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1D98C" w14:textId="77777777" w:rsidR="00854B0F" w:rsidRDefault="004841FD">
      <w:r>
        <w:rPr>
          <w:rFonts w:eastAsia="Times New Roman"/>
          <w:noProof/>
        </w:rPr>
        <w:drawing>
          <wp:inline distT="0" distB="0" distL="0" distR="0" wp14:anchorId="5562AC26" wp14:editId="45732324">
            <wp:extent cx="5731510" cy="4298633"/>
            <wp:effectExtent l="19050" t="0" r="2540" b="0"/>
            <wp:docPr id="1" name="9bb6cfb9-d203-478c-a034-c0510536429a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b6cfb9-d203-478c-a034-c0510536429a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C39AF0" w14:textId="77777777" w:rsidR="00854B0F" w:rsidRPr="00854B0F" w:rsidRDefault="00854B0F" w:rsidP="00854B0F"/>
    <w:p w14:paraId="211BC32E" w14:textId="77777777" w:rsidR="00854B0F" w:rsidRDefault="00854B0F" w:rsidP="00854B0F"/>
    <w:p w14:paraId="411B74F5" w14:textId="77777777" w:rsidR="001C737E" w:rsidRPr="00854B0F" w:rsidRDefault="00000000" w:rsidP="00854B0F">
      <w:pPr>
        <w:tabs>
          <w:tab w:val="left" w:pos="3792"/>
        </w:tabs>
      </w:pPr>
      <w:r>
        <w:rPr>
          <w:noProof/>
        </w:rPr>
        <w:pict w14:anchorId="6D180726">
          <v:rect id="_x0000_s1026" style="position:absolute;margin-left:-22.95pt;margin-top:-57.55pt;width:512.55pt;height:368.85pt;z-index:251658240" strokeweight="4.5pt">
            <v:textbox>
              <w:txbxContent>
                <w:p w14:paraId="4DD72C4C" w14:textId="77777777" w:rsidR="00854B0F" w:rsidRPr="00290469" w:rsidRDefault="00854B0F" w:rsidP="00854B0F">
                  <w:pPr>
                    <w:pStyle w:val="Default"/>
                    <w:spacing w:line="276" w:lineRule="auto"/>
                    <w:jc w:val="center"/>
                    <w:rPr>
                      <w:b/>
                      <w:color w:val="0070C0"/>
                      <w:sz w:val="32"/>
                      <w:szCs w:val="32"/>
                    </w:rPr>
                  </w:pPr>
                  <w:r w:rsidRPr="00290469">
                    <w:rPr>
                      <w:b/>
                      <w:color w:val="0070C0"/>
                      <w:sz w:val="32"/>
                      <w:szCs w:val="32"/>
                    </w:rPr>
                    <w:t xml:space="preserve">SEMNALELE DE ALARMARE- </w:t>
                  </w:r>
                  <w:proofErr w:type="gramStart"/>
                  <w:r w:rsidRPr="00290469">
                    <w:rPr>
                      <w:b/>
                      <w:color w:val="0070C0"/>
                      <w:sz w:val="32"/>
                      <w:szCs w:val="32"/>
                    </w:rPr>
                    <w:t>AVERTIZARE  ACUSTICĂ</w:t>
                  </w:r>
                  <w:proofErr w:type="gramEnd"/>
                  <w:r w:rsidRPr="00290469">
                    <w:rPr>
                      <w:b/>
                      <w:color w:val="0070C0"/>
                      <w:sz w:val="32"/>
                      <w:szCs w:val="32"/>
                    </w:rPr>
                    <w:t xml:space="preserve"> A  POPULAŢIEI</w:t>
                  </w:r>
                </w:p>
                <w:p w14:paraId="52CB443D" w14:textId="77777777" w:rsidR="00854B0F" w:rsidRPr="00684F97" w:rsidRDefault="00854B0F" w:rsidP="00854B0F">
                  <w:pPr>
                    <w:pStyle w:val="Default"/>
                    <w:spacing w:line="276" w:lineRule="auto"/>
                    <w:jc w:val="center"/>
                    <w:rPr>
                      <w:b/>
                      <w:color w:val="0070C0"/>
                      <w:sz w:val="16"/>
                      <w:szCs w:val="16"/>
                    </w:rPr>
                  </w:pPr>
                </w:p>
                <w:p w14:paraId="5B05AFD3" w14:textId="77777777" w:rsidR="00854B0F" w:rsidRDefault="00854B0F" w:rsidP="00854B0F">
                  <w:pPr>
                    <w:pStyle w:val="Listparagraf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</w:pP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Semnalul 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highlight w:val="yellow"/>
                      <w:lang w:val="it-IT"/>
                    </w:rPr>
                    <w:t>ALARMĂ AERIANĂ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se compune din </w:t>
                  </w:r>
                  <w:r w:rsidRPr="006F2D67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lang w:val="it-IT"/>
                    </w:rPr>
                    <w:t>15 sunete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a 4 secunde fiecare, cu pauză de 4 secunde între ele</w:t>
                  </w:r>
                </w:p>
                <w:p w14:paraId="04371F6D" w14:textId="77777777" w:rsidR="00854B0F" w:rsidRPr="006F2D67" w:rsidRDefault="00854B0F" w:rsidP="00854B0F">
                  <w:pPr>
                    <w:pStyle w:val="Listparagraf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</w:pPr>
                </w:p>
                <w:p w14:paraId="51BD500B" w14:textId="77777777" w:rsidR="00854B0F" w:rsidRDefault="00854B0F" w:rsidP="00854B0F">
                  <w:pPr>
                    <w:pStyle w:val="Listparagraf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</w:pP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Semnalul 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highlight w:val="yellow"/>
                      <w:lang w:val="it-IT"/>
                    </w:rPr>
                    <w:t>ALARMĂ LA DEZASTRE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se compune din </w:t>
                  </w:r>
                  <w:r w:rsidRPr="006F2D67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lang w:val="it-IT"/>
                    </w:rPr>
                    <w:t>5 sunete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a 16 secunde fiecare, cu pau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>ză de 10 secunde între ele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</w:t>
                  </w:r>
                </w:p>
                <w:p w14:paraId="66B49FB8" w14:textId="77777777" w:rsidR="00854B0F" w:rsidRPr="006F2D67" w:rsidRDefault="00854B0F" w:rsidP="00854B0F">
                  <w:pPr>
                    <w:pStyle w:val="Listparagraf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</w:pPr>
                </w:p>
                <w:p w14:paraId="3A603AFF" w14:textId="77777777" w:rsidR="00854B0F" w:rsidRDefault="00854B0F" w:rsidP="00854B0F">
                  <w:pPr>
                    <w:pStyle w:val="Listparagraf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</w:pP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Semnalul 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highlight w:val="yellow"/>
                      <w:lang w:val="it-IT"/>
                    </w:rPr>
                    <w:t>PREALARMĂ AERIANĂ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se compune din </w:t>
                  </w:r>
                  <w:r w:rsidRPr="006F2D67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lang w:val="it-IT"/>
                    </w:rPr>
                    <w:t>3 sunete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a 32 secunde fiecare, c</w:t>
                  </w:r>
                  <w:r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>u pauză de 12 secunde între ele</w:t>
                  </w:r>
                </w:p>
                <w:p w14:paraId="18C42AB8" w14:textId="77777777" w:rsidR="00854B0F" w:rsidRPr="004C56C7" w:rsidRDefault="00854B0F" w:rsidP="00854B0F">
                  <w:pPr>
                    <w:pStyle w:val="Listparagraf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</w:pPr>
                </w:p>
                <w:p w14:paraId="38A7A5C4" w14:textId="77777777" w:rsidR="00854B0F" w:rsidRPr="003A4669" w:rsidRDefault="00854B0F" w:rsidP="00854B0F">
                  <w:pPr>
                    <w:pStyle w:val="Listparagraf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it-IT"/>
                    </w:rPr>
                  </w:pPr>
                </w:p>
                <w:p w14:paraId="128F30A4" w14:textId="77777777" w:rsidR="00854B0F" w:rsidRPr="006F2D67" w:rsidRDefault="00854B0F" w:rsidP="00854B0F">
                  <w:pPr>
                    <w:pStyle w:val="Listparagraf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b/>
                      <w:sz w:val="32"/>
                      <w:szCs w:val="32"/>
                    </w:rPr>
                  </w:pP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Semnalul </w:t>
                  </w:r>
                  <w:r w:rsidRPr="00FA3CA1">
                    <w:rPr>
                      <w:rFonts w:ascii="Times New Roman" w:hAnsi="Times New Roman" w:cs="Times New Roman"/>
                      <w:b/>
                      <w:sz w:val="32"/>
                      <w:szCs w:val="32"/>
                      <w:highlight w:val="green"/>
                      <w:lang w:val="it-IT"/>
                    </w:rPr>
                    <w:t>ÎNCETAREA ALARMEI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 se compune dintr-un </w:t>
                  </w:r>
                  <w:r w:rsidRPr="00290469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lang w:val="it-IT"/>
                    </w:rPr>
                    <w:t>sunet continuu</w:t>
                  </w:r>
                  <w:r w:rsidRPr="006F2D67"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it-IT"/>
                    </w:rPr>
                    <w:t xml:space="preserve">, de aceeaşi intensitate, cu durata de 2 minute. </w:t>
                  </w:r>
                </w:p>
              </w:txbxContent>
            </v:textbox>
          </v:rect>
        </w:pict>
      </w:r>
      <w:r w:rsidR="00854B0F">
        <w:tab/>
      </w:r>
    </w:p>
    <w:sectPr w:rsidR="001C737E" w:rsidRPr="00854B0F" w:rsidSect="005C0B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23686"/>
    <w:multiLevelType w:val="hybridMultilevel"/>
    <w:tmpl w:val="D62046B4"/>
    <w:lvl w:ilvl="0" w:tplc="09D2FC2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4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1FD"/>
    <w:rsid w:val="001C737E"/>
    <w:rsid w:val="004841FD"/>
    <w:rsid w:val="00501761"/>
    <w:rsid w:val="005C0BA7"/>
    <w:rsid w:val="00854B0F"/>
    <w:rsid w:val="00FA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74A1726"/>
  <w15:docId w15:val="{3BFC05D9-81F6-4653-B5C8-4AE5CB9D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BA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84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41FD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854B0F"/>
    <w:pPr>
      <w:ind w:left="720"/>
      <w:contextualSpacing/>
    </w:pPr>
  </w:style>
  <w:style w:type="paragraph" w:customStyle="1" w:styleId="Default">
    <w:name w:val="Default"/>
    <w:rsid w:val="00854B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bb6cfb9-d203-478c-a034-c0510536429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Curteanu</dc:creator>
  <cp:keywords/>
  <dc:description/>
  <cp:lastModifiedBy>Gina Curteanu</cp:lastModifiedBy>
  <cp:revision>4</cp:revision>
  <dcterms:created xsi:type="dcterms:W3CDTF">2019-09-09T07:41:00Z</dcterms:created>
  <dcterms:modified xsi:type="dcterms:W3CDTF">2023-03-01T09:01:00Z</dcterms:modified>
</cp:coreProperties>
</file>