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2FF3" w14:textId="77777777" w:rsidR="00D43FED" w:rsidRPr="00C87EAE" w:rsidRDefault="00D43FED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5AD452E8" w14:textId="6F1EAF1D" w:rsidR="00720EF4" w:rsidRPr="006D1ECA" w:rsidRDefault="00421640" w:rsidP="00720EF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6D1ECA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Rezultatul </w:t>
      </w:r>
      <w:r w:rsidR="00C26986" w:rsidRPr="006D1ECA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probei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>interviului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 xml:space="preserve"> din data de 12.04.2023,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>ora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:00,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>cadrul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oncursului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recrutare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organizat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ocuparea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funcţiilor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publice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execu</w:t>
      </w:r>
      <w:r w:rsidR="00720EF4" w:rsidRPr="006D1ECA">
        <w:rPr>
          <w:rFonts w:ascii="Times New Roman" w:hAnsi="Times New Roman" w:cs="Times New Roman"/>
          <w:b/>
          <w:bCs/>
          <w:sz w:val="24"/>
          <w:szCs w:val="24"/>
        </w:rPr>
        <w:t>ție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vacante de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consilier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720EF4" w:rsidRPr="006D1EC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clasa</w:t>
      </w:r>
      <w:proofErr w:type="spellEnd"/>
      <w:r w:rsidR="00720EF4" w:rsidRPr="006D1EC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I, grad </w:t>
      </w:r>
      <w:proofErr w:type="spellStart"/>
      <w:r w:rsidR="00720EF4" w:rsidRPr="006D1EC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profesional</w:t>
      </w:r>
      <w:proofErr w:type="spellEnd"/>
      <w:r w:rsidR="00720EF4" w:rsidRPr="006D1EC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F4" w:rsidRPr="006D1EC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din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cadrul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Compartimentului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Strategii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Dezvoltare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Durabilă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Programe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Proiecte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–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Direcția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Generală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Administrație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Publică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Locală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de la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nivelul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aparatului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specialitate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al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Primarului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Sectorului</w:t>
      </w:r>
      <w:proofErr w:type="spellEnd"/>
      <w:r w:rsidR="00720EF4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1</w:t>
      </w:r>
    </w:p>
    <w:p w14:paraId="358A3331" w14:textId="1E7D7469" w:rsidR="00421640" w:rsidRDefault="00421640" w:rsidP="00720EF4">
      <w:pPr>
        <w:pStyle w:val="NoSpacing"/>
        <w:jc w:val="center"/>
        <w:rPr>
          <w:sz w:val="28"/>
          <w:szCs w:val="28"/>
          <w:lang w:val="ro-RO" w:eastAsia="ro-RO"/>
        </w:rPr>
      </w:pPr>
    </w:p>
    <w:p w14:paraId="373501B9" w14:textId="77777777" w:rsidR="006D1ECA" w:rsidRPr="00720EF4" w:rsidRDefault="006D1ECA" w:rsidP="00720EF4">
      <w:pPr>
        <w:pStyle w:val="NoSpacing"/>
        <w:jc w:val="center"/>
        <w:rPr>
          <w:sz w:val="28"/>
          <w:szCs w:val="28"/>
          <w:lang w:val="ro-RO" w:eastAsia="ro-RO"/>
        </w:rPr>
      </w:pPr>
    </w:p>
    <w:p w14:paraId="1A755980" w14:textId="59A4AEFE" w:rsidR="00310C40" w:rsidRDefault="00310C40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Având în vedere prevederile art. </w:t>
      </w:r>
      <w:r w:rsidR="00C2698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62 alin. (3)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</w:t>
      </w:r>
      <w:r w:rsidR="00B9410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B9410B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și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dezvoltarea carierei funcţionarilor publici</w:t>
      </w:r>
      <w:r w:rsidR="00B8384C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cu modificările şi completările ulterioare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, comisia de concurs comunică</w:t>
      </w:r>
      <w:r w:rsidR="00C2698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rezultate obținute la proba scrisă a concursului:</w:t>
      </w:r>
    </w:p>
    <w:p w14:paraId="49C4163E" w14:textId="77777777" w:rsidR="00720EF4" w:rsidRDefault="00720EF4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tbl>
      <w:tblPr>
        <w:tblW w:w="101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"/>
        <w:gridCol w:w="5216"/>
        <w:gridCol w:w="2006"/>
        <w:gridCol w:w="2006"/>
      </w:tblGrid>
      <w:tr w:rsidR="00720EF4" w:rsidRPr="005921EE" w14:paraId="1D574618" w14:textId="77777777" w:rsidTr="00720EF4">
        <w:trPr>
          <w:trHeight w:val="1803"/>
        </w:trPr>
        <w:tc>
          <w:tcPr>
            <w:tcW w:w="889" w:type="dxa"/>
            <w:shd w:val="clear" w:color="auto" w:fill="F2F2F2"/>
          </w:tcPr>
          <w:p w14:paraId="71C9D4A8" w14:textId="77777777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14:paraId="66F02325" w14:textId="77777777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921E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5216" w:type="dxa"/>
            <w:tcBorders>
              <w:right w:val="single" w:sz="4" w:space="0" w:color="auto"/>
            </w:tcBorders>
            <w:shd w:val="clear" w:color="auto" w:fill="F2F2F2"/>
          </w:tcPr>
          <w:p w14:paraId="258134DC" w14:textId="77777777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14:paraId="68D59D68" w14:textId="77777777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921E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Numele şi prenumele candidaţilor/Funcţia publică/Structura</w:t>
            </w:r>
          </w:p>
        </w:tc>
        <w:tc>
          <w:tcPr>
            <w:tcW w:w="2006" w:type="dxa"/>
            <w:tcBorders>
              <w:right w:val="single" w:sz="4" w:space="0" w:color="auto"/>
            </w:tcBorders>
            <w:shd w:val="clear" w:color="auto" w:fill="F2F2F2"/>
          </w:tcPr>
          <w:p w14:paraId="0B2EF85F" w14:textId="77777777" w:rsidR="00720EF4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14:paraId="24A8FDCC" w14:textId="23FB1374" w:rsidR="00720EF4" w:rsidRPr="005921EE" w:rsidRDefault="00720EF4" w:rsidP="00720EF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Punctaj proba interviu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A9DBCFA" w14:textId="2759373E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14:paraId="00677DF1" w14:textId="77777777" w:rsidR="00720EF4" w:rsidRPr="005921EE" w:rsidRDefault="00720EF4" w:rsidP="00CD03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921E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Rezultatul probei</w:t>
            </w:r>
          </w:p>
        </w:tc>
      </w:tr>
      <w:tr w:rsidR="00720EF4" w:rsidRPr="005921EE" w14:paraId="7BFB94CA" w14:textId="77777777" w:rsidTr="00720EF4">
        <w:trPr>
          <w:trHeight w:val="600"/>
        </w:trPr>
        <w:tc>
          <w:tcPr>
            <w:tcW w:w="889" w:type="dxa"/>
          </w:tcPr>
          <w:p w14:paraId="1DB15F8C" w14:textId="77777777" w:rsidR="00720EF4" w:rsidRPr="005921EE" w:rsidRDefault="00720EF4" w:rsidP="00CD0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921E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1.</w:t>
            </w:r>
          </w:p>
        </w:tc>
        <w:tc>
          <w:tcPr>
            <w:tcW w:w="5216" w:type="dxa"/>
            <w:tcBorders>
              <w:right w:val="single" w:sz="4" w:space="0" w:color="auto"/>
            </w:tcBorders>
          </w:tcPr>
          <w:p w14:paraId="1E45173D" w14:textId="4F4DE76A" w:rsidR="00720EF4" w:rsidRPr="005921EE" w:rsidRDefault="00720EF4" w:rsidP="00CD031F">
            <w:pPr>
              <w:pStyle w:val="NoSpacing"/>
              <w:jc w:val="center"/>
              <w:rPr>
                <w:b/>
                <w:noProof/>
                <w:lang w:val="ro-RO"/>
              </w:rPr>
            </w:pPr>
            <w:r w:rsidRPr="005921EE">
              <w:rPr>
                <w:b/>
                <w:noProof/>
                <w:lang w:val="ro-RO"/>
              </w:rPr>
              <w:t>18139/22.03.2023</w:t>
            </w:r>
            <w:r w:rsidRPr="00720EF4">
              <w:rPr>
                <w:b/>
                <w:noProof/>
                <w:lang w:val="ro-RO"/>
              </w:rPr>
              <w:t>- consilier, clasa I, grad profesional asistent – Compartimentul Strategii de Dezvoltare Durabilă, Programe, Proiecte</w:t>
            </w:r>
          </w:p>
          <w:p w14:paraId="5B994751" w14:textId="77777777" w:rsidR="00720EF4" w:rsidRPr="005921EE" w:rsidRDefault="00720EF4" w:rsidP="00CD031F">
            <w:pPr>
              <w:pStyle w:val="NoSpacing"/>
              <w:jc w:val="center"/>
              <w:rPr>
                <w:b/>
                <w:noProof/>
                <w:lang w:val="ro-RO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52AC8651" w14:textId="5FCC9E81" w:rsidR="00720EF4" w:rsidRPr="005921EE" w:rsidRDefault="006D1ECA" w:rsidP="00CD0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70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14:paraId="0769AC17" w14:textId="5475CDA2" w:rsidR="00720EF4" w:rsidRPr="005921EE" w:rsidRDefault="006D1ECA" w:rsidP="00CD0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ADMIS</w:t>
            </w:r>
          </w:p>
        </w:tc>
      </w:tr>
    </w:tbl>
    <w:p w14:paraId="47E83326" w14:textId="77777777" w:rsidR="00310C40" w:rsidRPr="00722E0E" w:rsidRDefault="00310C40" w:rsidP="006D1ECA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lang w:val="fr-FR"/>
        </w:rPr>
      </w:pPr>
    </w:p>
    <w:p w14:paraId="31FF1A4A" w14:textId="37847757" w:rsidR="00310C40" w:rsidRPr="00BE3AF1" w:rsidRDefault="006D1ECA" w:rsidP="00BE3AF1">
      <w:pPr>
        <w:pStyle w:val="ListParagraph"/>
        <w:numPr>
          <w:ilvl w:val="0"/>
          <w:numId w:val="6"/>
        </w:numPr>
        <w:spacing w:before="0" w:after="0"/>
        <w:rPr>
          <w:rFonts w:eastAsia="Calibri" w:cs="Times New Roman"/>
          <w:b/>
          <w:bCs/>
          <w:noProof/>
          <w:lang w:val="fr-FR"/>
        </w:rPr>
      </w:pPr>
      <w:r>
        <w:rPr>
          <w:rFonts w:eastAsia="Calibri" w:cs="Times New Roman"/>
          <w:noProof/>
          <w:lang w:val="fr-FR"/>
        </w:rPr>
        <w:t xml:space="preserve">Împotriva rezultatului obținut la proba interviului se </w:t>
      </w:r>
      <w:r w:rsidR="00310C40" w:rsidRPr="00253B5C">
        <w:rPr>
          <w:rFonts w:eastAsia="Calibri" w:cs="Times New Roman"/>
          <w:noProof/>
          <w:lang w:val="fr-FR"/>
        </w:rPr>
        <w:t>po</w:t>
      </w:r>
      <w:r>
        <w:rPr>
          <w:rFonts w:eastAsia="Calibri" w:cs="Times New Roman"/>
          <w:noProof/>
          <w:lang w:val="fr-FR"/>
        </w:rPr>
        <w:t>a</w:t>
      </w:r>
      <w:r w:rsidR="00310C40" w:rsidRPr="00253B5C">
        <w:rPr>
          <w:rFonts w:eastAsia="Calibri" w:cs="Times New Roman"/>
          <w:noProof/>
          <w:lang w:val="fr-FR"/>
        </w:rPr>
        <w:t>t</w:t>
      </w:r>
      <w:r>
        <w:rPr>
          <w:rFonts w:eastAsia="Calibri" w:cs="Times New Roman"/>
          <w:noProof/>
          <w:lang w:val="fr-FR"/>
        </w:rPr>
        <w:t>e</w:t>
      </w:r>
      <w:r w:rsidR="00310C40" w:rsidRPr="00253B5C">
        <w:rPr>
          <w:rFonts w:eastAsia="Calibri" w:cs="Times New Roman"/>
          <w:noProof/>
          <w:lang w:val="fr-FR"/>
        </w:rPr>
        <w:t xml:space="preserve"> formula contestaţie </w:t>
      </w:r>
      <w:r w:rsidR="00310C40" w:rsidRPr="00253B5C">
        <w:rPr>
          <w:rFonts w:eastAsia="Calibri" w:cs="Times New Roman"/>
          <w:b/>
          <w:noProof/>
          <w:lang w:val="fr-FR"/>
        </w:rPr>
        <w:t>în termen de 24 de ore de la afişare</w:t>
      </w:r>
      <w:r w:rsidR="00310C40" w:rsidRPr="00253B5C">
        <w:rPr>
          <w:rFonts w:eastAsia="Calibri" w:cs="Times New Roman"/>
          <w:noProof/>
          <w:lang w:val="fr-FR"/>
        </w:rPr>
        <w:t xml:space="preserve">, conform prevederilor </w:t>
      </w:r>
      <w:r w:rsidR="00310C40" w:rsidRPr="00253B5C">
        <w:rPr>
          <w:rFonts w:eastAsia="Calibri" w:cs="Times New Roman"/>
          <w:bCs/>
          <w:noProof/>
          <w:lang w:val="fr-FR"/>
        </w:rPr>
        <w:t>art. 618 alin. (16)</w:t>
      </w:r>
      <w:r w:rsidR="00310C40" w:rsidRPr="00253B5C">
        <w:rPr>
          <w:rFonts w:eastAsia="Calibri" w:cs="Times New Roman"/>
          <w:noProof/>
          <w:lang w:val="fr-FR"/>
        </w:rPr>
        <w:t xml:space="preserve"> </w:t>
      </w:r>
      <w:r w:rsidR="00310C40" w:rsidRPr="00253B5C">
        <w:rPr>
          <w:rFonts w:eastAsia="Calibri" w:cs="Times New Roman"/>
          <w:bCs/>
          <w:noProof/>
          <w:lang w:val="fr-FR"/>
        </w:rPr>
        <w:t xml:space="preserve">din O.U.G. </w:t>
      </w:r>
      <w:r w:rsidR="00EA40EE" w:rsidRPr="00253B5C">
        <w:rPr>
          <w:rFonts w:eastAsia="Calibri" w:cs="Times New Roman"/>
          <w:bCs/>
          <w:noProof/>
          <w:lang w:val="fr-FR"/>
        </w:rPr>
        <w:t>nr</w:t>
      </w:r>
      <w:r w:rsidR="00310C40" w:rsidRPr="00253B5C">
        <w:rPr>
          <w:rFonts w:eastAsia="Calibri" w:cs="Times New Roman"/>
          <w:bCs/>
          <w:noProof/>
          <w:lang w:val="fr-FR"/>
        </w:rPr>
        <w:t>.</w:t>
      </w:r>
      <w:r w:rsidR="00D43FED" w:rsidRPr="00253B5C">
        <w:rPr>
          <w:rFonts w:eastAsia="Calibri" w:cs="Times New Roman"/>
          <w:bCs/>
          <w:noProof/>
          <w:lang w:val="fr-FR"/>
        </w:rPr>
        <w:t xml:space="preserve"> </w:t>
      </w:r>
      <w:r w:rsidR="00310C40" w:rsidRPr="00253B5C">
        <w:rPr>
          <w:rFonts w:eastAsia="Calibri" w:cs="Times New Roman"/>
          <w:bCs/>
          <w:noProof/>
          <w:lang w:val="fr-FR"/>
        </w:rPr>
        <w:t>57/2019 privind Codul administrativ</w:t>
      </w:r>
      <w:r w:rsidR="00722E0E">
        <w:rPr>
          <w:rFonts w:eastAsia="Calibri" w:cs="Times New Roman"/>
          <w:bCs/>
          <w:noProof/>
          <w:lang w:val="fr-FR"/>
        </w:rPr>
        <w:t>, cu modificările și completările ulterioare</w:t>
      </w:r>
      <w:r w:rsidR="00310C40" w:rsidRPr="00253B5C">
        <w:rPr>
          <w:rFonts w:eastAsia="Calibri" w:cs="Times New Roman"/>
          <w:noProof/>
          <w:lang w:val="fr-FR"/>
        </w:rPr>
        <w:t xml:space="preserve"> coroborate cu prevederile art. 63 din </w:t>
      </w:r>
      <w:r w:rsidR="00310C40" w:rsidRPr="00253B5C">
        <w:rPr>
          <w:rFonts w:eastAsia="Calibri" w:cs="Times New Roman"/>
          <w:bCs/>
          <w:noProof/>
          <w:lang w:val="fr-FR"/>
        </w:rPr>
        <w:t>Hotărârea Guvernului</w:t>
      </w:r>
      <w:r w:rsidR="00310C40" w:rsidRPr="00253B5C">
        <w:rPr>
          <w:rFonts w:eastAsia="Calibri" w:cs="Times New Roman"/>
          <w:noProof/>
          <w:lang w:val="fr-FR"/>
        </w:rPr>
        <w:t xml:space="preserve"> </w:t>
      </w:r>
      <w:r w:rsidR="00310C40" w:rsidRPr="00253B5C">
        <w:rPr>
          <w:rFonts w:eastAsia="Calibri" w:cs="Times New Roman"/>
          <w:bCs/>
          <w:noProof/>
          <w:lang w:val="fr-FR"/>
        </w:rPr>
        <w:t xml:space="preserve">nr. 611/2008 </w:t>
      </w:r>
      <w:r w:rsidR="00310C40" w:rsidRPr="00253B5C">
        <w:rPr>
          <w:rFonts w:eastAsia="Calibri" w:cs="Times New Roman"/>
          <w:noProof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0AC7DD33" w14:textId="1DC32B3A" w:rsidR="00BE3AF1" w:rsidRPr="00BE3AF1" w:rsidRDefault="00BE3AF1" w:rsidP="00BE3AF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Comunicarea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rezultatelor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finale se face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în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termen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de maximum 3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zile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lucrătoare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de la data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afișării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rezultatelor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la proba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interviului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.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Punctajul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final se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calculează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prin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însumarea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punctajelor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obţinute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la proba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scrisă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şi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interviu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conform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prevederilor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art. 618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alin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. (15)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din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O.U.G.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nr</w:t>
      </w:r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57/2019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privind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Codul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administrativ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. </w:t>
      </w:r>
    </w:p>
    <w:p w14:paraId="737836CA" w14:textId="2F8A60C4" w:rsidR="00253B5C" w:rsidRPr="00BE3AF1" w:rsidRDefault="00BE3AF1" w:rsidP="00BE3AF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</w:rPr>
      </w:pPr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Se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consideră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admis la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concurs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candidatul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care 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obținut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cel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mai mare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punctaj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dintre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candidații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care au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concurat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pentru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aceeași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funcție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publică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,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cu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condiția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ca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aceștia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să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fi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obținut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punctajul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minim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necesar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conform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prevderilor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art. 618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alin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. (19)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din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O.U.G.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nr</w:t>
      </w:r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57/2019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privind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Codul</w:t>
      </w:r>
      <w:proofErr w:type="spellEnd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3AF1">
        <w:rPr>
          <w:rFonts w:ascii="Times New Roman" w:hAnsi="Times New Roman" w:cs="Times New Roman"/>
          <w:bCs/>
          <w:iCs/>
          <w:color w:val="000000"/>
          <w:sz w:val="24"/>
          <w:szCs w:val="24"/>
          <w:lang w:val="fr-FR"/>
        </w:rPr>
        <w:t>administrativ</w:t>
      </w:r>
      <w:proofErr w:type="spellEnd"/>
      <w:r>
        <w:rPr>
          <w:rFonts w:ascii="Times New Roman" w:hAnsi="Times New Roman" w:cs="Times New Roman"/>
          <w:bCs/>
          <w:iCs/>
          <w:color w:val="000000"/>
          <w:lang w:val="fr-FR"/>
        </w:rPr>
        <w:t>.</w:t>
      </w:r>
    </w:p>
    <w:p w14:paraId="12C8FF8F" w14:textId="637D4A40" w:rsidR="00283815" w:rsidRPr="00253B5C" w:rsidRDefault="00310C40" w:rsidP="00BE3AF1">
      <w:pPr>
        <w:pStyle w:val="ListParagraph"/>
        <w:numPr>
          <w:ilvl w:val="0"/>
          <w:numId w:val="5"/>
        </w:numPr>
        <w:spacing w:before="0" w:after="0"/>
        <w:rPr>
          <w:sz w:val="20"/>
          <w:szCs w:val="20"/>
          <w:lang w:val="it-IT"/>
        </w:rPr>
      </w:pPr>
      <w:r w:rsidRPr="00253B5C">
        <w:rPr>
          <w:rFonts w:eastAsia="Calibri" w:cs="Times New Roman"/>
          <w:noProof/>
          <w:lang w:val="fr-FR"/>
        </w:rPr>
        <w:t xml:space="preserve">Afişat astăzi, </w:t>
      </w:r>
      <w:r w:rsidR="00A21FA6">
        <w:rPr>
          <w:rFonts w:eastAsia="Calibri" w:cs="Times New Roman"/>
          <w:b/>
          <w:noProof/>
          <w:lang w:val="fr-FR"/>
        </w:rPr>
        <w:t>13</w:t>
      </w:r>
      <w:r w:rsidR="00C26986">
        <w:rPr>
          <w:rFonts w:eastAsia="Calibri" w:cs="Times New Roman"/>
          <w:b/>
          <w:noProof/>
          <w:lang w:val="fr-FR"/>
        </w:rPr>
        <w:t xml:space="preserve">.04.2023, </w:t>
      </w:r>
      <w:r w:rsidRPr="00253B5C">
        <w:rPr>
          <w:rFonts w:eastAsia="Calibri" w:cs="Times New Roman"/>
          <w:b/>
          <w:noProof/>
          <w:lang w:val="fr-FR"/>
        </w:rPr>
        <w:t>ora</w:t>
      </w:r>
      <w:r w:rsidR="00C26986">
        <w:rPr>
          <w:rFonts w:eastAsia="Calibri" w:cs="Times New Roman"/>
          <w:b/>
          <w:noProof/>
          <w:lang w:val="fr-FR"/>
        </w:rPr>
        <w:t xml:space="preserve"> </w:t>
      </w:r>
      <w:r w:rsidR="00A21FA6">
        <w:rPr>
          <w:rFonts w:eastAsia="Calibri" w:cs="Times New Roman"/>
          <w:b/>
          <w:noProof/>
          <w:lang w:val="fr-FR"/>
        </w:rPr>
        <w:t>09:</w:t>
      </w:r>
      <w:r w:rsidR="00BE3AF1">
        <w:rPr>
          <w:rFonts w:eastAsia="Calibri" w:cs="Times New Roman"/>
          <w:b/>
          <w:noProof/>
          <w:lang w:val="fr-FR"/>
        </w:rPr>
        <w:t>40</w:t>
      </w:r>
      <w:r w:rsidR="003D3483">
        <w:rPr>
          <w:rFonts w:eastAsia="Calibri" w:cs="Times New Roman"/>
          <w:b/>
          <w:noProof/>
          <w:lang w:val="fr-FR"/>
        </w:rPr>
        <w:t xml:space="preserve"> </w:t>
      </w:r>
      <w:r w:rsidRPr="00253B5C">
        <w:rPr>
          <w:rFonts w:eastAsia="Calibri" w:cs="Times New Roman"/>
          <w:noProof/>
          <w:lang w:val="fr-FR"/>
        </w:rPr>
        <w:t xml:space="preserve">la sediul </w:t>
      </w:r>
      <w:r w:rsidRPr="00253B5C">
        <w:rPr>
          <w:rFonts w:eastAsia="Calibri" w:cs="Times New Roman"/>
          <w:bCs/>
          <w:noProof/>
          <w:lang w:val="fr-FR"/>
        </w:rPr>
        <w:t>Sectorului 1 al Municipiului Bucureşt</w:t>
      </w:r>
      <w:r w:rsidR="003D3483">
        <w:rPr>
          <w:rFonts w:eastAsia="Calibri" w:cs="Times New Roman"/>
          <w:bCs/>
          <w:noProof/>
          <w:lang w:val="fr-FR"/>
        </w:rPr>
        <w:t>i și pe pagina de internet a Sectorului 1 al Municipiului București.</w:t>
      </w:r>
      <w:r w:rsidR="00900F35" w:rsidRPr="00253B5C">
        <w:rPr>
          <w:rFonts w:eastAsia="Calibri" w:cs="Times New Roman"/>
          <w:noProof/>
          <w:lang w:val="fr-FR"/>
        </w:rPr>
        <w:t xml:space="preserve">         </w:t>
      </w:r>
    </w:p>
    <w:p w14:paraId="4400C8EC" w14:textId="77777777" w:rsidR="00283815" w:rsidRDefault="00283815" w:rsidP="00283815">
      <w:pPr>
        <w:pStyle w:val="ListParagraph"/>
        <w:rPr>
          <w:rFonts w:eastAsia="Calibri" w:cs="Times New Roman"/>
          <w:noProof/>
          <w:lang w:val="fr-FR"/>
        </w:rPr>
      </w:pPr>
    </w:p>
    <w:p w14:paraId="4CF36D26" w14:textId="4ADA9B7C" w:rsidR="00810D30" w:rsidRPr="005404C5" w:rsidRDefault="00363538" w:rsidP="00A21FA6">
      <w:pPr>
        <w:spacing w:after="0" w:line="240" w:lineRule="auto"/>
        <w:rPr>
          <w:sz w:val="20"/>
          <w:szCs w:val="20"/>
        </w:rPr>
      </w:pPr>
      <w:r>
        <w:rPr>
          <w:rFonts w:ascii="Times New Roman" w:eastAsia="Calibri" w:hAnsi="Times New Roman" w:cs="Times New Roman"/>
          <w:noProof/>
          <w:lang w:val="fr-FR"/>
        </w:rPr>
        <w:t>Secretar,</w:t>
      </w:r>
      <w:r w:rsidR="003D3483">
        <w:rPr>
          <w:rFonts w:ascii="Times New Roman" w:eastAsia="Calibri" w:hAnsi="Times New Roman" w:cs="Times New Roman"/>
          <w:noProof/>
          <w:lang w:val="fr-FR"/>
        </w:rPr>
        <w:t xml:space="preserve"> Manea Mihaela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9BA5" w14:textId="77777777" w:rsidR="00D363EC" w:rsidRDefault="00D363EC" w:rsidP="00B7531C">
      <w:pPr>
        <w:spacing w:after="0" w:line="240" w:lineRule="auto"/>
      </w:pPr>
      <w:r>
        <w:separator/>
      </w:r>
    </w:p>
  </w:endnote>
  <w:endnote w:type="continuationSeparator" w:id="0">
    <w:p w14:paraId="2A5F9691" w14:textId="77777777" w:rsidR="00D363EC" w:rsidRDefault="00D363EC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8F8DFA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5AD0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954D" w14:textId="77777777" w:rsidR="00D363EC" w:rsidRDefault="00D363EC" w:rsidP="00B7531C">
      <w:pPr>
        <w:spacing w:after="0" w:line="240" w:lineRule="auto"/>
      </w:pPr>
      <w:r>
        <w:separator/>
      </w:r>
    </w:p>
  </w:footnote>
  <w:footnote w:type="continuationSeparator" w:id="0">
    <w:p w14:paraId="59FD5394" w14:textId="77777777" w:rsidR="00D363EC" w:rsidRDefault="00D363EC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49E1"/>
    <w:multiLevelType w:val="hybridMultilevel"/>
    <w:tmpl w:val="7EE23C5A"/>
    <w:lvl w:ilvl="0" w:tplc="F80C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5"/>
  </w:num>
  <w:num w:numId="2" w16cid:durableId="1707948257">
    <w:abstractNumId w:val="6"/>
  </w:num>
  <w:num w:numId="3" w16cid:durableId="354238404">
    <w:abstractNumId w:val="2"/>
  </w:num>
  <w:num w:numId="4" w16cid:durableId="1709600716">
    <w:abstractNumId w:val="1"/>
  </w:num>
  <w:num w:numId="5" w16cid:durableId="2019308936">
    <w:abstractNumId w:val="0"/>
  </w:num>
  <w:num w:numId="6" w16cid:durableId="1369456860">
    <w:abstractNumId w:val="3"/>
  </w:num>
  <w:num w:numId="7" w16cid:durableId="1752191495">
    <w:abstractNumId w:val="4"/>
  </w:num>
  <w:num w:numId="8" w16cid:durableId="4712073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076A8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4276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0571"/>
    <w:rsid w:val="00081B92"/>
    <w:rsid w:val="00082D3E"/>
    <w:rsid w:val="0008355A"/>
    <w:rsid w:val="00085238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B673E"/>
    <w:rsid w:val="000C33EF"/>
    <w:rsid w:val="000C39A5"/>
    <w:rsid w:val="000C6CF6"/>
    <w:rsid w:val="000D45BC"/>
    <w:rsid w:val="000D5E04"/>
    <w:rsid w:val="000E4270"/>
    <w:rsid w:val="000E689E"/>
    <w:rsid w:val="000E6B97"/>
    <w:rsid w:val="000F4ADC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0DAC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D7BF7"/>
    <w:rsid w:val="001E2ACF"/>
    <w:rsid w:val="001E341B"/>
    <w:rsid w:val="001F0624"/>
    <w:rsid w:val="001F4B93"/>
    <w:rsid w:val="001F595E"/>
    <w:rsid w:val="001F7BA0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3B5C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6A3"/>
    <w:rsid w:val="00275BCD"/>
    <w:rsid w:val="0028220B"/>
    <w:rsid w:val="00283815"/>
    <w:rsid w:val="00283E1D"/>
    <w:rsid w:val="002844CA"/>
    <w:rsid w:val="00291FCF"/>
    <w:rsid w:val="00297B25"/>
    <w:rsid w:val="002A190C"/>
    <w:rsid w:val="002A1F28"/>
    <w:rsid w:val="002A1F64"/>
    <w:rsid w:val="002A32A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17F2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1636"/>
    <w:rsid w:val="003424A3"/>
    <w:rsid w:val="00345166"/>
    <w:rsid w:val="00345D38"/>
    <w:rsid w:val="00346CF2"/>
    <w:rsid w:val="0035716F"/>
    <w:rsid w:val="0036083C"/>
    <w:rsid w:val="00361672"/>
    <w:rsid w:val="00363538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3483"/>
    <w:rsid w:val="003D534B"/>
    <w:rsid w:val="003E0991"/>
    <w:rsid w:val="003E0ED5"/>
    <w:rsid w:val="003E2077"/>
    <w:rsid w:val="003E49C4"/>
    <w:rsid w:val="003E58D4"/>
    <w:rsid w:val="003F037A"/>
    <w:rsid w:val="003F1CE9"/>
    <w:rsid w:val="00400424"/>
    <w:rsid w:val="0040058E"/>
    <w:rsid w:val="00401111"/>
    <w:rsid w:val="00403EE8"/>
    <w:rsid w:val="00404F87"/>
    <w:rsid w:val="0040670B"/>
    <w:rsid w:val="00407437"/>
    <w:rsid w:val="00416344"/>
    <w:rsid w:val="00416D2F"/>
    <w:rsid w:val="00421640"/>
    <w:rsid w:val="00421CA9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2959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67245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2F59"/>
    <w:rsid w:val="005C44D6"/>
    <w:rsid w:val="005C5658"/>
    <w:rsid w:val="005C64C0"/>
    <w:rsid w:val="005D0474"/>
    <w:rsid w:val="005E2986"/>
    <w:rsid w:val="005E3589"/>
    <w:rsid w:val="005E42E0"/>
    <w:rsid w:val="005E4986"/>
    <w:rsid w:val="005F2C04"/>
    <w:rsid w:val="005F4C98"/>
    <w:rsid w:val="005F515C"/>
    <w:rsid w:val="00600EC7"/>
    <w:rsid w:val="0060576B"/>
    <w:rsid w:val="006064E5"/>
    <w:rsid w:val="00606AC7"/>
    <w:rsid w:val="00607F11"/>
    <w:rsid w:val="0061132B"/>
    <w:rsid w:val="00611DD1"/>
    <w:rsid w:val="0061235F"/>
    <w:rsid w:val="00612D8E"/>
    <w:rsid w:val="006152AA"/>
    <w:rsid w:val="00621C9D"/>
    <w:rsid w:val="00622790"/>
    <w:rsid w:val="00624D3D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1ECA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0EF4"/>
    <w:rsid w:val="007213EE"/>
    <w:rsid w:val="00722E0E"/>
    <w:rsid w:val="007239CF"/>
    <w:rsid w:val="00723A01"/>
    <w:rsid w:val="00726F8C"/>
    <w:rsid w:val="00730900"/>
    <w:rsid w:val="0073128F"/>
    <w:rsid w:val="007342A2"/>
    <w:rsid w:val="00734DAA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A3ADB"/>
    <w:rsid w:val="007B1017"/>
    <w:rsid w:val="007B256D"/>
    <w:rsid w:val="007B315E"/>
    <w:rsid w:val="007B36F2"/>
    <w:rsid w:val="007B4974"/>
    <w:rsid w:val="007B51F1"/>
    <w:rsid w:val="007C0393"/>
    <w:rsid w:val="007C0576"/>
    <w:rsid w:val="007C0703"/>
    <w:rsid w:val="007C0831"/>
    <w:rsid w:val="007C211C"/>
    <w:rsid w:val="007C63D4"/>
    <w:rsid w:val="007D18C2"/>
    <w:rsid w:val="007D3F28"/>
    <w:rsid w:val="007D4320"/>
    <w:rsid w:val="007D44CD"/>
    <w:rsid w:val="007D641F"/>
    <w:rsid w:val="007D7257"/>
    <w:rsid w:val="007D72DC"/>
    <w:rsid w:val="007E056D"/>
    <w:rsid w:val="007E4FF5"/>
    <w:rsid w:val="007E63CC"/>
    <w:rsid w:val="007E6957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26AC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E78E0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2D13"/>
    <w:rsid w:val="00923681"/>
    <w:rsid w:val="00931E80"/>
    <w:rsid w:val="0093578D"/>
    <w:rsid w:val="009359C0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4EEA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E4AE5"/>
    <w:rsid w:val="009F11DB"/>
    <w:rsid w:val="009F6A41"/>
    <w:rsid w:val="00A0106D"/>
    <w:rsid w:val="00A0344A"/>
    <w:rsid w:val="00A03FBF"/>
    <w:rsid w:val="00A045DA"/>
    <w:rsid w:val="00A067F4"/>
    <w:rsid w:val="00A06A33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1FA6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5969"/>
    <w:rsid w:val="00AA6388"/>
    <w:rsid w:val="00AB4391"/>
    <w:rsid w:val="00AC09DA"/>
    <w:rsid w:val="00AC166D"/>
    <w:rsid w:val="00AC6C65"/>
    <w:rsid w:val="00AC7326"/>
    <w:rsid w:val="00AD28D1"/>
    <w:rsid w:val="00AD2B97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84C"/>
    <w:rsid w:val="00B83B9F"/>
    <w:rsid w:val="00B84D49"/>
    <w:rsid w:val="00B862F5"/>
    <w:rsid w:val="00B8731F"/>
    <w:rsid w:val="00B91C58"/>
    <w:rsid w:val="00B91E33"/>
    <w:rsid w:val="00B93928"/>
    <w:rsid w:val="00B9410B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3AF1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269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5C03"/>
    <w:rsid w:val="00C86AF4"/>
    <w:rsid w:val="00C87EAE"/>
    <w:rsid w:val="00C90908"/>
    <w:rsid w:val="00C92BE0"/>
    <w:rsid w:val="00CA1462"/>
    <w:rsid w:val="00CA20B3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2109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3D29"/>
    <w:rsid w:val="00D14FDE"/>
    <w:rsid w:val="00D17731"/>
    <w:rsid w:val="00D20734"/>
    <w:rsid w:val="00D226C7"/>
    <w:rsid w:val="00D22D62"/>
    <w:rsid w:val="00D25F90"/>
    <w:rsid w:val="00D26EED"/>
    <w:rsid w:val="00D30582"/>
    <w:rsid w:val="00D363EC"/>
    <w:rsid w:val="00D36BA1"/>
    <w:rsid w:val="00D43FED"/>
    <w:rsid w:val="00D4568E"/>
    <w:rsid w:val="00D519E4"/>
    <w:rsid w:val="00D51F58"/>
    <w:rsid w:val="00D53379"/>
    <w:rsid w:val="00D5447C"/>
    <w:rsid w:val="00D55095"/>
    <w:rsid w:val="00D569C7"/>
    <w:rsid w:val="00D5716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5567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15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40EE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6F6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5353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1DC"/>
    <w:rsid w:val="00F64FF9"/>
    <w:rsid w:val="00F65CF7"/>
    <w:rsid w:val="00F660D8"/>
    <w:rsid w:val="00F662AB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2C4F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  <w:style w:type="character" w:customStyle="1" w:styleId="NoSpacingChar">
    <w:name w:val="No Spacing Char"/>
    <w:link w:val="NoSpacing"/>
    <w:uiPriority w:val="1"/>
    <w:locked/>
    <w:rsid w:val="002A1F64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Mihaela Manea</cp:lastModifiedBy>
  <cp:revision>21</cp:revision>
  <cp:lastPrinted>2022-05-10T10:13:00Z</cp:lastPrinted>
  <dcterms:created xsi:type="dcterms:W3CDTF">2023-04-06T14:17:00Z</dcterms:created>
  <dcterms:modified xsi:type="dcterms:W3CDTF">2023-04-13T06:26:00Z</dcterms:modified>
</cp:coreProperties>
</file>