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0ABFFB0C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B61F68">
        <w:rPr>
          <w:rFonts w:ascii="Times New Roman" w:eastAsia="Times New Roman" w:hAnsi="Times New Roman" w:cs="Times New Roman"/>
          <w:b/>
          <w:bCs/>
          <w:lang w:val="ro-RO" w:eastAsia="ro-RO"/>
        </w:rPr>
        <w:t>interviu</w:t>
      </w:r>
    </w:p>
    <w:p w14:paraId="4BEE287F" w14:textId="77777777" w:rsidR="007E719C" w:rsidRDefault="007E719C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2739643" w14:textId="761EB212" w:rsidR="008C3924" w:rsidRPr="007E719C" w:rsidRDefault="00421640" w:rsidP="00421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4E256C">
        <w:rPr>
          <w:rFonts w:ascii="Times New Roman" w:eastAsia="Times New Roman" w:hAnsi="Times New Roman" w:cs="Times New Roman"/>
          <w:b/>
          <w:bCs/>
          <w:lang w:val="ro-RO" w:eastAsia="ro-RO"/>
        </w:rPr>
        <w:t>probei interviului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</w:t>
      </w:r>
      <w:r w:rsidR="008C3924">
        <w:rPr>
          <w:rFonts w:ascii="Times New Roman" w:hAnsi="Times New Roman"/>
          <w:b/>
          <w:lang w:val="ro-RO"/>
        </w:rPr>
        <w:t>un</w:t>
      </w:r>
      <w:r w:rsidR="007E719C">
        <w:rPr>
          <w:rFonts w:ascii="Times New Roman" w:hAnsi="Times New Roman"/>
          <w:b/>
          <w:lang w:val="ro-RO"/>
        </w:rPr>
        <w:t>ei</w:t>
      </w:r>
      <w:r w:rsidR="008C3924">
        <w:rPr>
          <w:rFonts w:ascii="Times New Roman" w:hAnsi="Times New Roman"/>
          <w:b/>
          <w:lang w:val="ro-RO"/>
        </w:rPr>
        <w:t xml:space="preserve"> </w:t>
      </w:r>
      <w:r w:rsidR="008C3924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r w:rsidR="00153469" w:rsidRPr="007E719C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consilier, clasa I, grad profesional superior – </w:t>
      </w:r>
      <w:r w:rsidR="007E719C">
        <w:rPr>
          <w:rFonts w:ascii="Times New Roman" w:hAnsi="Times New Roman"/>
          <w:b/>
          <w:bCs/>
          <w:sz w:val="24"/>
          <w:szCs w:val="24"/>
          <w:lang w:val="ro-RO"/>
        </w:rPr>
        <w:t>Compartimentul Informare Urbanistică</w:t>
      </w:r>
      <w:r w:rsidR="00153469" w:rsidRPr="007E719C">
        <w:rPr>
          <w:rFonts w:ascii="Times New Roman" w:hAnsi="Times New Roman"/>
          <w:b/>
          <w:bCs/>
          <w:sz w:val="24"/>
          <w:szCs w:val="24"/>
          <w:lang w:val="ro-RO"/>
        </w:rPr>
        <w:t xml:space="preserve">:  </w:t>
      </w:r>
      <w:r w:rsidR="007E719C">
        <w:rPr>
          <w:rFonts w:ascii="Times New Roman" w:hAnsi="Times New Roman"/>
          <w:b/>
          <w:bCs/>
          <w:sz w:val="24"/>
          <w:szCs w:val="24"/>
          <w:lang w:val="ro-RO"/>
        </w:rPr>
        <w:t xml:space="preserve"> 1 </w:t>
      </w:r>
      <w:r w:rsidR="00153469" w:rsidRPr="007E719C">
        <w:rPr>
          <w:rFonts w:ascii="Times New Roman" w:hAnsi="Times New Roman"/>
          <w:b/>
          <w:bCs/>
          <w:sz w:val="24"/>
          <w:szCs w:val="24"/>
          <w:lang w:val="ro-RO"/>
        </w:rPr>
        <w:t>post  vacant</w:t>
      </w:r>
    </w:p>
    <w:p w14:paraId="3EABC021" w14:textId="77777777" w:rsidR="00153469" w:rsidRPr="007E719C" w:rsidRDefault="00153469" w:rsidP="008F432C">
      <w:pPr>
        <w:spacing w:after="0" w:line="240" w:lineRule="auto"/>
        <w:ind w:left="-144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6F3DA3E7" w14:textId="5336481C" w:rsidR="00B61F68" w:rsidRPr="008F432C" w:rsidRDefault="008F432C" w:rsidP="008F432C">
      <w:pPr>
        <w:spacing w:line="240" w:lineRule="auto"/>
        <w:ind w:left="-144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     </w:t>
      </w:r>
      <w:r w:rsidR="00B61F68" w:rsidRPr="008F432C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art. 618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. (14) lit. a)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 O.U.G. </w:t>
      </w:r>
      <w:r w:rsidR="00B61F68">
        <w:rPr>
          <w:rFonts w:ascii="Times New Roman" w:hAnsi="Times New Roman"/>
          <w:sz w:val="24"/>
          <w:szCs w:val="24"/>
          <w:lang w:val="fr-FR"/>
        </w:rPr>
        <w:t>nr</w:t>
      </w:r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.57/2019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Codul</w:t>
      </w:r>
      <w:proofErr w:type="spellEnd"/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 w:rsidR="00B61F68" w:rsidRPr="008F432C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art. 62 alin. (3) din Hotărârea Guvernului</w:t>
      </w:r>
      <w:r w:rsidR="00B61F68" w:rsidRPr="008F432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1F68" w:rsidRPr="008F432C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="00B61F68" w:rsidRPr="008F432C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="00B61F68" w:rsidRPr="008F432C">
        <w:rPr>
          <w:rFonts w:ascii="Times New Roman" w:hAnsi="Times New Roman"/>
          <w:bCs/>
          <w:sz w:val="24"/>
          <w:szCs w:val="24"/>
          <w:lang w:val="ro-RO"/>
        </w:rPr>
        <w:t>,comisia de concurs comunică următoarele rezultate ale probei scrise:</w:t>
      </w:r>
    </w:p>
    <w:tbl>
      <w:tblPr>
        <w:tblW w:w="10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4506"/>
        <w:gridCol w:w="2263"/>
        <w:gridCol w:w="3088"/>
      </w:tblGrid>
      <w:tr w:rsidR="00B61F68" w:rsidRPr="005A3534" w14:paraId="0089F820" w14:textId="77777777" w:rsidTr="007E719C">
        <w:trPr>
          <w:trHeight w:val="833"/>
          <w:jc w:val="center"/>
        </w:trPr>
        <w:tc>
          <w:tcPr>
            <w:tcW w:w="540" w:type="dxa"/>
          </w:tcPr>
          <w:p w14:paraId="2AC5D007" w14:textId="77777777" w:rsidR="00B61F68" w:rsidRPr="005A3534" w:rsidRDefault="00B61F68" w:rsidP="00DF1DA1">
            <w:pPr>
              <w:jc w:val="center"/>
              <w:rPr>
                <w:rFonts w:ascii="Times New Roman" w:hAnsi="Times New Roman"/>
                <w:b/>
              </w:rPr>
            </w:pPr>
            <w:r w:rsidRPr="005A353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06" w:type="dxa"/>
            <w:tcBorders>
              <w:right w:val="single" w:sz="4" w:space="0" w:color="auto"/>
            </w:tcBorders>
          </w:tcPr>
          <w:p w14:paraId="01CA60CF" w14:textId="77777777" w:rsidR="00B61F68" w:rsidRPr="005A3534" w:rsidRDefault="00B61F68" w:rsidP="00DF1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A3534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5A3534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08485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B94F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B61F68" w:rsidRPr="007E719C" w14:paraId="3A88E7D5" w14:textId="77777777" w:rsidTr="007E719C">
        <w:trPr>
          <w:trHeight w:val="576"/>
          <w:jc w:val="center"/>
        </w:trPr>
        <w:tc>
          <w:tcPr>
            <w:tcW w:w="540" w:type="dxa"/>
            <w:vAlign w:val="center"/>
          </w:tcPr>
          <w:p w14:paraId="480090BB" w14:textId="0494F8DF" w:rsidR="00B61F68" w:rsidRPr="005A3534" w:rsidRDefault="000B7B1B" w:rsidP="00DF1D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06" w:type="dxa"/>
            <w:tcBorders>
              <w:right w:val="single" w:sz="4" w:space="0" w:color="auto"/>
            </w:tcBorders>
            <w:vAlign w:val="center"/>
          </w:tcPr>
          <w:p w14:paraId="58BD3D1C" w14:textId="1F13271C" w:rsidR="00B61F68" w:rsidRPr="007E719C" w:rsidRDefault="007E719C" w:rsidP="00DF1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7E719C">
              <w:rPr>
                <w:rFonts w:ascii="Times New Roman" w:hAnsi="Times New Roman" w:cs="Times New Roman"/>
                <w:b/>
                <w:sz w:val="24"/>
                <w:szCs w:val="24"/>
                <w:lang w:val="it-IT" w:eastAsia="ro-RO"/>
              </w:rPr>
              <w:t>14916/07.03.2023</w:t>
            </w:r>
            <w:r w:rsidR="004F434E" w:rsidRPr="007E719C">
              <w:rPr>
                <w:rFonts w:ascii="Times New Roman" w:hAnsi="Times New Roman" w:cs="Times New Roman"/>
                <w:b/>
                <w:sz w:val="24"/>
                <w:szCs w:val="24"/>
                <w:lang w:val="it-IT" w:eastAsia="ro-RO"/>
              </w:rPr>
              <w:t>/</w:t>
            </w:r>
            <w:r w:rsidR="004F434E" w:rsidRPr="007E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consilier, clasa I, grad profesional superior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Compartiment Informare Urbanistică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E450B" w14:textId="74866DAC" w:rsidR="00B61F68" w:rsidRPr="007E719C" w:rsidRDefault="000E459E" w:rsidP="00DF1DA1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65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BAA16" w14:textId="60B72EA1" w:rsidR="00B61F68" w:rsidRPr="007E719C" w:rsidRDefault="000E459E" w:rsidP="00DF1DA1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ADMIS</w:t>
            </w:r>
          </w:p>
        </w:tc>
      </w:tr>
    </w:tbl>
    <w:p w14:paraId="189F2AD5" w14:textId="77777777" w:rsidR="008F432C" w:rsidRDefault="008F432C" w:rsidP="008F432C">
      <w:pPr>
        <w:ind w:left="360"/>
        <w:jc w:val="both"/>
        <w:rPr>
          <w:rFonts w:ascii="Times New Roman" w:hAnsi="Times New Roman" w:cs="Times New Roman"/>
          <w:b/>
          <w:i/>
        </w:rPr>
      </w:pPr>
    </w:p>
    <w:p w14:paraId="46410C9E" w14:textId="647932CF" w:rsidR="00153469" w:rsidRPr="00153469" w:rsidRDefault="00B61F68" w:rsidP="00153469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/>
          <w:i/>
        </w:rPr>
      </w:pPr>
      <w:proofErr w:type="spellStart"/>
      <w:r w:rsidRPr="00153469">
        <w:rPr>
          <w:rFonts w:ascii="Times New Roman" w:hAnsi="Times New Roman" w:cs="Times New Roman"/>
          <w:b/>
          <w:i/>
        </w:rPr>
        <w:t>Candidaţii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nemulţumiţi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153469">
        <w:rPr>
          <w:rFonts w:ascii="Times New Roman" w:hAnsi="Times New Roman" w:cs="Times New Roman"/>
          <w:b/>
          <w:i/>
        </w:rPr>
        <w:t>rezultatele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obţinute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pot formula </w:t>
      </w:r>
      <w:proofErr w:type="spellStart"/>
      <w:r w:rsidRPr="00153469">
        <w:rPr>
          <w:rFonts w:ascii="Times New Roman" w:hAnsi="Times New Roman" w:cs="Times New Roman"/>
          <w:b/>
          <w:i/>
        </w:rPr>
        <w:t>contestaţie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în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termen de 24 de ore de la </w:t>
      </w:r>
      <w:proofErr w:type="spellStart"/>
      <w:r w:rsidRPr="00153469">
        <w:rPr>
          <w:rFonts w:ascii="Times New Roman" w:hAnsi="Times New Roman" w:cs="Times New Roman"/>
          <w:b/>
          <w:i/>
        </w:rPr>
        <w:t>afişare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, conform </w:t>
      </w:r>
      <w:proofErr w:type="spellStart"/>
      <w:r w:rsidRPr="00153469">
        <w:rPr>
          <w:rFonts w:ascii="Times New Roman" w:hAnsi="Times New Roman" w:cs="Times New Roman"/>
          <w:b/>
          <w:i/>
        </w:rPr>
        <w:t>prevederilor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art. 618 </w:t>
      </w:r>
      <w:proofErr w:type="spellStart"/>
      <w:r w:rsidRPr="00153469">
        <w:rPr>
          <w:rFonts w:ascii="Times New Roman" w:hAnsi="Times New Roman" w:cs="Times New Roman"/>
          <w:b/>
          <w:i/>
        </w:rPr>
        <w:t>alin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. (16) din O.U.G. NR.57/2019 </w:t>
      </w:r>
      <w:proofErr w:type="spellStart"/>
      <w:r w:rsidRPr="00153469">
        <w:rPr>
          <w:rFonts w:ascii="Times New Roman" w:hAnsi="Times New Roman" w:cs="Times New Roman"/>
          <w:b/>
          <w:i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Codul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administrativ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coroborate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153469">
        <w:rPr>
          <w:rFonts w:ascii="Times New Roman" w:hAnsi="Times New Roman" w:cs="Times New Roman"/>
          <w:b/>
          <w:i/>
        </w:rPr>
        <w:t>prevederile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art. 63 din </w:t>
      </w:r>
      <w:proofErr w:type="spellStart"/>
      <w:r w:rsidRPr="00153469">
        <w:rPr>
          <w:rFonts w:ascii="Times New Roman" w:hAnsi="Times New Roman" w:cs="Times New Roman"/>
          <w:b/>
          <w:i/>
        </w:rPr>
        <w:t>Hotărârea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Guvernului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nr. 611/2008 </w:t>
      </w:r>
      <w:proofErr w:type="spellStart"/>
      <w:r w:rsidRPr="00153469">
        <w:rPr>
          <w:rFonts w:ascii="Times New Roman" w:hAnsi="Times New Roman" w:cs="Times New Roman"/>
          <w:b/>
          <w:i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organizarea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şi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dezvoltarea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carierei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funcţionarilor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publici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153469">
        <w:rPr>
          <w:rFonts w:ascii="Times New Roman" w:hAnsi="Times New Roman" w:cs="Times New Roman"/>
          <w:b/>
          <w:i/>
        </w:rPr>
        <w:t>modificările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şi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completările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ulterioare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, care se </w:t>
      </w:r>
      <w:proofErr w:type="spellStart"/>
      <w:r w:rsidRPr="00153469">
        <w:rPr>
          <w:rFonts w:ascii="Times New Roman" w:hAnsi="Times New Roman" w:cs="Times New Roman"/>
          <w:b/>
          <w:i/>
        </w:rPr>
        <w:t>depune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la </w:t>
      </w:r>
      <w:proofErr w:type="spellStart"/>
      <w:r w:rsidRPr="00153469">
        <w:rPr>
          <w:rFonts w:ascii="Times New Roman" w:hAnsi="Times New Roman" w:cs="Times New Roman"/>
          <w:b/>
          <w:i/>
        </w:rPr>
        <w:t>secretarul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comisiei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153469">
        <w:rPr>
          <w:rFonts w:ascii="Times New Roman" w:hAnsi="Times New Roman" w:cs="Times New Roman"/>
          <w:b/>
          <w:i/>
        </w:rPr>
        <w:t>soluţionare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153469">
        <w:rPr>
          <w:rFonts w:ascii="Times New Roman" w:hAnsi="Times New Roman" w:cs="Times New Roman"/>
          <w:b/>
          <w:i/>
        </w:rPr>
        <w:t>contestaţiilor</w:t>
      </w:r>
      <w:proofErr w:type="spellEnd"/>
      <w:r w:rsidRPr="00153469">
        <w:rPr>
          <w:rFonts w:ascii="Times New Roman" w:hAnsi="Times New Roman" w:cs="Times New Roman"/>
          <w:b/>
          <w:i/>
        </w:rPr>
        <w:t>.</w:t>
      </w:r>
    </w:p>
    <w:p w14:paraId="17A1F187" w14:textId="77777777" w:rsidR="00153469" w:rsidRPr="00153469" w:rsidRDefault="00B61F68" w:rsidP="00153469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/>
          <w:i/>
        </w:rPr>
      </w:pP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Comunicarea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rezultatelor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finale se face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în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termen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de maximum 3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zile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lucrătoare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de la data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afișării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rezultatelor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la proba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interviului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final se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calculează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însumarea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punctajelor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obţinute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la proba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scrisă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şi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interviu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conform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prevederilor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art. 618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alin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(15)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din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O.U.G. NR.57/2019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Codul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administrativ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</w:t>
      </w:r>
    </w:p>
    <w:p w14:paraId="37316142" w14:textId="2C50177D" w:rsidR="00B61F68" w:rsidRPr="00153469" w:rsidRDefault="00B61F68" w:rsidP="00153469">
      <w:pPr>
        <w:numPr>
          <w:ilvl w:val="0"/>
          <w:numId w:val="6"/>
        </w:numPr>
        <w:ind w:left="360"/>
        <w:jc w:val="both"/>
        <w:rPr>
          <w:rFonts w:ascii="Times New Roman" w:hAnsi="Times New Roman"/>
          <w:b/>
          <w:i/>
        </w:rPr>
      </w:pPr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Se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consideră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admis la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concurs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candidatul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care 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obținut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cel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mai mare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dintre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candidații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care au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concurat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pentru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aceeași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funcție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publică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,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cu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condiția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gram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</w:t>
      </w:r>
      <w:proofErr w:type="gram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aceștia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să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fi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obținut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minim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necesar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conform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prevderilor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art. 618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alin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(19)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din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O.U.G. NR.57/2019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Codul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administrativ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.</w:t>
      </w:r>
    </w:p>
    <w:p w14:paraId="4AE1946A" w14:textId="77777777" w:rsidR="008F432C" w:rsidRDefault="008F432C" w:rsidP="00B61F68">
      <w:pPr>
        <w:pStyle w:val="NoSpacing"/>
        <w:jc w:val="right"/>
        <w:rPr>
          <w:b/>
          <w:i/>
          <w:lang w:val="fr-FR"/>
        </w:rPr>
      </w:pPr>
    </w:p>
    <w:p w14:paraId="7C6CE71B" w14:textId="2D3AFBFB" w:rsidR="00B61F68" w:rsidRPr="005407A1" w:rsidRDefault="00B61F68" w:rsidP="00B61F68">
      <w:pPr>
        <w:pStyle w:val="NoSpacing"/>
        <w:jc w:val="right"/>
        <w:rPr>
          <w:b/>
          <w:i/>
          <w:lang w:val="fr-FR"/>
        </w:rPr>
      </w:pPr>
      <w:proofErr w:type="spellStart"/>
      <w:r w:rsidRPr="005407A1">
        <w:rPr>
          <w:b/>
          <w:i/>
          <w:lang w:val="fr-FR"/>
        </w:rPr>
        <w:t>Secretar</w:t>
      </w:r>
      <w:proofErr w:type="spellEnd"/>
      <w:r w:rsidRPr="005407A1">
        <w:rPr>
          <w:b/>
          <w:i/>
          <w:lang w:val="fr-FR"/>
        </w:rPr>
        <w:t>,</w:t>
      </w:r>
    </w:p>
    <w:p w14:paraId="78EAF79B" w14:textId="57967346" w:rsidR="00B61F68" w:rsidRPr="005407A1" w:rsidRDefault="000E459E" w:rsidP="00B61F68">
      <w:pPr>
        <w:pStyle w:val="NoSpacing"/>
        <w:jc w:val="right"/>
        <w:rPr>
          <w:b/>
          <w:i/>
        </w:rPr>
      </w:pPr>
      <w:proofErr w:type="spellStart"/>
      <w:r>
        <w:rPr>
          <w:b/>
          <w:i/>
        </w:rPr>
        <w:t>Zăinescu</w:t>
      </w:r>
      <w:proofErr w:type="spellEnd"/>
      <w:r>
        <w:rPr>
          <w:b/>
          <w:i/>
        </w:rPr>
        <w:t xml:space="preserve"> Lavinia</w:t>
      </w:r>
    </w:p>
    <w:p w14:paraId="6929FECD" w14:textId="77777777" w:rsidR="00B61F68" w:rsidRPr="005407A1" w:rsidRDefault="00B61F68" w:rsidP="00B61F68">
      <w:pPr>
        <w:pStyle w:val="NoSpacing"/>
        <w:jc w:val="right"/>
        <w:rPr>
          <w:b/>
          <w:i/>
        </w:rPr>
      </w:pPr>
    </w:p>
    <w:p w14:paraId="0DE215FC" w14:textId="77777777" w:rsidR="000E459E" w:rsidRPr="000E459E" w:rsidRDefault="000E459E" w:rsidP="00B61F6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5162F97" w14:textId="77777777" w:rsidR="000E459E" w:rsidRDefault="000E459E" w:rsidP="00B61F6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0B20E44E" w14:textId="4A7ED394" w:rsidR="00B61F68" w:rsidRPr="000E459E" w:rsidRDefault="00B61F68" w:rsidP="00B61F6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D276C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0E459E" w:rsidRPr="000E459E">
        <w:rPr>
          <w:rFonts w:ascii="Times New Roman" w:hAnsi="Times New Roman"/>
          <w:b/>
          <w:sz w:val="24"/>
          <w:szCs w:val="24"/>
          <w:lang w:val="fr-FR"/>
        </w:rPr>
        <w:t>28</w:t>
      </w:r>
      <w:r w:rsidR="00EF7882" w:rsidRPr="000E459E">
        <w:rPr>
          <w:rFonts w:ascii="Times New Roman" w:hAnsi="Times New Roman"/>
          <w:b/>
          <w:sz w:val="24"/>
          <w:szCs w:val="24"/>
          <w:lang w:val="fr-FR"/>
        </w:rPr>
        <w:t>.0</w:t>
      </w:r>
      <w:r w:rsidR="000E459E" w:rsidRPr="000E459E">
        <w:rPr>
          <w:rFonts w:ascii="Times New Roman" w:hAnsi="Times New Roman"/>
          <w:b/>
          <w:sz w:val="24"/>
          <w:szCs w:val="24"/>
          <w:lang w:val="fr-FR"/>
        </w:rPr>
        <w:t>3</w:t>
      </w:r>
      <w:r w:rsidR="00EF7882" w:rsidRPr="000E459E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0E459E" w:rsidRPr="000E459E">
        <w:rPr>
          <w:rFonts w:ascii="Times New Roman" w:hAnsi="Times New Roman"/>
          <w:b/>
          <w:sz w:val="24"/>
          <w:szCs w:val="24"/>
          <w:lang w:val="fr-FR"/>
        </w:rPr>
        <w:t>3</w:t>
      </w:r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0E459E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0E459E" w:rsidRPr="000E459E">
        <w:rPr>
          <w:rFonts w:ascii="Times New Roman" w:hAnsi="Times New Roman"/>
          <w:b/>
          <w:sz w:val="24"/>
          <w:szCs w:val="24"/>
          <w:lang w:val="fr-FR"/>
        </w:rPr>
        <w:t>5</w:t>
      </w:r>
      <w:r w:rsidRPr="000E459E">
        <w:rPr>
          <w:rFonts w:ascii="Times New Roman" w:hAnsi="Times New Roman"/>
          <w:b/>
          <w:sz w:val="24"/>
          <w:szCs w:val="24"/>
          <w:lang w:val="fr-FR"/>
        </w:rPr>
        <w:t>.</w:t>
      </w:r>
      <w:r w:rsidR="006972F9">
        <w:rPr>
          <w:rFonts w:ascii="Times New Roman" w:hAnsi="Times New Roman"/>
          <w:b/>
          <w:sz w:val="24"/>
          <w:szCs w:val="24"/>
          <w:lang w:val="fr-FR"/>
        </w:rPr>
        <w:t>30</w:t>
      </w:r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, la </w:t>
      </w:r>
      <w:proofErr w:type="spellStart"/>
      <w:r w:rsidRPr="000E459E">
        <w:rPr>
          <w:rFonts w:ascii="Times New Roman" w:hAnsi="Times New Roman"/>
          <w:b/>
          <w:sz w:val="24"/>
          <w:szCs w:val="24"/>
          <w:lang w:val="fr-FR"/>
        </w:rPr>
        <w:t>sediul</w:t>
      </w:r>
      <w:proofErr w:type="spellEnd"/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0E459E">
        <w:rPr>
          <w:rFonts w:ascii="Times New Roman" w:hAnsi="Times New Roman"/>
          <w:b/>
          <w:sz w:val="24"/>
          <w:szCs w:val="24"/>
          <w:lang w:val="fr-FR"/>
        </w:rPr>
        <w:t>Sectorului</w:t>
      </w:r>
      <w:proofErr w:type="spellEnd"/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 1 al </w:t>
      </w:r>
      <w:proofErr w:type="spellStart"/>
      <w:r w:rsidRPr="000E459E">
        <w:rPr>
          <w:rFonts w:ascii="Times New Roman" w:hAnsi="Times New Roman"/>
          <w:b/>
          <w:sz w:val="24"/>
          <w:szCs w:val="24"/>
          <w:lang w:val="fr-FR"/>
        </w:rPr>
        <w:t>Municipiului</w:t>
      </w:r>
      <w:proofErr w:type="spellEnd"/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 Bucureşti.</w:t>
      </w:r>
    </w:p>
    <w:p w14:paraId="4CF36D26" w14:textId="37024754" w:rsidR="00810D30" w:rsidRPr="000E459E" w:rsidRDefault="00810D30" w:rsidP="00B61F68">
      <w:pPr>
        <w:pStyle w:val="NoSpacing"/>
        <w:rPr>
          <w:b/>
          <w:sz w:val="20"/>
          <w:szCs w:val="20"/>
          <w:lang w:val="it-IT"/>
        </w:rPr>
      </w:pPr>
    </w:p>
    <w:sectPr w:rsidR="00810D30" w:rsidRPr="000E459E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8532" w14:textId="77777777" w:rsidR="00E14103" w:rsidRDefault="00E14103" w:rsidP="00B7531C">
      <w:pPr>
        <w:spacing w:after="0" w:line="240" w:lineRule="auto"/>
      </w:pPr>
      <w:r>
        <w:separator/>
      </w:r>
    </w:p>
  </w:endnote>
  <w:endnote w:type="continuationSeparator" w:id="0">
    <w:p w14:paraId="7C6571AB" w14:textId="77777777" w:rsidR="00E14103" w:rsidRDefault="00E1410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8C0D82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2B3D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B7F7" w14:textId="77777777" w:rsidR="00E14103" w:rsidRDefault="00E14103" w:rsidP="00B7531C">
      <w:pPr>
        <w:spacing w:after="0" w:line="240" w:lineRule="auto"/>
      </w:pPr>
      <w:r>
        <w:separator/>
      </w:r>
    </w:p>
  </w:footnote>
  <w:footnote w:type="continuationSeparator" w:id="0">
    <w:p w14:paraId="02CF115E" w14:textId="77777777" w:rsidR="00E14103" w:rsidRDefault="00E1410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7B1B"/>
    <w:rsid w:val="000D45BC"/>
    <w:rsid w:val="000D5E04"/>
    <w:rsid w:val="000E4270"/>
    <w:rsid w:val="000E459E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E7D"/>
    <w:rsid w:val="00127FBB"/>
    <w:rsid w:val="00131B2D"/>
    <w:rsid w:val="00132FFF"/>
    <w:rsid w:val="00133468"/>
    <w:rsid w:val="00133F09"/>
    <w:rsid w:val="0013417F"/>
    <w:rsid w:val="00135899"/>
    <w:rsid w:val="00136A3F"/>
    <w:rsid w:val="00153469"/>
    <w:rsid w:val="00154193"/>
    <w:rsid w:val="001574A5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4912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64A05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3A66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D723A"/>
    <w:rsid w:val="004E256C"/>
    <w:rsid w:val="004E3416"/>
    <w:rsid w:val="004E428A"/>
    <w:rsid w:val="004E47EB"/>
    <w:rsid w:val="004E4948"/>
    <w:rsid w:val="004E5C25"/>
    <w:rsid w:val="004E5ED5"/>
    <w:rsid w:val="004F1DEB"/>
    <w:rsid w:val="004F3BBD"/>
    <w:rsid w:val="004F4121"/>
    <w:rsid w:val="004F434E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4C32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972F9"/>
    <w:rsid w:val="006A0F74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E719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24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8F432C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04A3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558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5A4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4103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882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36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28</cp:revision>
  <cp:lastPrinted>2022-05-10T10:13:00Z</cp:lastPrinted>
  <dcterms:created xsi:type="dcterms:W3CDTF">2022-04-26T08:35:00Z</dcterms:created>
  <dcterms:modified xsi:type="dcterms:W3CDTF">2023-03-28T12:22:00Z</dcterms:modified>
</cp:coreProperties>
</file>