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89F5" w14:textId="449C8A2D" w:rsidR="00624C08" w:rsidRPr="00674855" w:rsidRDefault="00D91BDC" w:rsidP="00D91BDC">
      <w:pPr>
        <w:pStyle w:val="Corptext2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Nr.I/............/18.10.2022                                                                  </w:t>
      </w:r>
      <w:r w:rsidR="00624C08"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14:paraId="73C041E9" w14:textId="77777777" w:rsidR="00624C08" w:rsidRPr="00624C08" w:rsidRDefault="00624C08" w:rsidP="00624C08">
      <w:pPr>
        <w:pStyle w:val="Corp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4C08">
        <w:rPr>
          <w:rFonts w:ascii="Times New Roman" w:hAnsi="Times New Roman" w:cs="Times New Roman"/>
          <w:b/>
          <w:sz w:val="24"/>
          <w:lang w:val="ro-RO"/>
        </w:rPr>
        <w:t>Rezultatul probei scrise la</w:t>
      </w:r>
    </w:p>
    <w:p w14:paraId="31AD738B" w14:textId="12D1BB84" w:rsidR="00624C08" w:rsidRDefault="00624C08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24C08">
        <w:rPr>
          <w:rFonts w:ascii="Times New Roman" w:hAnsi="Times New Roman"/>
          <w:b/>
          <w:sz w:val="24"/>
          <w:szCs w:val="24"/>
          <w:lang w:val="ro-RO"/>
        </w:rPr>
        <w:t xml:space="preserve">examenul de promovare în gradul profesional imediat superior deținut de către funcționarii publici de la nivelul aparatului de specialitate al Primarului Sectorului </w:t>
      </w:r>
      <w:r w:rsidR="00FF6B16" w:rsidRPr="00624C08">
        <w:rPr>
          <w:rFonts w:ascii="Times New Roman" w:hAnsi="Times New Roman"/>
          <w:b/>
          <w:sz w:val="24"/>
          <w:szCs w:val="24"/>
          <w:lang w:val="ro-RO"/>
        </w:rPr>
        <w:t>1</w:t>
      </w:r>
      <w:r w:rsidR="00FF6B16">
        <w:rPr>
          <w:rFonts w:ascii="Times New Roman" w:hAnsi="Times New Roman"/>
          <w:b/>
          <w:sz w:val="24"/>
          <w:szCs w:val="24"/>
          <w:lang w:val="ro-RO"/>
        </w:rPr>
        <w:t xml:space="preserve"> din data de 1</w:t>
      </w:r>
      <w:r w:rsidR="00D57CC5">
        <w:rPr>
          <w:rFonts w:ascii="Times New Roman" w:hAnsi="Times New Roman"/>
          <w:b/>
          <w:sz w:val="24"/>
          <w:szCs w:val="24"/>
          <w:lang w:val="ro-RO"/>
        </w:rPr>
        <w:t>8</w:t>
      </w:r>
      <w:r w:rsidR="00FF6B16">
        <w:rPr>
          <w:rFonts w:ascii="Times New Roman" w:hAnsi="Times New Roman"/>
          <w:b/>
          <w:sz w:val="24"/>
          <w:szCs w:val="24"/>
          <w:lang w:val="ro-RO"/>
        </w:rPr>
        <w:t>.10.2022</w:t>
      </w:r>
    </w:p>
    <w:p w14:paraId="6636648D" w14:textId="77777777" w:rsidR="00AA0DB1" w:rsidRPr="00624C08" w:rsidRDefault="00AA0DB1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FBC52E2" w14:textId="77777777" w:rsidR="00624C08" w:rsidRPr="00674855" w:rsidRDefault="00624C08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  <w:r w:rsidRPr="00674855">
        <w:rPr>
          <w:rFonts w:ascii="Times New Roman" w:hAnsi="Times New Roman"/>
          <w:bCs/>
          <w:sz w:val="24"/>
          <w:szCs w:val="24"/>
        </w:rPr>
        <w:t>Având în vedere prevederile art. 62 alin. (3) din Hotărârea Guvernului</w:t>
      </w:r>
      <w:r w:rsidRPr="00674855">
        <w:rPr>
          <w:rFonts w:ascii="Times New Roman" w:hAnsi="Times New Roman"/>
          <w:sz w:val="24"/>
          <w:szCs w:val="24"/>
        </w:rPr>
        <w:t xml:space="preserve"> </w:t>
      </w:r>
      <w:r w:rsidRPr="00674855">
        <w:rPr>
          <w:rFonts w:ascii="Times New Roman" w:hAnsi="Times New Roman"/>
          <w:bCs/>
          <w:sz w:val="24"/>
          <w:szCs w:val="24"/>
        </w:rPr>
        <w:t xml:space="preserve">nr. 611/2008 </w:t>
      </w:r>
      <w:r w:rsidRPr="00674855">
        <w:rPr>
          <w:rFonts w:ascii="Times New Roman" w:hAnsi="Times New Roman"/>
          <w:sz w:val="24"/>
          <w:szCs w:val="24"/>
        </w:rPr>
        <w:t>privind organizarea şi dezvoltarea carierei funcţionarilor publici cu modificările şi completările ulterioare</w:t>
      </w:r>
      <w:r w:rsidRPr="00674855">
        <w:rPr>
          <w:rFonts w:ascii="Times New Roman" w:hAnsi="Times New Roman"/>
          <w:bCs/>
          <w:sz w:val="24"/>
          <w:szCs w:val="24"/>
        </w:rPr>
        <w:t xml:space="preserve">, comisia de </w:t>
      </w:r>
      <w:r w:rsidR="00FF6B16">
        <w:rPr>
          <w:rFonts w:ascii="Times New Roman" w:hAnsi="Times New Roman"/>
          <w:bCs/>
          <w:sz w:val="24"/>
          <w:szCs w:val="24"/>
        </w:rPr>
        <w:t>examen</w:t>
      </w:r>
      <w:r w:rsidRPr="00674855">
        <w:rPr>
          <w:rFonts w:ascii="Times New Roman" w:hAnsi="Times New Roman"/>
          <w:bCs/>
          <w:sz w:val="24"/>
          <w:szCs w:val="24"/>
        </w:rPr>
        <w:t xml:space="preserve"> comunică următoarele rezultate ale probei scrise: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674855" w14:paraId="32003B0C" w14:textId="77777777" w:rsidTr="00B24BA8">
        <w:trPr>
          <w:trHeight w:val="703"/>
        </w:trPr>
        <w:tc>
          <w:tcPr>
            <w:tcW w:w="709" w:type="dxa"/>
          </w:tcPr>
          <w:p w14:paraId="06C483E4" w14:textId="77777777" w:rsidR="00624C08" w:rsidRPr="00674855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74855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3C0488DC" w14:textId="77777777" w:rsidR="00624C08" w:rsidRPr="00674855" w:rsidRDefault="00624C08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34142" w14:textId="77777777"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Punctajul probei scrise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B3294" w14:textId="77777777"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Rezultatul probei scrise</w:t>
            </w:r>
          </w:p>
        </w:tc>
      </w:tr>
      <w:tr w:rsidR="00EA5EB0" w:rsidRPr="00DF78CB" w14:paraId="00A6A3B7" w14:textId="77777777" w:rsidTr="001F19E5">
        <w:trPr>
          <w:trHeight w:val="567"/>
        </w:trPr>
        <w:tc>
          <w:tcPr>
            <w:tcW w:w="709" w:type="dxa"/>
          </w:tcPr>
          <w:p w14:paraId="4DE608AF" w14:textId="77777777" w:rsidR="00EA5EB0" w:rsidRPr="00DF78CB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0CE80CCD" w14:textId="6C884193" w:rsidR="00EA5EB0" w:rsidRPr="00DF78CB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52163/28.09.2022 </w:t>
            </w:r>
            <w:r w:rsidRPr="00700BE4">
              <w:t xml:space="preserve"> consilier, clasa I, grad profesional </w:t>
            </w:r>
            <w:r w:rsidRPr="00700BE4">
              <w:rPr>
                <w:b/>
                <w:bCs/>
              </w:rPr>
              <w:t xml:space="preserve">principal/ 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FC52D" w14:textId="64D21150" w:rsidR="00EA5EB0" w:rsidRPr="00DF78CB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527C2BBC" w14:textId="1DA3D130" w:rsidR="00EA5EB0" w:rsidRPr="00DF78CB" w:rsidRDefault="00EA5EB0" w:rsidP="00EA5EB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39541167" w14:textId="77777777" w:rsidTr="001F19E5">
        <w:trPr>
          <w:trHeight w:val="567"/>
        </w:trPr>
        <w:tc>
          <w:tcPr>
            <w:tcW w:w="709" w:type="dxa"/>
          </w:tcPr>
          <w:p w14:paraId="13E363D9" w14:textId="77777777" w:rsidR="00EA5EB0" w:rsidRPr="00DF78CB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157A3070" w14:textId="7583FB36" w:rsidR="00EA5EB0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52154/28.09.2022 </w:t>
            </w:r>
            <w:r w:rsidRPr="00700BE4">
              <w:t xml:space="preserve"> consilier, clasa I, grad profesional </w:t>
            </w:r>
            <w:r w:rsidRPr="00700BE4">
              <w:rPr>
                <w:b/>
                <w:bCs/>
              </w:rPr>
              <w:t>superior/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0E4F0" w14:textId="137DCF2F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367B7569" w14:textId="309CD151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3DEC3F75" w14:textId="77777777" w:rsidTr="001F19E5">
        <w:trPr>
          <w:trHeight w:val="567"/>
        </w:trPr>
        <w:tc>
          <w:tcPr>
            <w:tcW w:w="709" w:type="dxa"/>
          </w:tcPr>
          <w:p w14:paraId="692C6CE4" w14:textId="77777777" w:rsidR="00EA5EB0" w:rsidRPr="00DF78CB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685A43D0" w14:textId="0B9F29F1" w:rsidR="00EA5EB0" w:rsidRPr="00DF78CB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52153/28.09.2022 </w:t>
            </w:r>
            <w:r w:rsidRPr="00700BE4">
              <w:t xml:space="preserve"> consilier, clasa I, grad profesional </w:t>
            </w:r>
            <w:r w:rsidRPr="00700BE4">
              <w:rPr>
                <w:b/>
                <w:bCs/>
              </w:rPr>
              <w:t>principal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86C5C" w14:textId="2C7C39FA" w:rsidR="00EA5EB0" w:rsidRPr="00DF78CB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1491F18C" w14:textId="0551D07B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650E79DC" w14:textId="77777777" w:rsidTr="001F19E5">
        <w:trPr>
          <w:trHeight w:val="567"/>
        </w:trPr>
        <w:tc>
          <w:tcPr>
            <w:tcW w:w="709" w:type="dxa"/>
          </w:tcPr>
          <w:p w14:paraId="2B4B3CCD" w14:textId="77777777" w:rsidR="00EA5EB0" w:rsidRPr="00DF78CB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00686163" w14:textId="72962184" w:rsidR="00EA5EB0" w:rsidRPr="00DF78CB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51972/27.09.2022 </w:t>
            </w:r>
            <w:r w:rsidRPr="00700BE4">
              <w:t xml:space="preserve"> referent, clasa III, grad profesional </w:t>
            </w:r>
            <w:r w:rsidRPr="00700BE4">
              <w:rPr>
                <w:b/>
                <w:bCs/>
              </w:rPr>
              <w:t>principal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CCF6F" w14:textId="033E7BD1" w:rsidR="00EA5EB0" w:rsidRPr="00DF78CB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4C5E9F34" w14:textId="2EB7A38D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5AEAFA86" w14:textId="77777777" w:rsidTr="001F19E5">
        <w:trPr>
          <w:trHeight w:val="567"/>
        </w:trPr>
        <w:tc>
          <w:tcPr>
            <w:tcW w:w="709" w:type="dxa"/>
          </w:tcPr>
          <w:p w14:paraId="7765E34E" w14:textId="77777777" w:rsidR="00EA5EB0" w:rsidRPr="00DF78CB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1ACE273E" w14:textId="3D6D495F" w:rsidR="00EA5EB0" w:rsidRPr="00DF78CB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51978/27.09.2022 </w:t>
            </w:r>
            <w:r w:rsidRPr="00700BE4">
              <w:t xml:space="preserve">referent, clasa III, grad profesional principal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42B65" w14:textId="74CF83ED" w:rsidR="00EA5EB0" w:rsidRPr="00DF78CB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0DC1B289" w14:textId="560A19C9" w:rsidR="00EA5EB0" w:rsidRPr="00DF78CB" w:rsidRDefault="00EA5EB0" w:rsidP="00EA5EB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2A70ADC2" w14:textId="77777777" w:rsidTr="001F19E5">
        <w:trPr>
          <w:trHeight w:val="567"/>
        </w:trPr>
        <w:tc>
          <w:tcPr>
            <w:tcW w:w="709" w:type="dxa"/>
          </w:tcPr>
          <w:p w14:paraId="0399CED6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3EA0874A" w14:textId="56DDA06A" w:rsidR="00EA5EB0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51558/26.09.2022 </w:t>
            </w:r>
            <w:r w:rsidRPr="00700BE4">
              <w:t xml:space="preserve"> consilier, clasa I, grad profesional </w:t>
            </w:r>
            <w:r w:rsidRPr="00700BE4">
              <w:rPr>
                <w:b/>
                <w:bCs/>
              </w:rPr>
              <w:t>principal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2E76B" w14:textId="5004AE2E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32,33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6624BCED" w14:textId="5C8C0B62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41F4DC6C" w14:textId="77777777" w:rsidTr="001F19E5">
        <w:trPr>
          <w:trHeight w:val="567"/>
        </w:trPr>
        <w:tc>
          <w:tcPr>
            <w:tcW w:w="709" w:type="dxa"/>
          </w:tcPr>
          <w:p w14:paraId="3FC6C744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47D742BC" w14:textId="6C27AD68" w:rsidR="00EA5EB0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51976/27.09.2022 </w:t>
            </w:r>
            <w:r w:rsidRPr="00700BE4">
              <w:t xml:space="preserve">  referent, clasa III, grad profesional principal 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807A1" w14:textId="782EE7B4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2B98375" w14:textId="039DA6DE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7BE84953" w14:textId="77777777" w:rsidTr="001F19E5">
        <w:trPr>
          <w:trHeight w:val="567"/>
        </w:trPr>
        <w:tc>
          <w:tcPr>
            <w:tcW w:w="709" w:type="dxa"/>
          </w:tcPr>
          <w:p w14:paraId="69B8E88F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75BEA12B" w14:textId="78C10BAD" w:rsidR="00EA5EB0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51249/22.09.2022 </w:t>
            </w:r>
            <w:r w:rsidRPr="00700BE4">
              <w:t xml:space="preserve"> consilier, clasa I, grad profesional </w:t>
            </w:r>
            <w:r>
              <w:rPr>
                <w:b/>
                <w:bCs/>
              </w:rPr>
              <w:t>superior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9EC0D" w14:textId="3DB87012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18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2218B43" w14:textId="52173437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4515B412" w14:textId="77777777" w:rsidTr="001F19E5">
        <w:trPr>
          <w:trHeight w:val="567"/>
        </w:trPr>
        <w:tc>
          <w:tcPr>
            <w:tcW w:w="709" w:type="dxa"/>
          </w:tcPr>
          <w:p w14:paraId="1951FA01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78F0ADC9" w14:textId="48C9A3C7" w:rsidR="00EA5EB0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50789/21.09.2022 </w:t>
            </w:r>
            <w:r w:rsidRPr="00700BE4">
              <w:t xml:space="preserve"> referent, clasa III, grad profesional superior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7E56A" w14:textId="6D965797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1538F4D8" w14:textId="5F3B0A34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4E929562" w14:textId="77777777" w:rsidTr="001F19E5">
        <w:trPr>
          <w:trHeight w:val="567"/>
        </w:trPr>
        <w:tc>
          <w:tcPr>
            <w:tcW w:w="709" w:type="dxa"/>
          </w:tcPr>
          <w:p w14:paraId="6CA9F9D1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4FE1BA9D" w14:textId="6FF8FE90" w:rsidR="00EA5EB0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50791/21.09.2022 </w:t>
            </w:r>
            <w:r w:rsidRPr="00700BE4">
              <w:t xml:space="preserve"> consilier, clasa I, grad profesional </w:t>
            </w:r>
            <w:r w:rsidRPr="00700BE4">
              <w:rPr>
                <w:b/>
                <w:bCs/>
              </w:rPr>
              <w:t>principal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10442" w14:textId="3BAB3624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04CD2F0C" w14:textId="77036021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7FEBEFF0" w14:textId="77777777" w:rsidTr="001F19E5">
        <w:trPr>
          <w:trHeight w:val="567"/>
        </w:trPr>
        <w:tc>
          <w:tcPr>
            <w:tcW w:w="709" w:type="dxa"/>
          </w:tcPr>
          <w:p w14:paraId="6879A904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1E55E52F" w14:textId="58630F10" w:rsidR="00EA5EB0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51083/22.09.2022 </w:t>
            </w:r>
            <w:r w:rsidRPr="00700BE4">
              <w:t xml:space="preserve"> consilier, clasa I, grad profesional </w:t>
            </w:r>
            <w:r w:rsidRPr="00700BE4">
              <w:rPr>
                <w:b/>
                <w:bCs/>
              </w:rPr>
              <w:t>principal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5F0AC" w14:textId="2D141A4A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762EE3F4" w14:textId="578BB9C3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1950C906" w14:textId="77777777" w:rsidTr="001F19E5">
        <w:trPr>
          <w:trHeight w:val="567"/>
        </w:trPr>
        <w:tc>
          <w:tcPr>
            <w:tcW w:w="709" w:type="dxa"/>
          </w:tcPr>
          <w:p w14:paraId="1960C466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305B3A6C" w14:textId="6BACE4CB" w:rsidR="00EA5EB0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51085/22.09.2022 </w:t>
            </w:r>
            <w:r w:rsidRPr="00700BE4">
              <w:t xml:space="preserve"> consilier, clasa I, grad profesional </w:t>
            </w:r>
            <w:r w:rsidRPr="00700BE4">
              <w:rPr>
                <w:b/>
                <w:bCs/>
              </w:rPr>
              <w:t>superior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D1202" w14:textId="77415FDF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5A08A939" w14:textId="26625DB6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2F886724" w14:textId="77777777" w:rsidTr="001F19E5">
        <w:trPr>
          <w:trHeight w:val="567"/>
        </w:trPr>
        <w:tc>
          <w:tcPr>
            <w:tcW w:w="709" w:type="dxa"/>
          </w:tcPr>
          <w:p w14:paraId="4B3CB270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7296428F" w14:textId="371A1CF5" w:rsidR="00EA5EB0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51105/22.09.2022 </w:t>
            </w:r>
            <w:r w:rsidRPr="00700BE4">
              <w:t xml:space="preserve"> referent, clasa III, grad profesional principal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459EB" w14:textId="24A0ED49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357A4A7D" w14:textId="481710EE" w:rsidR="00EA5EB0" w:rsidRPr="00EA5EB0" w:rsidRDefault="00EA5EB0" w:rsidP="00EA5EB0">
            <w:pPr>
              <w:jc w:val="center"/>
              <w:rPr>
                <w:i/>
                <w:iCs/>
              </w:rPr>
            </w:pPr>
            <w:r w:rsidRPr="00EA5EB0">
              <w:rPr>
                <w:rFonts w:ascii="Times New Roman" w:hAnsi="Times New Roman"/>
                <w:b/>
                <w:i/>
                <w:iCs/>
                <w:lang w:val="en-GB"/>
              </w:rPr>
              <w:t>ADMIS</w:t>
            </w:r>
          </w:p>
        </w:tc>
      </w:tr>
      <w:tr w:rsidR="00EA5EB0" w:rsidRPr="00DF78CB" w14:paraId="15E32A5F" w14:textId="77777777" w:rsidTr="001F19E5">
        <w:trPr>
          <w:trHeight w:val="567"/>
        </w:trPr>
        <w:tc>
          <w:tcPr>
            <w:tcW w:w="709" w:type="dxa"/>
          </w:tcPr>
          <w:p w14:paraId="1EE99FBB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03A17FA3" w14:textId="4292C07B" w:rsidR="00EA5EB0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50397/19.09.2022 </w:t>
            </w:r>
            <w:r w:rsidRPr="00700BE4">
              <w:t xml:space="preserve"> consilier juridic, clasa I, grad profesional </w:t>
            </w:r>
            <w:r w:rsidRPr="00700BE4">
              <w:rPr>
                <w:b/>
                <w:bCs/>
              </w:rPr>
              <w:t>principal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>
              <w:rPr>
                <w:b/>
                <w:bCs/>
                <w:sz w:val="20"/>
                <w:szCs w:val="20"/>
              </w:rPr>
              <w:t>DIRECȚIA</w:t>
            </w:r>
            <w:r w:rsidRPr="00700BE4">
              <w:rPr>
                <w:b/>
                <w:bCs/>
                <w:sz w:val="20"/>
                <w:szCs w:val="20"/>
              </w:rPr>
              <w:t xml:space="preserve"> JURIDIC</w:t>
            </w:r>
            <w:r>
              <w:rPr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A3441" w14:textId="5B2E5EB6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4DA3899D" w14:textId="0D99E659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06AE33C5" w14:textId="77777777" w:rsidTr="001F19E5">
        <w:trPr>
          <w:trHeight w:val="567"/>
        </w:trPr>
        <w:tc>
          <w:tcPr>
            <w:tcW w:w="709" w:type="dxa"/>
          </w:tcPr>
          <w:p w14:paraId="46DD4C4A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32C47B31" w14:textId="782982B6" w:rsidR="00EA5EB0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50481/20.09.2022 </w:t>
            </w:r>
            <w:r w:rsidRPr="00700BE4">
              <w:t xml:space="preserve"> consilier, clasa I, grad profesional </w:t>
            </w:r>
            <w:r w:rsidRPr="00700BE4">
              <w:rPr>
                <w:b/>
                <w:bCs/>
              </w:rPr>
              <w:t>principal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DIRECȚIA</w:t>
            </w:r>
            <w:r w:rsidRPr="00700BE4">
              <w:rPr>
                <w:b/>
                <w:bCs/>
                <w:sz w:val="20"/>
                <w:szCs w:val="20"/>
              </w:rPr>
              <w:t xml:space="preserve"> JURIDIC</w:t>
            </w:r>
            <w:r>
              <w:rPr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6C524" w14:textId="62747671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35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1CB5D4B7" w14:textId="6426AD9C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40CA5015" w14:textId="77777777" w:rsidTr="001F19E5">
        <w:trPr>
          <w:trHeight w:val="567"/>
        </w:trPr>
        <w:tc>
          <w:tcPr>
            <w:tcW w:w="709" w:type="dxa"/>
          </w:tcPr>
          <w:p w14:paraId="6404C463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25EEF02B" w14:textId="6AC7488A" w:rsidR="00EA5EB0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51864/27.09.2022 </w:t>
            </w:r>
            <w:r w:rsidRPr="00700BE4">
              <w:t xml:space="preserve"> consilier juridic, clasa I, grad profesional superior </w:t>
            </w:r>
            <w:r w:rsidRPr="00700BE4">
              <w:rPr>
                <w:b/>
                <w:bCs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DIRECȚIA</w:t>
            </w:r>
            <w:r w:rsidRPr="00700BE4">
              <w:rPr>
                <w:b/>
                <w:bCs/>
                <w:sz w:val="20"/>
                <w:szCs w:val="20"/>
              </w:rPr>
              <w:t xml:space="preserve"> JURIDIC</w:t>
            </w:r>
            <w:r>
              <w:rPr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0722B" w14:textId="62632D7B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15,3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0CA8BF94" w14:textId="3ADF2C3D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31FBF59F" w14:textId="77777777" w:rsidTr="001F19E5">
        <w:trPr>
          <w:trHeight w:val="567"/>
        </w:trPr>
        <w:tc>
          <w:tcPr>
            <w:tcW w:w="709" w:type="dxa"/>
          </w:tcPr>
          <w:p w14:paraId="2C6EFBC3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38BD4247" w14:textId="223A107A" w:rsidR="00EA5EB0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50646/20.09.2022 </w:t>
            </w:r>
            <w:r w:rsidRPr="00700BE4">
              <w:t xml:space="preserve"> consilier juridic, clasa I, grad profesional </w:t>
            </w:r>
            <w:r w:rsidRPr="00700BE4">
              <w:rPr>
                <w:b/>
                <w:bCs/>
              </w:rPr>
              <w:t>principal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DIRECȚIA</w:t>
            </w:r>
            <w:r w:rsidRPr="00700BE4">
              <w:rPr>
                <w:b/>
                <w:bCs/>
                <w:sz w:val="20"/>
                <w:szCs w:val="20"/>
              </w:rPr>
              <w:t xml:space="preserve"> JURIDIC</w:t>
            </w:r>
            <w:r>
              <w:rPr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480D9" w14:textId="61ABED30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21,3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74EFE39D" w14:textId="1EB0EF96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76E3F11B" w14:textId="77777777" w:rsidTr="001F19E5">
        <w:trPr>
          <w:trHeight w:val="567"/>
        </w:trPr>
        <w:tc>
          <w:tcPr>
            <w:tcW w:w="709" w:type="dxa"/>
          </w:tcPr>
          <w:p w14:paraId="2A0AAAB5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7643A257" w14:textId="3FE676D0" w:rsidR="00EA5EB0" w:rsidRPr="00174928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52496/29.09.2022 </w:t>
            </w:r>
            <w:r w:rsidRPr="00700BE4">
              <w:t xml:space="preserve"> consilier, clasa I, grad profesional </w:t>
            </w:r>
            <w:r w:rsidRPr="00700BE4">
              <w:rPr>
                <w:b/>
                <w:bCs/>
              </w:rPr>
              <w:t>principal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7D37A" w14:textId="1BB73C7B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7638AA23" w14:textId="04E415A7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00DA8D83" w14:textId="77777777" w:rsidTr="001F19E5">
        <w:trPr>
          <w:trHeight w:val="567"/>
        </w:trPr>
        <w:tc>
          <w:tcPr>
            <w:tcW w:w="709" w:type="dxa"/>
          </w:tcPr>
          <w:p w14:paraId="21A58455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65D27D87" w14:textId="5AD51B86" w:rsidR="00EA5EB0" w:rsidRPr="00174928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52756/30.09.2022 </w:t>
            </w:r>
            <w:r w:rsidRPr="00700BE4">
              <w:t xml:space="preserve"> consilier, clasa I, grad profesional </w:t>
            </w:r>
            <w:r w:rsidRPr="00700BE4">
              <w:rPr>
                <w:b/>
                <w:bCs/>
              </w:rPr>
              <w:t>superior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69D47" w14:textId="65390E4D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7F6C8295" w14:textId="3D1F5812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46B44EBD" w14:textId="77777777" w:rsidTr="001F19E5">
        <w:trPr>
          <w:trHeight w:val="567"/>
        </w:trPr>
        <w:tc>
          <w:tcPr>
            <w:tcW w:w="709" w:type="dxa"/>
          </w:tcPr>
          <w:p w14:paraId="5B7385F9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79E781D0" w14:textId="27194D0E" w:rsidR="00EA5EB0" w:rsidRPr="00174928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51093/22.09.2022 </w:t>
            </w:r>
            <w:r w:rsidRPr="00700BE4">
              <w:t xml:space="preserve"> consilier, clasa I, grad profesional </w:t>
            </w:r>
            <w:r w:rsidRPr="00700BE4">
              <w:rPr>
                <w:b/>
                <w:bCs/>
              </w:rPr>
              <w:t>superior 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C047F" w14:textId="58E69A7B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67F54065" w14:textId="7682916A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142D6154" w14:textId="77777777" w:rsidTr="001F19E5">
        <w:trPr>
          <w:trHeight w:val="567"/>
        </w:trPr>
        <w:tc>
          <w:tcPr>
            <w:tcW w:w="709" w:type="dxa"/>
          </w:tcPr>
          <w:p w14:paraId="0E3D7FA8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6856FF16" w14:textId="7A0482FE" w:rsidR="00EA5EB0" w:rsidRPr="00174928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53024/03.10.2022 </w:t>
            </w:r>
            <w:r w:rsidRPr="00700BE4">
              <w:t xml:space="preserve"> consilier , clasa I, grad profesional </w:t>
            </w:r>
            <w:r w:rsidRPr="00700BE4">
              <w:rPr>
                <w:b/>
                <w:bCs/>
              </w:rPr>
              <w:t>principal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4CB87" w14:textId="0CD51985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3D80E065" w14:textId="0A117869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614F38EC" w14:textId="77777777" w:rsidTr="001F19E5">
        <w:trPr>
          <w:trHeight w:val="567"/>
        </w:trPr>
        <w:tc>
          <w:tcPr>
            <w:tcW w:w="709" w:type="dxa"/>
          </w:tcPr>
          <w:p w14:paraId="2BFB96CE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6DD514A8" w14:textId="2F708900" w:rsidR="00EA5EB0" w:rsidRPr="00174928" w:rsidRDefault="00EA5EB0" w:rsidP="00EA5EB0">
            <w:pPr>
              <w:pStyle w:val="Frspaiere"/>
              <w:ind w:firstLine="0"/>
              <w:rPr>
                <w:b/>
              </w:rPr>
            </w:pPr>
            <w:r w:rsidRPr="006C604A">
              <w:rPr>
                <w:b/>
                <w:bCs/>
              </w:rPr>
              <w:t xml:space="preserve">53038/03.10.2022 </w:t>
            </w:r>
            <w:r w:rsidRPr="006C604A">
              <w:t xml:space="preserve"> consilier , clasa I, grad profesional </w:t>
            </w:r>
            <w:r w:rsidRPr="006C604A">
              <w:rPr>
                <w:b/>
                <w:bCs/>
              </w:rPr>
              <w:t>principal</w:t>
            </w:r>
            <w:r w:rsidRPr="006C604A">
              <w:t xml:space="preserve"> </w:t>
            </w:r>
            <w:r w:rsidRPr="006C604A">
              <w:rPr>
                <w:b/>
                <w:bCs/>
              </w:rPr>
              <w:t>/</w:t>
            </w:r>
            <w:r w:rsidRPr="006C604A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6573C" w14:textId="5B6F3E64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16CD6959" w14:textId="5B451302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27A99703" w14:textId="77777777" w:rsidTr="001F19E5">
        <w:trPr>
          <w:trHeight w:val="567"/>
        </w:trPr>
        <w:tc>
          <w:tcPr>
            <w:tcW w:w="709" w:type="dxa"/>
          </w:tcPr>
          <w:p w14:paraId="37479B6A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5121F7A4" w14:textId="620D1598" w:rsidR="00EA5EB0" w:rsidRPr="00174928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53035/03.10.2022 </w:t>
            </w:r>
            <w:r w:rsidRPr="00700BE4">
              <w:t xml:space="preserve"> consilier , clasa I, grad profesional </w:t>
            </w:r>
            <w:r w:rsidRPr="00700BE4">
              <w:rPr>
                <w:b/>
                <w:bCs/>
              </w:rPr>
              <w:t>principal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62905" w14:textId="45B530E7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16006183" w14:textId="03F71CC8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5F87EA91" w14:textId="77777777" w:rsidTr="001F19E5">
        <w:trPr>
          <w:trHeight w:val="567"/>
        </w:trPr>
        <w:tc>
          <w:tcPr>
            <w:tcW w:w="709" w:type="dxa"/>
          </w:tcPr>
          <w:p w14:paraId="30131F50" w14:textId="77777777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68A51601" w14:textId="156734AE" w:rsidR="00EA5EB0" w:rsidRPr="00174928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53028/03.10.2022 </w:t>
            </w:r>
            <w:r w:rsidRPr="00700BE4">
              <w:t xml:space="preserve"> consilier , clasa I, grad profesional </w:t>
            </w:r>
            <w:r w:rsidRPr="00700BE4">
              <w:rPr>
                <w:b/>
                <w:bCs/>
              </w:rPr>
              <w:t>superior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A0B51" w14:textId="554C4017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53A0EBEE" w14:textId="3A17CB18" w:rsidR="00EA5EB0" w:rsidRDefault="00EA5EB0" w:rsidP="00EA5EB0">
            <w:pPr>
              <w:jc w:val="center"/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236EE7D2" w14:textId="77777777" w:rsidTr="001F19E5">
        <w:trPr>
          <w:trHeight w:val="567"/>
        </w:trPr>
        <w:tc>
          <w:tcPr>
            <w:tcW w:w="709" w:type="dxa"/>
          </w:tcPr>
          <w:p w14:paraId="1F299C46" w14:textId="63A2ACBC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1A5CF2F0" w14:textId="335CA19F" w:rsidR="00EA5EB0" w:rsidRPr="00174928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53027/03.10.2022 </w:t>
            </w:r>
            <w:r w:rsidRPr="00700BE4">
              <w:t xml:space="preserve"> consilier , clasa I, grad profesional </w:t>
            </w:r>
            <w:r w:rsidRPr="00700BE4">
              <w:rPr>
                <w:b/>
                <w:bCs/>
              </w:rPr>
              <w:t>principal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09BEE" w14:textId="5FBF47D3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15CAE2E3" w14:textId="3DD73887" w:rsidR="00EA5EB0" w:rsidRPr="00DF0BB9" w:rsidRDefault="00EA5EB0" w:rsidP="00EA5EB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651FF0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EA5EB0" w:rsidRPr="00DF78CB" w14:paraId="797E50A6" w14:textId="77777777" w:rsidTr="001F19E5">
        <w:trPr>
          <w:trHeight w:val="567"/>
        </w:trPr>
        <w:tc>
          <w:tcPr>
            <w:tcW w:w="709" w:type="dxa"/>
          </w:tcPr>
          <w:p w14:paraId="72DA07B0" w14:textId="3B2FE0BF" w:rsidR="00EA5EB0" w:rsidRDefault="00EA5EB0" w:rsidP="00EA5E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3165D617" w14:textId="03B12343" w:rsidR="00EA5EB0" w:rsidRPr="00174928" w:rsidRDefault="00EA5EB0" w:rsidP="00EA5EB0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53025/03.10.2022 </w:t>
            </w:r>
            <w:r w:rsidRPr="00700BE4">
              <w:t xml:space="preserve"> referent, clasa III, grad profesional principal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2F12C" w14:textId="7579BEDC" w:rsidR="00EA5EB0" w:rsidRDefault="00EA5EB0" w:rsidP="00EA5EB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797ADD07" w14:textId="4629C643" w:rsidR="00EA5EB0" w:rsidRPr="00EA5EB0" w:rsidRDefault="00EA5EB0" w:rsidP="00EA5EB0">
            <w:pPr>
              <w:jc w:val="center"/>
              <w:rPr>
                <w:rFonts w:ascii="Times New Roman" w:hAnsi="Times New Roman"/>
                <w:b/>
                <w:i/>
                <w:iCs/>
                <w:lang w:val="en-GB"/>
              </w:rPr>
            </w:pPr>
            <w:r w:rsidRPr="00EA5EB0">
              <w:rPr>
                <w:rFonts w:ascii="Times New Roman" w:hAnsi="Times New Roman"/>
                <w:b/>
                <w:i/>
                <w:iCs/>
                <w:lang w:val="en-GB"/>
              </w:rPr>
              <w:t>ADMIS</w:t>
            </w:r>
          </w:p>
        </w:tc>
      </w:tr>
      <w:tr w:rsidR="00D57CC5" w:rsidRPr="00DF78CB" w14:paraId="3B63DCAC" w14:textId="77777777" w:rsidTr="008B5606">
        <w:trPr>
          <w:trHeight w:val="567"/>
        </w:trPr>
        <w:tc>
          <w:tcPr>
            <w:tcW w:w="709" w:type="dxa"/>
          </w:tcPr>
          <w:p w14:paraId="61CB0560" w14:textId="0E9DFF94" w:rsidR="00D57CC5" w:rsidRDefault="00D57CC5" w:rsidP="00D57C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449A1B33" w14:textId="3DA2744B" w:rsidR="00D57CC5" w:rsidRPr="00174928" w:rsidRDefault="00D57CC5" w:rsidP="00D57CC5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 xml:space="preserve">53002/03.10.2022 </w:t>
            </w:r>
            <w:r w:rsidRPr="00700BE4">
              <w:t xml:space="preserve"> consilier, clasa I, grad profesional </w:t>
            </w:r>
            <w:r w:rsidRPr="00700BE4">
              <w:rPr>
                <w:b/>
                <w:bCs/>
              </w:rPr>
              <w:t>principal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M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700BE4">
              <w:rPr>
                <w:b/>
                <w:bCs/>
                <w:sz w:val="20"/>
                <w:szCs w:val="20"/>
              </w:rPr>
              <w:t>NAGEMENT RESURSE UMANE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25FDF" w14:textId="2C37918B" w:rsidR="00D57CC5" w:rsidRDefault="00EA5EB0" w:rsidP="00D57CC5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F4E0E0" w14:textId="72CA3FBF" w:rsidR="00D57CC5" w:rsidRPr="00EA5EB0" w:rsidRDefault="006A30DA" w:rsidP="00D57CC5">
            <w:pPr>
              <w:jc w:val="center"/>
              <w:rPr>
                <w:rFonts w:ascii="Times New Roman" w:hAnsi="Times New Roman"/>
                <w:b/>
                <w:i/>
                <w:iCs/>
                <w:lang w:val="en-GB"/>
              </w:rPr>
            </w:pPr>
            <w:r w:rsidRPr="00EA5EB0">
              <w:rPr>
                <w:rFonts w:ascii="Times New Roman" w:hAnsi="Times New Roman"/>
                <w:b/>
                <w:i/>
                <w:iCs/>
                <w:lang w:val="en-GB"/>
              </w:rPr>
              <w:t>ADMIS</w:t>
            </w:r>
          </w:p>
        </w:tc>
      </w:tr>
    </w:tbl>
    <w:p w14:paraId="7C3EA619" w14:textId="77777777"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0A76FCBB" w14:textId="7E23384E" w:rsidR="00624C08" w:rsidRPr="00276375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76375">
        <w:rPr>
          <w:rFonts w:ascii="Times New Roman" w:hAnsi="Times New Roman"/>
          <w:sz w:val="24"/>
          <w:szCs w:val="24"/>
          <w:lang w:val="fr-FR"/>
        </w:rPr>
        <w:t xml:space="preserve">Candidaţii declaraţi admişi vor susţine interviul în data de </w:t>
      </w:r>
      <w:r w:rsidR="00D74E28" w:rsidRPr="00D91BDC">
        <w:rPr>
          <w:rFonts w:ascii="Times New Roman" w:hAnsi="Times New Roman"/>
          <w:b/>
          <w:sz w:val="24"/>
          <w:szCs w:val="24"/>
          <w:u w:val="single"/>
          <w:lang w:val="fr-FR"/>
        </w:rPr>
        <w:t>2</w:t>
      </w:r>
      <w:r w:rsidR="00EA5EB0" w:rsidRPr="00D91BDC">
        <w:rPr>
          <w:rFonts w:ascii="Times New Roman" w:hAnsi="Times New Roman"/>
          <w:b/>
          <w:sz w:val="24"/>
          <w:szCs w:val="24"/>
          <w:u w:val="single"/>
          <w:lang w:val="fr-FR"/>
        </w:rPr>
        <w:t>1</w:t>
      </w:r>
      <w:r w:rsidR="00D74E28" w:rsidRPr="00D91BDC">
        <w:rPr>
          <w:rFonts w:ascii="Times New Roman" w:hAnsi="Times New Roman"/>
          <w:b/>
          <w:sz w:val="24"/>
          <w:szCs w:val="24"/>
          <w:u w:val="single"/>
          <w:lang w:val="fr-FR"/>
        </w:rPr>
        <w:t>.10.2022</w:t>
      </w:r>
      <w:r w:rsidRPr="00D91BDC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, ora </w:t>
      </w:r>
      <w:r w:rsidR="00D74E28" w:rsidRPr="00D91BDC">
        <w:rPr>
          <w:rFonts w:ascii="Times New Roman" w:hAnsi="Times New Roman"/>
          <w:b/>
          <w:sz w:val="24"/>
          <w:szCs w:val="24"/>
          <w:u w:val="single"/>
          <w:lang w:val="fr-FR"/>
        </w:rPr>
        <w:t>10.00</w:t>
      </w:r>
      <w:r w:rsidRPr="00276375">
        <w:rPr>
          <w:rFonts w:ascii="Times New Roman" w:hAnsi="Times New Roman"/>
          <w:sz w:val="24"/>
          <w:szCs w:val="24"/>
          <w:lang w:val="fr-FR"/>
        </w:rPr>
        <w:t xml:space="preserve">, la sediul </w:t>
      </w:r>
      <w:r w:rsidRPr="00276375">
        <w:rPr>
          <w:rFonts w:ascii="Times New Roman" w:hAnsi="Times New Roman"/>
          <w:bCs/>
          <w:sz w:val="24"/>
          <w:szCs w:val="24"/>
          <w:lang w:val="fr-FR"/>
        </w:rPr>
        <w:t>Sectorul</w:t>
      </w:r>
      <w:r w:rsidR="00D74C41" w:rsidRPr="00276375">
        <w:rPr>
          <w:rFonts w:ascii="Times New Roman" w:hAnsi="Times New Roman"/>
          <w:bCs/>
          <w:sz w:val="24"/>
          <w:szCs w:val="24"/>
          <w:lang w:val="fr-FR"/>
        </w:rPr>
        <w:t>ui</w:t>
      </w:r>
      <w:r w:rsidRPr="00276375">
        <w:rPr>
          <w:rFonts w:ascii="Times New Roman" w:hAnsi="Times New Roman"/>
          <w:bCs/>
          <w:sz w:val="24"/>
          <w:szCs w:val="24"/>
          <w:lang w:val="fr-FR"/>
        </w:rPr>
        <w:t xml:space="preserve"> 1 al Municipiului Bucureşti</w:t>
      </w:r>
      <w:r w:rsidRPr="00276375">
        <w:rPr>
          <w:rFonts w:ascii="Times New Roman" w:hAnsi="Times New Roman"/>
          <w:sz w:val="24"/>
          <w:szCs w:val="24"/>
          <w:lang w:val="fr-FR"/>
        </w:rPr>
        <w:t>.</w:t>
      </w:r>
    </w:p>
    <w:p w14:paraId="11CA37ED" w14:textId="77777777" w:rsidR="00624C08" w:rsidRPr="00276375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276375">
        <w:rPr>
          <w:rFonts w:ascii="Times New Roman" w:hAnsi="Times New Roman"/>
          <w:sz w:val="24"/>
          <w:szCs w:val="24"/>
          <w:lang w:val="fr-FR"/>
        </w:rPr>
        <w:t xml:space="preserve">Candidaţii nemulţumiţi de rezultatele obţinute </w:t>
      </w:r>
      <w:r w:rsidRPr="00276375">
        <w:rPr>
          <w:rFonts w:ascii="Times New Roman" w:hAnsi="Times New Roman"/>
          <w:b/>
          <w:sz w:val="24"/>
          <w:szCs w:val="24"/>
          <w:lang w:val="fr-FR"/>
        </w:rPr>
        <w:t>pot formula contestaţie</w:t>
      </w:r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76375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276375">
        <w:rPr>
          <w:rFonts w:ascii="Times New Roman" w:hAnsi="Times New Roman"/>
          <w:sz w:val="24"/>
          <w:szCs w:val="24"/>
          <w:lang w:val="fr-FR"/>
        </w:rPr>
        <w:t xml:space="preserve">, conform art. 63 din </w:t>
      </w:r>
      <w:r w:rsidRPr="00276375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76375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r w:rsidRPr="00276375">
        <w:rPr>
          <w:rFonts w:ascii="Times New Roman" w:hAnsi="Times New Roman"/>
          <w:sz w:val="24"/>
          <w:szCs w:val="24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15D03619" w14:textId="77777777" w:rsidR="00276375" w:rsidRDefault="00276375" w:rsidP="0027637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FB81CFE" w14:textId="77777777" w:rsidR="00276375" w:rsidRDefault="00276375" w:rsidP="0027637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053D3A28" w14:textId="4DAADC16" w:rsidR="00624C08" w:rsidRPr="00276375" w:rsidRDefault="00624C08" w:rsidP="0027637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  <w:r w:rsidRPr="00276375">
        <w:rPr>
          <w:rFonts w:ascii="Times New Roman" w:hAnsi="Times New Roman"/>
          <w:sz w:val="24"/>
          <w:szCs w:val="24"/>
          <w:lang w:val="fr-FR"/>
        </w:rPr>
        <w:t xml:space="preserve">Afişat astăzi, </w:t>
      </w:r>
      <w:r w:rsidR="00D74E28" w:rsidRPr="00276375">
        <w:rPr>
          <w:rFonts w:ascii="Times New Roman" w:hAnsi="Times New Roman"/>
          <w:b/>
          <w:sz w:val="24"/>
          <w:szCs w:val="24"/>
          <w:lang w:val="fr-FR"/>
        </w:rPr>
        <w:t>1</w:t>
      </w:r>
      <w:r w:rsidR="00D57CC5">
        <w:rPr>
          <w:rFonts w:ascii="Times New Roman" w:hAnsi="Times New Roman"/>
          <w:b/>
          <w:sz w:val="24"/>
          <w:szCs w:val="24"/>
          <w:lang w:val="fr-FR"/>
        </w:rPr>
        <w:t>8</w:t>
      </w:r>
      <w:r w:rsidR="00D74E28" w:rsidRPr="00276375">
        <w:rPr>
          <w:rFonts w:ascii="Times New Roman" w:hAnsi="Times New Roman"/>
          <w:b/>
          <w:sz w:val="24"/>
          <w:szCs w:val="24"/>
          <w:lang w:val="fr-FR"/>
        </w:rPr>
        <w:t>.10.2022</w:t>
      </w:r>
      <w:r w:rsidRPr="00276375">
        <w:rPr>
          <w:rFonts w:ascii="Times New Roman" w:hAnsi="Times New Roman"/>
          <w:b/>
          <w:sz w:val="24"/>
          <w:szCs w:val="24"/>
          <w:lang w:val="fr-FR"/>
        </w:rPr>
        <w:t xml:space="preserve">, ora </w:t>
      </w:r>
      <w:r w:rsidR="0040572F">
        <w:rPr>
          <w:rFonts w:ascii="Times New Roman" w:hAnsi="Times New Roman"/>
          <w:b/>
          <w:sz w:val="24"/>
          <w:szCs w:val="24"/>
          <w:lang w:val="fr-FR"/>
        </w:rPr>
        <w:t>12,40</w:t>
      </w:r>
      <w:r w:rsidRPr="00276375">
        <w:rPr>
          <w:rFonts w:ascii="Times New Roman" w:hAnsi="Times New Roman"/>
          <w:sz w:val="24"/>
          <w:szCs w:val="24"/>
          <w:lang w:val="fr-FR"/>
        </w:rPr>
        <w:t xml:space="preserve"> la sediul </w:t>
      </w:r>
      <w:r w:rsidRPr="00276375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Pr="00276375">
        <w:rPr>
          <w:rFonts w:ascii="Times New Roman" w:hAnsi="Times New Roman"/>
          <w:sz w:val="24"/>
          <w:szCs w:val="24"/>
          <w:lang w:val="fr-FR"/>
        </w:rPr>
        <w:t>.</w:t>
      </w:r>
    </w:p>
    <w:p w14:paraId="18ECCA01" w14:textId="73D4CDF2" w:rsidR="00624C08" w:rsidRDefault="00624C08" w:rsidP="00624C08">
      <w:pPr>
        <w:pStyle w:val="Frspaiere"/>
        <w:jc w:val="right"/>
        <w:rPr>
          <w:b/>
        </w:rPr>
      </w:pPr>
    </w:p>
    <w:p w14:paraId="45EDC3B6" w14:textId="4D79EE44" w:rsidR="00D91BDC" w:rsidRDefault="00D91BDC" w:rsidP="00624C08">
      <w:pPr>
        <w:pStyle w:val="Frspaiere"/>
        <w:jc w:val="right"/>
        <w:rPr>
          <w:b/>
        </w:rPr>
      </w:pPr>
    </w:p>
    <w:p w14:paraId="59B675AD" w14:textId="77777777" w:rsidR="00D91BDC" w:rsidRDefault="00D91BDC" w:rsidP="00624C08">
      <w:pPr>
        <w:pStyle w:val="Frspaiere"/>
        <w:jc w:val="right"/>
        <w:rPr>
          <w:b/>
        </w:rPr>
      </w:pPr>
    </w:p>
    <w:p w14:paraId="4F0E480D" w14:textId="77777777" w:rsidR="00624C08" w:rsidRPr="00674855" w:rsidRDefault="00624C08" w:rsidP="00624C08">
      <w:pPr>
        <w:pStyle w:val="Frspaiere"/>
        <w:jc w:val="right"/>
        <w:rPr>
          <w:b/>
        </w:rPr>
      </w:pPr>
      <w:r w:rsidRPr="00674855">
        <w:rPr>
          <w:b/>
        </w:rPr>
        <w:t>Secretar,</w:t>
      </w:r>
    </w:p>
    <w:p w14:paraId="6B742659" w14:textId="77777777" w:rsidR="00D57CC5" w:rsidRPr="00137477" w:rsidRDefault="00D57CC5" w:rsidP="00D57CC5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Lăzărescu Aura Simona</w:t>
      </w:r>
    </w:p>
    <w:p w14:paraId="796DAFDB" w14:textId="77777777"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6574" w14:textId="77777777" w:rsidR="007C32CB" w:rsidRDefault="007C32CB" w:rsidP="00B7531C">
      <w:pPr>
        <w:spacing w:after="0" w:line="240" w:lineRule="auto"/>
      </w:pPr>
      <w:r>
        <w:separator/>
      </w:r>
    </w:p>
  </w:endnote>
  <w:endnote w:type="continuationSeparator" w:id="0">
    <w:p w14:paraId="3BE83620" w14:textId="77777777" w:rsidR="007C32CB" w:rsidRDefault="007C32C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430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C5E334D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A5F9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B0EDD4" wp14:editId="10A09431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80484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185245A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47ABE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39B9824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032845E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0ED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75780484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185245A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47ABE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39B9824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032845E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61DBC9" wp14:editId="7439B2DD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7E5E5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D9B5896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61DBC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8D7E5E5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D9B5896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8FCA6F" wp14:editId="7B55F1CB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CD5D46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29E10C" wp14:editId="00AB5D35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521B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23778C" wp14:editId="70ADFFAA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2B02F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CFDDE8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24DD62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F1C6CC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2377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4912B02F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CFDDE8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24DD62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F1C6CC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35FED6" wp14:editId="587E4F1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1CABF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77BFE1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ACEB59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19D69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5FED6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B71CABF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77BFE1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ACEB59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19D69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AD7FDA" wp14:editId="1B0E74C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DD1A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D30093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6DD98B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E3928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D7FDA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00DD1A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D30093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6DD98B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E3928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A30B68" wp14:editId="4DF93F3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C0CFF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ADB4F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A8AA7C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4538AC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A30B68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1F8C0CFF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ADB4F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A8AA7C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4538AC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597C" w14:textId="77777777" w:rsidR="007C32CB" w:rsidRDefault="007C32CB" w:rsidP="00B7531C">
      <w:pPr>
        <w:spacing w:after="0" w:line="240" w:lineRule="auto"/>
      </w:pPr>
      <w:r>
        <w:separator/>
      </w:r>
    </w:p>
  </w:footnote>
  <w:footnote w:type="continuationSeparator" w:id="0">
    <w:p w14:paraId="512DD9BD" w14:textId="77777777" w:rsidR="007C32CB" w:rsidRDefault="007C32C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48D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626383AB" wp14:editId="1EBF21BF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B7D3B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6383A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6DFB7D3B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57E6212" wp14:editId="7C852387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9032110">
    <w:abstractNumId w:val="3"/>
  </w:num>
  <w:num w:numId="2" w16cid:durableId="1698240388">
    <w:abstractNumId w:val="4"/>
  </w:num>
  <w:num w:numId="3" w16cid:durableId="297928214">
    <w:abstractNumId w:val="2"/>
  </w:num>
  <w:num w:numId="4" w16cid:durableId="1908876742">
    <w:abstractNumId w:val="0"/>
  </w:num>
  <w:num w:numId="5" w16cid:durableId="1838686138">
    <w:abstractNumId w:val="5"/>
  </w:num>
  <w:num w:numId="6" w16cid:durableId="205333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C24DD"/>
    <w:rsid w:val="001C73C6"/>
    <w:rsid w:val="001C7794"/>
    <w:rsid w:val="001F0624"/>
    <w:rsid w:val="001F4B93"/>
    <w:rsid w:val="00207B61"/>
    <w:rsid w:val="00244326"/>
    <w:rsid w:val="002456E4"/>
    <w:rsid w:val="00254683"/>
    <w:rsid w:val="002563BF"/>
    <w:rsid w:val="00276375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82CA7"/>
    <w:rsid w:val="00395D4C"/>
    <w:rsid w:val="003B0440"/>
    <w:rsid w:val="003B180B"/>
    <w:rsid w:val="003C3831"/>
    <w:rsid w:val="003E0991"/>
    <w:rsid w:val="003E2077"/>
    <w:rsid w:val="0040572F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2677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29F1"/>
    <w:rsid w:val="0060576B"/>
    <w:rsid w:val="006064E5"/>
    <w:rsid w:val="00611DD1"/>
    <w:rsid w:val="0061235F"/>
    <w:rsid w:val="00622DA3"/>
    <w:rsid w:val="00624C08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0DA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32CB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673DD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3A7D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655F"/>
    <w:rsid w:val="00CC7E5B"/>
    <w:rsid w:val="00CD0577"/>
    <w:rsid w:val="00CD5A37"/>
    <w:rsid w:val="00D01AF9"/>
    <w:rsid w:val="00D06909"/>
    <w:rsid w:val="00D06F17"/>
    <w:rsid w:val="00D36BA1"/>
    <w:rsid w:val="00D57CC5"/>
    <w:rsid w:val="00D65DF6"/>
    <w:rsid w:val="00D67504"/>
    <w:rsid w:val="00D74C41"/>
    <w:rsid w:val="00D74E28"/>
    <w:rsid w:val="00D85A49"/>
    <w:rsid w:val="00D91BDC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2A5B"/>
    <w:rsid w:val="00E4361E"/>
    <w:rsid w:val="00E56417"/>
    <w:rsid w:val="00E74C79"/>
    <w:rsid w:val="00E87898"/>
    <w:rsid w:val="00EA5EB0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0C4B1"/>
  <w15:docId w15:val="{48612ECC-FFDC-468F-A890-398901EF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36BF-A010-4301-A820-DB6C4A8C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6</cp:revision>
  <cp:lastPrinted>2019-02-06T12:32:00Z</cp:lastPrinted>
  <dcterms:created xsi:type="dcterms:W3CDTF">2022-10-18T07:22:00Z</dcterms:created>
  <dcterms:modified xsi:type="dcterms:W3CDTF">2022-10-18T09:34:00Z</dcterms:modified>
</cp:coreProperties>
</file>