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B76" w:rsidRDefault="00CD5B76" w:rsidP="00751600">
      <w:pPr>
        <w:pStyle w:val="BodyText2"/>
        <w:spacing w:after="0" w:line="276" w:lineRule="auto"/>
        <w:jc w:val="right"/>
        <w:rPr>
          <w:rFonts w:ascii="Times New Roman" w:hAnsi="Times New Roman" w:cs="Times New Roman"/>
          <w:sz w:val="24"/>
          <w:lang w:val="ro-RO"/>
        </w:rPr>
      </w:pPr>
      <w:r w:rsidRPr="005A3534">
        <w:rPr>
          <w:rFonts w:ascii="Times New Roman" w:hAnsi="Times New Roman" w:cs="Times New Roman"/>
          <w:sz w:val="24"/>
          <w:lang w:val="ro-RO"/>
        </w:rPr>
        <w:t>Document afişare rezultate interviu</w:t>
      </w:r>
    </w:p>
    <w:p w:rsidR="006A6057" w:rsidRDefault="006A6057" w:rsidP="006A6057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</w:p>
    <w:p w:rsidR="006A6057" w:rsidRPr="006A6057" w:rsidRDefault="00CD5B76" w:rsidP="006A6057">
      <w:pPr>
        <w:pStyle w:val="BodyText2"/>
        <w:spacing w:after="0" w:line="276" w:lineRule="auto"/>
        <w:jc w:val="center"/>
        <w:rPr>
          <w:rFonts w:ascii="Times New Roman" w:hAnsi="Times New Roman" w:cs="Times New Roman"/>
          <w:b/>
          <w:sz w:val="26"/>
          <w:szCs w:val="26"/>
          <w:lang w:val="ro-RO"/>
        </w:rPr>
      </w:pPr>
      <w:r w:rsidRPr="00CD5B76">
        <w:rPr>
          <w:rFonts w:ascii="Times New Roman" w:hAnsi="Times New Roman" w:cs="Times New Roman"/>
          <w:b/>
          <w:sz w:val="26"/>
          <w:szCs w:val="26"/>
          <w:lang w:val="ro-RO"/>
        </w:rPr>
        <w:t>Rezultatul probei interviului la</w:t>
      </w:r>
      <w:r w:rsidR="006A60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</w:t>
      </w:r>
      <w:r w:rsidR="00EB2F1B" w:rsidRPr="006A60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concursul de recrutare pentru </w:t>
      </w:r>
      <w:r w:rsidR="00751600" w:rsidRPr="006A6057">
        <w:rPr>
          <w:rFonts w:ascii="Times New Roman" w:hAnsi="Times New Roman" w:cs="Times New Roman"/>
          <w:b/>
          <w:sz w:val="26"/>
          <w:szCs w:val="26"/>
          <w:lang w:val="ro-RO"/>
        </w:rPr>
        <w:t>ocuparea funcți</w:t>
      </w:r>
      <w:r w:rsidR="00D920A7" w:rsidRPr="006A6057">
        <w:rPr>
          <w:rFonts w:ascii="Times New Roman" w:hAnsi="Times New Roman" w:cs="Times New Roman"/>
          <w:b/>
          <w:sz w:val="26"/>
          <w:szCs w:val="26"/>
          <w:lang w:val="ro-RO"/>
        </w:rPr>
        <w:t>ei</w:t>
      </w:r>
      <w:r w:rsidR="00751600" w:rsidRPr="006A6057">
        <w:rPr>
          <w:rFonts w:ascii="Times New Roman" w:hAnsi="Times New Roman" w:cs="Times New Roman"/>
          <w:b/>
          <w:sz w:val="26"/>
          <w:szCs w:val="26"/>
          <w:lang w:val="ro-RO"/>
        </w:rPr>
        <w:t xml:space="preserve"> publice de execuţie vacante de </w:t>
      </w:r>
      <w:r w:rsidR="006A6057" w:rsidRPr="006A6057">
        <w:rPr>
          <w:rFonts w:ascii="Times New Roman" w:hAnsi="Times New Roman" w:cs="Times New Roman"/>
          <w:b/>
          <w:sz w:val="26"/>
          <w:szCs w:val="26"/>
          <w:lang w:val="ro-RO"/>
        </w:rPr>
        <w:t>Consilier, clasa I, grad profesional superior – Serviciul Autorizații de Funcționare și Servicii Publice: 2 posturi vacante</w:t>
      </w:r>
    </w:p>
    <w:p w:rsidR="00CD5B76" w:rsidRPr="00CD5B76" w:rsidRDefault="00CD5B76" w:rsidP="00CD5B76">
      <w:pPr>
        <w:spacing w:after="0"/>
        <w:ind w:left="360"/>
        <w:jc w:val="center"/>
        <w:rPr>
          <w:rFonts w:ascii="Times New Roman" w:hAnsi="Times New Roman"/>
          <w:b/>
          <w:sz w:val="26"/>
          <w:szCs w:val="26"/>
          <w:lang w:val="ro-RO"/>
        </w:rPr>
      </w:pPr>
    </w:p>
    <w:p w:rsidR="00CD5B76" w:rsidRPr="00751600" w:rsidRDefault="00CD5B76" w:rsidP="008C64E0">
      <w:pPr>
        <w:spacing w:after="0"/>
        <w:ind w:firstLine="360"/>
        <w:jc w:val="both"/>
        <w:rPr>
          <w:rFonts w:ascii="Times New Roman" w:hAnsi="Times New Roman"/>
          <w:bCs/>
          <w:sz w:val="24"/>
          <w:szCs w:val="24"/>
          <w:lang w:val="ro-RO"/>
        </w:rPr>
      </w:pP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587136" w:rsidRPr="00751600">
        <w:rPr>
          <w:rFonts w:ascii="Times New Roman" w:hAnsi="Times New Roman"/>
          <w:bCs/>
          <w:sz w:val="24"/>
          <w:szCs w:val="24"/>
        </w:rPr>
        <w:t>art. 618 alin. (14)</w:t>
      </w:r>
      <w:r w:rsidR="00587136" w:rsidRPr="00751600">
        <w:rPr>
          <w:rFonts w:ascii="Times New Roman" w:hAnsi="Times New Roman"/>
          <w:sz w:val="24"/>
          <w:szCs w:val="24"/>
          <w:lang w:val="fr-FR"/>
        </w:rPr>
        <w:t xml:space="preserve"> lit. a) </w:t>
      </w:r>
      <w:r w:rsidR="00587136" w:rsidRPr="00751600">
        <w:rPr>
          <w:rFonts w:ascii="Times New Roman" w:hAnsi="Times New Roman"/>
          <w:bCs/>
          <w:sz w:val="24"/>
          <w:szCs w:val="24"/>
        </w:rPr>
        <w:t>din Ordonanțade Urgență a Guvernului nr. 57/2019 privind Codul administrativ</w:t>
      </w:r>
      <w:r w:rsidR="00587136" w:rsidRPr="00751600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art. 62 alin. (3) din Hotărârea Guvernului</w:t>
      </w:r>
      <w:r w:rsidRPr="00751600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Pr="00751600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 xml:space="preserve">, comisia de concurs comunică următoarele rezultate ale probei </w:t>
      </w:r>
      <w:r w:rsidR="0019077C">
        <w:rPr>
          <w:rFonts w:ascii="Times New Roman" w:hAnsi="Times New Roman"/>
          <w:bCs/>
          <w:sz w:val="24"/>
          <w:szCs w:val="24"/>
          <w:lang w:val="ro-RO"/>
        </w:rPr>
        <w:t>interviului</w:t>
      </w:r>
      <w:r w:rsidRPr="00751600">
        <w:rPr>
          <w:rFonts w:ascii="Times New Roman" w:hAnsi="Times New Roman"/>
          <w:bCs/>
          <w:sz w:val="24"/>
          <w:szCs w:val="24"/>
          <w:lang w:val="ro-RO"/>
        </w:rPr>
        <w:t>:</w:t>
      </w: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253"/>
        <w:gridCol w:w="2268"/>
        <w:gridCol w:w="2551"/>
      </w:tblGrid>
      <w:tr w:rsidR="00751600" w:rsidRPr="001A3F93" w:rsidTr="003C2699">
        <w:trPr>
          <w:trHeight w:val="703"/>
        </w:trPr>
        <w:tc>
          <w:tcPr>
            <w:tcW w:w="709" w:type="dxa"/>
          </w:tcPr>
          <w:p w:rsidR="00751600" w:rsidRPr="001A3F93" w:rsidRDefault="00751600" w:rsidP="003C2699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1A3F93"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751600" w:rsidRPr="001A3F93" w:rsidRDefault="00751600" w:rsidP="003C269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RO"/>
              </w:rPr>
            </w:pPr>
            <w:r w:rsidRPr="001A3F93">
              <w:rPr>
                <w:rFonts w:ascii="Times New Roman" w:hAnsi="Times New Roman"/>
                <w:b/>
                <w:sz w:val="24"/>
                <w:szCs w:val="24"/>
                <w:lang w:val="ro-RO"/>
              </w:rPr>
              <w:t>Nr. Formular de înscriere</w:t>
            </w:r>
            <w:r w:rsidRPr="001A3F93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/Funcţia publică/Structura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Punctajul probei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51600" w:rsidRPr="001A3F93" w:rsidRDefault="00751600" w:rsidP="00751600">
            <w:pPr>
              <w:tabs>
                <w:tab w:val="left" w:pos="6120"/>
              </w:tabs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A3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Rezultatul probei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interviului</w:t>
            </w:r>
          </w:p>
        </w:tc>
      </w:tr>
      <w:tr w:rsidR="0019077C" w:rsidRPr="001A3F93" w:rsidTr="003C2699">
        <w:trPr>
          <w:trHeight w:val="567"/>
        </w:trPr>
        <w:tc>
          <w:tcPr>
            <w:tcW w:w="709" w:type="dxa"/>
          </w:tcPr>
          <w:p w:rsidR="0019077C" w:rsidRPr="001A3F93" w:rsidRDefault="0019077C" w:rsidP="0019077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tcBorders>
              <w:right w:val="single" w:sz="4" w:space="0" w:color="auto"/>
            </w:tcBorders>
          </w:tcPr>
          <w:p w:rsidR="0019077C" w:rsidRPr="00712447" w:rsidRDefault="006A6057" w:rsidP="0019077C">
            <w:pPr>
              <w:pStyle w:val="NoSpacing"/>
              <w:ind w:firstLine="0"/>
              <w:rPr>
                <w:b/>
              </w:rPr>
            </w:pPr>
            <w:r w:rsidRPr="006A6057">
              <w:rPr>
                <w:rFonts w:eastAsiaTheme="minorEastAsia" w:cstheme="minorBidi"/>
                <w:b/>
                <w:sz w:val="22"/>
                <w:szCs w:val="22"/>
                <w:lang w:val="en-GB"/>
              </w:rPr>
              <w:t>43031/10.08.2022/ Consilier, clasa I, grad profesional superior/ Serviciul Autorizații de Funcționare și Servicii Publice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077C" w:rsidRPr="001A3F93" w:rsidRDefault="00130F39" w:rsidP="0019077C">
            <w:pPr>
              <w:jc w:val="center"/>
              <w:rPr>
                <w:rFonts w:ascii="Times New Roman" w:hAnsi="Times New Roman"/>
                <w:b/>
                <w:lang w:val="fr-FR"/>
              </w:rPr>
            </w:pPr>
            <w:r>
              <w:rPr>
                <w:rFonts w:ascii="Times New Roman" w:hAnsi="Times New Roman"/>
                <w:b/>
                <w:lang w:val="fr-FR"/>
              </w:rPr>
              <w:t>21,33 puncte</w:t>
            </w:r>
          </w:p>
        </w:tc>
        <w:tc>
          <w:tcPr>
            <w:tcW w:w="255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9077C" w:rsidRPr="001A3F93" w:rsidRDefault="0019077C" w:rsidP="0019077C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 xml:space="preserve">Respins </w:t>
            </w:r>
          </w:p>
        </w:tc>
      </w:tr>
    </w:tbl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8C64E0">
        <w:rPr>
          <w:rFonts w:ascii="Times New Roman" w:hAnsi="Times New Roman"/>
          <w:b/>
          <w:sz w:val="24"/>
          <w:szCs w:val="24"/>
        </w:rPr>
        <w:t xml:space="preserve">Candidaţii nemulţumiţi de rezultatele obţinute pot formula contestaţie în termen de 24 de ore de la afişare, conform art. 63 din </w:t>
      </w:r>
      <w:r w:rsidRPr="008C64E0">
        <w:rPr>
          <w:rFonts w:ascii="Times New Roman" w:hAnsi="Times New Roman"/>
          <w:b/>
          <w:bCs/>
          <w:sz w:val="24"/>
          <w:szCs w:val="24"/>
        </w:rPr>
        <w:t>Hotărârea Guvernului</w:t>
      </w:r>
      <w:r w:rsidRPr="008C64E0">
        <w:rPr>
          <w:rFonts w:ascii="Times New Roman" w:hAnsi="Times New Roman"/>
          <w:b/>
          <w:sz w:val="24"/>
          <w:szCs w:val="24"/>
        </w:rPr>
        <w:t xml:space="preserve"> </w:t>
      </w:r>
      <w:r w:rsidRPr="008C64E0">
        <w:rPr>
          <w:rFonts w:ascii="Times New Roman" w:hAnsi="Times New Roman"/>
          <w:b/>
          <w:bCs/>
          <w:sz w:val="24"/>
          <w:szCs w:val="24"/>
        </w:rPr>
        <w:t xml:space="preserve">nr. 611/2008 </w:t>
      </w:r>
      <w:r w:rsidRPr="008C64E0">
        <w:rPr>
          <w:rFonts w:ascii="Times New Roman" w:hAnsi="Times New Roman"/>
          <w:b/>
          <w:sz w:val="24"/>
          <w:szCs w:val="24"/>
        </w:rPr>
        <w:t>privind organizarea şi dezvoltarea carierei funcţionarilor publici cu modificările şi completările ulterioare.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b/>
          <w:bCs/>
          <w:i/>
          <w:sz w:val="24"/>
          <w:szCs w:val="24"/>
          <w:u w:val="single"/>
          <w:lang w:val="fr-FR"/>
        </w:rPr>
      </w:pPr>
      <w:r w:rsidRPr="008C64E0">
        <w:rPr>
          <w:rFonts w:ascii="Times New Roman" w:hAnsi="Times New Roman"/>
          <w:b/>
          <w:i/>
          <w:color w:val="000000"/>
          <w:sz w:val="24"/>
          <w:szCs w:val="24"/>
          <w:u w:val="single"/>
          <w:lang w:val="fr-FR"/>
        </w:rPr>
        <w:t>Comunicarea rezultatelor finale se face în termen de maximum 3 zile lucrătoare de la data susţinerii probei interviului. Punctajul final se calculează prin însumarea punctajelor obţinute la proba scrisă şi interviu. Se consideră admis la concurs candidatul care a obţinut cel mai mare punctaj dintre candidaţii care au concurat pe post.</w:t>
      </w:r>
    </w:p>
    <w:p w:rsidR="00CD5B76" w:rsidRPr="008C64E0" w:rsidRDefault="00CD5B76" w:rsidP="008C64E0">
      <w:pPr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  <w:lang w:val="fr-FR"/>
        </w:rPr>
      </w:pPr>
      <w:r w:rsidRPr="008C64E0">
        <w:rPr>
          <w:rFonts w:ascii="Times New Roman" w:hAnsi="Times New Roman"/>
          <w:sz w:val="24"/>
          <w:szCs w:val="24"/>
          <w:lang w:val="fr-FR"/>
        </w:rPr>
        <w:t xml:space="preserve">Afişat astăzi, </w:t>
      </w:r>
      <w:r w:rsidR="006A6057">
        <w:rPr>
          <w:rFonts w:ascii="Times New Roman" w:hAnsi="Times New Roman"/>
          <w:b/>
          <w:sz w:val="24"/>
          <w:szCs w:val="24"/>
          <w:lang w:val="fr-FR"/>
        </w:rPr>
        <w:t>09.09</w:t>
      </w:r>
      <w:r w:rsidR="0019077C">
        <w:rPr>
          <w:rFonts w:ascii="Times New Roman" w:hAnsi="Times New Roman"/>
          <w:b/>
          <w:sz w:val="24"/>
          <w:szCs w:val="24"/>
          <w:lang w:val="fr-FR"/>
        </w:rPr>
        <w:t>.2022</w:t>
      </w:r>
      <w:r w:rsidRPr="008C64E0">
        <w:rPr>
          <w:rFonts w:ascii="Times New Roman" w:hAnsi="Times New Roman"/>
          <w:b/>
          <w:sz w:val="24"/>
          <w:szCs w:val="24"/>
          <w:lang w:val="fr-FR"/>
        </w:rPr>
        <w:t xml:space="preserve">, ora </w:t>
      </w:r>
      <w:r w:rsidR="0019077C">
        <w:rPr>
          <w:rFonts w:ascii="Times New Roman" w:hAnsi="Times New Roman"/>
          <w:b/>
          <w:sz w:val="24"/>
          <w:szCs w:val="24"/>
          <w:lang w:val="fr-FR"/>
        </w:rPr>
        <w:t>1</w:t>
      </w:r>
      <w:r w:rsidR="006A6057">
        <w:rPr>
          <w:rFonts w:ascii="Times New Roman" w:hAnsi="Times New Roman"/>
          <w:b/>
          <w:sz w:val="24"/>
          <w:szCs w:val="24"/>
          <w:lang w:val="fr-FR"/>
        </w:rPr>
        <w:t>2</w:t>
      </w:r>
      <w:r w:rsidR="0019077C">
        <w:rPr>
          <w:rFonts w:ascii="Times New Roman" w:hAnsi="Times New Roman"/>
          <w:b/>
          <w:sz w:val="24"/>
          <w:szCs w:val="24"/>
          <w:lang w:val="fr-FR"/>
        </w:rPr>
        <w:t>.</w:t>
      </w:r>
      <w:r w:rsidR="003E1F11">
        <w:rPr>
          <w:rFonts w:ascii="Times New Roman" w:hAnsi="Times New Roman"/>
          <w:b/>
          <w:sz w:val="24"/>
          <w:szCs w:val="24"/>
          <w:lang w:val="fr-FR"/>
        </w:rPr>
        <w:t>1</w:t>
      </w:r>
      <w:bookmarkStart w:id="0" w:name="_GoBack"/>
      <w:bookmarkEnd w:id="0"/>
      <w:r w:rsidR="0019077C">
        <w:rPr>
          <w:rFonts w:ascii="Times New Roman" w:hAnsi="Times New Roman"/>
          <w:b/>
          <w:sz w:val="24"/>
          <w:szCs w:val="24"/>
          <w:lang w:val="fr-FR"/>
        </w:rPr>
        <w:t>0</w:t>
      </w:r>
      <w:r w:rsidRPr="008C64E0">
        <w:rPr>
          <w:rFonts w:ascii="Times New Roman" w:hAnsi="Times New Roman"/>
          <w:sz w:val="24"/>
          <w:szCs w:val="24"/>
          <w:lang w:val="fr-FR"/>
        </w:rPr>
        <w:t xml:space="preserve">, la sediul </w:t>
      </w:r>
      <w:r w:rsidRPr="008C64E0">
        <w:rPr>
          <w:rFonts w:ascii="Times New Roman" w:hAnsi="Times New Roman"/>
          <w:bCs/>
          <w:sz w:val="24"/>
          <w:szCs w:val="24"/>
          <w:lang w:val="fr-FR"/>
        </w:rPr>
        <w:t>Sectorului 1 al Municipiului Bucureşti</w:t>
      </w:r>
      <w:r w:rsidRPr="008C64E0">
        <w:rPr>
          <w:rFonts w:ascii="Times New Roman" w:hAnsi="Times New Roman"/>
          <w:sz w:val="24"/>
          <w:szCs w:val="24"/>
          <w:lang w:val="fr-FR"/>
        </w:rPr>
        <w:t>.</w:t>
      </w:r>
    </w:p>
    <w:p w:rsidR="006A6057" w:rsidRDefault="006A6057" w:rsidP="00CD5B76">
      <w:pPr>
        <w:pStyle w:val="NoSpacing"/>
        <w:jc w:val="right"/>
        <w:rPr>
          <w:b/>
          <w:lang w:val="fr-FR"/>
        </w:rPr>
      </w:pPr>
    </w:p>
    <w:p w:rsidR="00CD5B76" w:rsidRPr="005A3534" w:rsidRDefault="00CD5B76" w:rsidP="00CD5B76">
      <w:pPr>
        <w:pStyle w:val="NoSpacing"/>
        <w:jc w:val="right"/>
        <w:rPr>
          <w:b/>
          <w:lang w:val="fr-FR"/>
        </w:rPr>
      </w:pPr>
      <w:r w:rsidRPr="005A3534">
        <w:rPr>
          <w:b/>
          <w:lang w:val="fr-FR"/>
        </w:rPr>
        <w:t>Secretar,</w:t>
      </w:r>
    </w:p>
    <w:p w:rsidR="00244326" w:rsidRPr="00CD5B76" w:rsidRDefault="00CD5B76" w:rsidP="00751600">
      <w:pPr>
        <w:pStyle w:val="NoSpacing"/>
        <w:jc w:val="right"/>
      </w:pPr>
      <w:r>
        <w:rPr>
          <w:b/>
        </w:rPr>
        <w:t>Paraschiv Andreea Luciana</w:t>
      </w:r>
    </w:p>
    <w:sectPr w:rsidR="00244326" w:rsidRPr="00CD5B76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6FF4" w:rsidRDefault="00A66FF4" w:rsidP="00B7531C">
      <w:pPr>
        <w:spacing w:after="0" w:line="240" w:lineRule="auto"/>
      </w:pPr>
      <w:r>
        <w:separator/>
      </w:r>
    </w:p>
  </w:endnote>
  <w:endnote w:type="continuationSeparator" w:id="0">
    <w:p w:rsidR="00A66FF4" w:rsidRDefault="00A66FF4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A66FF4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Bd. Banu Manta nr. 9,  Sectorul 1, București;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Bd. Banu Manta nr. 9,  Sectorul 1, București;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n conformitate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Regulamentului 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 nr.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n conformitate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Regulamentului 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 nr.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888C7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8EF86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Sectorul 1, București;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Sectorul 1, București;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6FF4" w:rsidRDefault="00A66FF4" w:rsidP="00B7531C">
      <w:pPr>
        <w:spacing w:after="0" w:line="240" w:lineRule="auto"/>
      </w:pPr>
      <w:r>
        <w:separator/>
      </w:r>
    </w:p>
  </w:footnote>
  <w:footnote w:type="continuationSeparator" w:id="0">
    <w:p w:rsidR="00A66FF4" w:rsidRDefault="00A66FF4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71988"/>
    <w:multiLevelType w:val="hybridMultilevel"/>
    <w:tmpl w:val="689CB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EE8E72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1406"/>
    <w:rsid w:val="00012249"/>
    <w:rsid w:val="00012DC0"/>
    <w:rsid w:val="00032FAF"/>
    <w:rsid w:val="00034E72"/>
    <w:rsid w:val="0007589E"/>
    <w:rsid w:val="0008580A"/>
    <w:rsid w:val="000A503A"/>
    <w:rsid w:val="000E2938"/>
    <w:rsid w:val="000E4270"/>
    <w:rsid w:val="00116023"/>
    <w:rsid w:val="0012111D"/>
    <w:rsid w:val="00124334"/>
    <w:rsid w:val="00130F39"/>
    <w:rsid w:val="00135899"/>
    <w:rsid w:val="00137477"/>
    <w:rsid w:val="00153F7D"/>
    <w:rsid w:val="001663BC"/>
    <w:rsid w:val="0019077C"/>
    <w:rsid w:val="001C24DD"/>
    <w:rsid w:val="001C7794"/>
    <w:rsid w:val="001F0624"/>
    <w:rsid w:val="001F4B93"/>
    <w:rsid w:val="00207B61"/>
    <w:rsid w:val="00244326"/>
    <w:rsid w:val="002456E4"/>
    <w:rsid w:val="00254683"/>
    <w:rsid w:val="002563BF"/>
    <w:rsid w:val="00283E1D"/>
    <w:rsid w:val="00291FCF"/>
    <w:rsid w:val="002A1F28"/>
    <w:rsid w:val="002C0ED6"/>
    <w:rsid w:val="002D0482"/>
    <w:rsid w:val="002D37F7"/>
    <w:rsid w:val="00300304"/>
    <w:rsid w:val="0031466E"/>
    <w:rsid w:val="00314C5A"/>
    <w:rsid w:val="00323DAA"/>
    <w:rsid w:val="00326727"/>
    <w:rsid w:val="00382CA7"/>
    <w:rsid w:val="00395D4C"/>
    <w:rsid w:val="003B0440"/>
    <w:rsid w:val="003B180B"/>
    <w:rsid w:val="003C3831"/>
    <w:rsid w:val="003E0991"/>
    <w:rsid w:val="003E1F11"/>
    <w:rsid w:val="003E2077"/>
    <w:rsid w:val="00413A32"/>
    <w:rsid w:val="004210BA"/>
    <w:rsid w:val="004238AA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24B18"/>
    <w:rsid w:val="00545DD9"/>
    <w:rsid w:val="005514A6"/>
    <w:rsid w:val="00560877"/>
    <w:rsid w:val="005616A6"/>
    <w:rsid w:val="00574774"/>
    <w:rsid w:val="00587136"/>
    <w:rsid w:val="005A48CE"/>
    <w:rsid w:val="005B6E91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A6057"/>
    <w:rsid w:val="006C2F3B"/>
    <w:rsid w:val="006C51E9"/>
    <w:rsid w:val="006E20A4"/>
    <w:rsid w:val="006F22CA"/>
    <w:rsid w:val="006F6D68"/>
    <w:rsid w:val="00710E9C"/>
    <w:rsid w:val="00723A01"/>
    <w:rsid w:val="00726F8C"/>
    <w:rsid w:val="00751600"/>
    <w:rsid w:val="0075751C"/>
    <w:rsid w:val="0076639B"/>
    <w:rsid w:val="00774D52"/>
    <w:rsid w:val="00780BBC"/>
    <w:rsid w:val="00781409"/>
    <w:rsid w:val="007B315E"/>
    <w:rsid w:val="007C63D4"/>
    <w:rsid w:val="007E63CC"/>
    <w:rsid w:val="0081115B"/>
    <w:rsid w:val="008360F2"/>
    <w:rsid w:val="00842144"/>
    <w:rsid w:val="00850C56"/>
    <w:rsid w:val="008730E3"/>
    <w:rsid w:val="008771B8"/>
    <w:rsid w:val="00877553"/>
    <w:rsid w:val="00883A42"/>
    <w:rsid w:val="0089664F"/>
    <w:rsid w:val="008C64E0"/>
    <w:rsid w:val="008D1666"/>
    <w:rsid w:val="008D59B7"/>
    <w:rsid w:val="008D662F"/>
    <w:rsid w:val="008E288D"/>
    <w:rsid w:val="008F1747"/>
    <w:rsid w:val="00924D08"/>
    <w:rsid w:val="00943DA0"/>
    <w:rsid w:val="0094662E"/>
    <w:rsid w:val="00952323"/>
    <w:rsid w:val="00957620"/>
    <w:rsid w:val="0098445E"/>
    <w:rsid w:val="00984C20"/>
    <w:rsid w:val="00984CD0"/>
    <w:rsid w:val="009A1A0D"/>
    <w:rsid w:val="009A44CA"/>
    <w:rsid w:val="009B613A"/>
    <w:rsid w:val="009C1A53"/>
    <w:rsid w:val="009C2120"/>
    <w:rsid w:val="009C4090"/>
    <w:rsid w:val="00A0344A"/>
    <w:rsid w:val="00A107F2"/>
    <w:rsid w:val="00A2120B"/>
    <w:rsid w:val="00A2793F"/>
    <w:rsid w:val="00A3257A"/>
    <w:rsid w:val="00A32F14"/>
    <w:rsid w:val="00A41BA7"/>
    <w:rsid w:val="00A43B05"/>
    <w:rsid w:val="00A44362"/>
    <w:rsid w:val="00A57272"/>
    <w:rsid w:val="00A66FF4"/>
    <w:rsid w:val="00AA0403"/>
    <w:rsid w:val="00AA14EC"/>
    <w:rsid w:val="00AD3F48"/>
    <w:rsid w:val="00AE00DE"/>
    <w:rsid w:val="00AE3CB4"/>
    <w:rsid w:val="00B0256E"/>
    <w:rsid w:val="00B07A49"/>
    <w:rsid w:val="00B127F2"/>
    <w:rsid w:val="00B13C04"/>
    <w:rsid w:val="00B22866"/>
    <w:rsid w:val="00B43C98"/>
    <w:rsid w:val="00B55812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B2670"/>
    <w:rsid w:val="00CC655F"/>
    <w:rsid w:val="00CC7E5B"/>
    <w:rsid w:val="00CD0577"/>
    <w:rsid w:val="00CD5A37"/>
    <w:rsid w:val="00CD5B76"/>
    <w:rsid w:val="00D01AF9"/>
    <w:rsid w:val="00D06909"/>
    <w:rsid w:val="00D06F17"/>
    <w:rsid w:val="00D36BA1"/>
    <w:rsid w:val="00D65DF6"/>
    <w:rsid w:val="00D67504"/>
    <w:rsid w:val="00D85A49"/>
    <w:rsid w:val="00D920A7"/>
    <w:rsid w:val="00DA0782"/>
    <w:rsid w:val="00DB7034"/>
    <w:rsid w:val="00DC6DA0"/>
    <w:rsid w:val="00DD4A98"/>
    <w:rsid w:val="00DD7A36"/>
    <w:rsid w:val="00DE09FA"/>
    <w:rsid w:val="00DE11CD"/>
    <w:rsid w:val="00DE41F5"/>
    <w:rsid w:val="00DE536F"/>
    <w:rsid w:val="00DF2699"/>
    <w:rsid w:val="00DF7C1D"/>
    <w:rsid w:val="00E074A9"/>
    <w:rsid w:val="00E2284F"/>
    <w:rsid w:val="00E56417"/>
    <w:rsid w:val="00E74C79"/>
    <w:rsid w:val="00E87898"/>
    <w:rsid w:val="00EB2F1B"/>
    <w:rsid w:val="00EB3555"/>
    <w:rsid w:val="00EC1428"/>
    <w:rsid w:val="00ED73CB"/>
    <w:rsid w:val="00ED7452"/>
    <w:rsid w:val="00EE6564"/>
    <w:rsid w:val="00EE7110"/>
    <w:rsid w:val="00F1109A"/>
    <w:rsid w:val="00F17A65"/>
    <w:rsid w:val="00F222CA"/>
    <w:rsid w:val="00F32362"/>
    <w:rsid w:val="00F40927"/>
    <w:rsid w:val="00F4461C"/>
    <w:rsid w:val="00F50698"/>
    <w:rsid w:val="00FA604C"/>
    <w:rsid w:val="00FB70DC"/>
    <w:rsid w:val="00FC29DB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DF53FF"/>
  <w15:docId w15:val="{F14F441B-D308-402A-A8B3-123CD57A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unhideWhenUsed/>
    <w:rsid w:val="001374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37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E4CC4-172E-4E0F-B49F-1E8C6E78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21</cp:revision>
  <cp:lastPrinted>2022-04-07T06:47:00Z</cp:lastPrinted>
  <dcterms:created xsi:type="dcterms:W3CDTF">2019-12-05T09:29:00Z</dcterms:created>
  <dcterms:modified xsi:type="dcterms:W3CDTF">2022-09-09T09:03:00Z</dcterms:modified>
</cp:coreProperties>
</file>