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4075C4D2" w14:textId="77777777" w:rsidR="00653865" w:rsidRDefault="00653865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52CDE923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EA2CBA">
        <w:rPr>
          <w:rFonts w:ascii="Times New Roman" w:hAnsi="Times New Roman" w:cs="Times New Roman"/>
          <w:sz w:val="24"/>
          <w:lang w:val="ro-RO"/>
        </w:rPr>
        <w:t>probă scrisă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72747B2F" w:rsidR="00EA2CBA" w:rsidRPr="00674855" w:rsidRDefault="00EA2CBA" w:rsidP="00EA2CB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 xml:space="preserve">Rezultatul </w:t>
      </w:r>
      <w:r w:rsidR="001F6A1A">
        <w:rPr>
          <w:rFonts w:ascii="Times New Roman" w:hAnsi="Times New Roman" w:cs="Times New Roman"/>
          <w:sz w:val="24"/>
          <w:lang w:val="ro-RO"/>
        </w:rPr>
        <w:t xml:space="preserve">soluționării contestației la </w:t>
      </w:r>
      <w:r w:rsidRPr="00674855">
        <w:rPr>
          <w:rFonts w:ascii="Times New Roman" w:hAnsi="Times New Roman" w:cs="Times New Roman"/>
          <w:sz w:val="24"/>
          <w:lang w:val="ro-RO"/>
        </w:rPr>
        <w:t>prob</w:t>
      </w:r>
      <w:r w:rsidR="001F6A1A">
        <w:rPr>
          <w:rFonts w:ascii="Times New Roman" w:hAnsi="Times New Roman" w:cs="Times New Roman"/>
          <w:sz w:val="24"/>
          <w:lang w:val="ro-RO"/>
        </w:rPr>
        <w:t>a</w:t>
      </w:r>
      <w:r w:rsidRPr="00674855">
        <w:rPr>
          <w:rFonts w:ascii="Times New Roman" w:hAnsi="Times New Roman" w:cs="Times New Roman"/>
          <w:sz w:val="24"/>
          <w:lang w:val="ro-RO"/>
        </w:rPr>
        <w:t xml:space="preserve"> scris</w:t>
      </w:r>
      <w:r w:rsidR="001F6A1A">
        <w:rPr>
          <w:rFonts w:ascii="Times New Roman" w:hAnsi="Times New Roman" w:cs="Times New Roman"/>
          <w:sz w:val="24"/>
          <w:lang w:val="ro-RO"/>
        </w:rPr>
        <w:t>ă</w:t>
      </w:r>
      <w:r w:rsidRPr="00674855">
        <w:rPr>
          <w:rFonts w:ascii="Times New Roman" w:hAnsi="Times New Roman" w:cs="Times New Roman"/>
          <w:sz w:val="24"/>
          <w:lang w:val="ro-RO"/>
        </w:rPr>
        <w:t xml:space="preserve"> la</w:t>
      </w:r>
    </w:p>
    <w:p w14:paraId="710AA1EE" w14:textId="2B4E9570" w:rsidR="00EA2CBA" w:rsidRDefault="00EA2CBA" w:rsidP="00EA2CBA">
      <w:pPr>
        <w:pStyle w:val="NoSpacing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concursul de </w:t>
      </w:r>
      <w:r w:rsidRPr="001E4132">
        <w:rPr>
          <w:b/>
          <w:szCs w:val="24"/>
          <w:lang w:val="ro-RO"/>
        </w:rPr>
        <w:t>recrutare</w:t>
      </w:r>
      <w:r>
        <w:rPr>
          <w:b/>
          <w:szCs w:val="24"/>
          <w:lang w:val="ro-RO"/>
        </w:rPr>
        <w:t xml:space="preserve"> </w:t>
      </w:r>
      <w:r w:rsidR="00682BC6">
        <w:rPr>
          <w:b/>
          <w:szCs w:val="24"/>
          <w:lang w:val="ro-RO"/>
        </w:rPr>
        <w:t xml:space="preserve">organizat în </w:t>
      </w:r>
      <w:r>
        <w:rPr>
          <w:b/>
          <w:szCs w:val="24"/>
          <w:lang w:val="ro-RO"/>
        </w:rPr>
        <w:t>data de 18.02.2020</w:t>
      </w:r>
      <w:r w:rsidRPr="001E4132">
        <w:rPr>
          <w:b/>
          <w:szCs w:val="24"/>
          <w:lang w:val="ro-RO"/>
        </w:rPr>
        <w:t xml:space="preserve"> pentru ocuparea funcțiilor publice de </w:t>
      </w:r>
      <w:r>
        <w:rPr>
          <w:b/>
          <w:szCs w:val="24"/>
          <w:lang w:val="ro-RO"/>
        </w:rPr>
        <w:t>conducere</w:t>
      </w:r>
      <w:r w:rsidRPr="001E4132">
        <w:rPr>
          <w:b/>
          <w:szCs w:val="24"/>
          <w:lang w:val="ro-RO"/>
        </w:rPr>
        <w:t xml:space="preserve"> vacante de</w:t>
      </w:r>
    </w:p>
    <w:p w14:paraId="0DE65D6A" w14:textId="7338049D" w:rsidR="000016DF" w:rsidRPr="000016DF" w:rsidRDefault="000016DF" w:rsidP="009A656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0016DF">
        <w:rPr>
          <w:rFonts w:ascii="Times New Roman" w:hAnsi="Times New Roman"/>
          <w:color w:val="000000" w:themeColor="text1"/>
          <w:sz w:val="24"/>
          <w:szCs w:val="24"/>
          <w:lang w:val="en-GB"/>
        </w:rPr>
        <w:t>Director General Adjunct, clasa I, gradul II – Direcția Ecologie și Protecția Mediului</w:t>
      </w:r>
      <w:r w:rsidR="00682BC6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(1</w:t>
      </w:r>
      <w:r w:rsidRPr="000016DF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post</w:t>
      </w:r>
      <w:r w:rsidR="00682BC6">
        <w:rPr>
          <w:rFonts w:ascii="Times New Roman" w:hAnsi="Times New Roman"/>
          <w:color w:val="000000" w:themeColor="text1"/>
          <w:sz w:val="24"/>
          <w:szCs w:val="24"/>
          <w:lang w:val="en-GB"/>
        </w:rPr>
        <w:t>)</w:t>
      </w:r>
    </w:p>
    <w:p w14:paraId="2F02C271" w14:textId="27CE7AB3" w:rsidR="000016DF" w:rsidRPr="000016DF" w:rsidRDefault="000016DF" w:rsidP="009A656C">
      <w:pPr>
        <w:pStyle w:val="NoSpacing"/>
        <w:rPr>
          <w:b/>
          <w:szCs w:val="24"/>
          <w:lang w:val="ro-RO"/>
        </w:rPr>
      </w:pPr>
      <w:proofErr w:type="spellStart"/>
      <w:r w:rsidRPr="000016DF">
        <w:rPr>
          <w:color w:val="000000"/>
          <w:szCs w:val="24"/>
        </w:rPr>
        <w:t>Șef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Serviciu</w:t>
      </w:r>
      <w:proofErr w:type="spellEnd"/>
      <w:r w:rsidRPr="000016DF">
        <w:rPr>
          <w:color w:val="000000"/>
          <w:szCs w:val="24"/>
        </w:rPr>
        <w:t xml:space="preserve">, </w:t>
      </w:r>
      <w:proofErr w:type="spellStart"/>
      <w:r w:rsidRPr="000016DF">
        <w:rPr>
          <w:color w:val="000000"/>
          <w:szCs w:val="24"/>
        </w:rPr>
        <w:t>clasa</w:t>
      </w:r>
      <w:proofErr w:type="spellEnd"/>
      <w:r w:rsidRPr="000016DF">
        <w:rPr>
          <w:color w:val="000000"/>
          <w:szCs w:val="24"/>
        </w:rPr>
        <w:t xml:space="preserve"> I, </w:t>
      </w:r>
      <w:proofErr w:type="spellStart"/>
      <w:r w:rsidRPr="000016DF">
        <w:rPr>
          <w:color w:val="000000"/>
          <w:szCs w:val="24"/>
        </w:rPr>
        <w:t>gradul</w:t>
      </w:r>
      <w:proofErr w:type="spellEnd"/>
      <w:r w:rsidRPr="000016DF">
        <w:rPr>
          <w:color w:val="000000"/>
          <w:szCs w:val="24"/>
        </w:rPr>
        <w:t xml:space="preserve"> II – </w:t>
      </w:r>
      <w:proofErr w:type="spellStart"/>
      <w:r w:rsidRPr="000016DF">
        <w:rPr>
          <w:color w:val="000000"/>
          <w:szCs w:val="24"/>
        </w:rPr>
        <w:t>Serviciul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Relația</w:t>
      </w:r>
      <w:proofErr w:type="spellEnd"/>
      <w:r w:rsidRPr="000016DF">
        <w:rPr>
          <w:color w:val="000000"/>
          <w:szCs w:val="24"/>
        </w:rPr>
        <w:t xml:space="preserve"> cu </w:t>
      </w:r>
      <w:proofErr w:type="spellStart"/>
      <w:r w:rsidRPr="000016DF">
        <w:rPr>
          <w:color w:val="000000"/>
          <w:szCs w:val="24"/>
        </w:rPr>
        <w:t>Asociațiile</w:t>
      </w:r>
      <w:proofErr w:type="spellEnd"/>
      <w:r w:rsidRPr="000016DF">
        <w:rPr>
          <w:color w:val="000000"/>
          <w:szCs w:val="24"/>
        </w:rPr>
        <w:t xml:space="preserve"> de </w:t>
      </w:r>
      <w:proofErr w:type="spellStart"/>
      <w:r w:rsidRPr="000016DF">
        <w:rPr>
          <w:color w:val="000000"/>
          <w:szCs w:val="24"/>
        </w:rPr>
        <w:t>Proprietari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și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Proprietarii</w:t>
      </w:r>
      <w:proofErr w:type="spellEnd"/>
      <w:r w:rsidRPr="000016DF">
        <w:rPr>
          <w:color w:val="000000"/>
          <w:szCs w:val="24"/>
        </w:rPr>
        <w:t xml:space="preserve"> de </w:t>
      </w:r>
      <w:proofErr w:type="spellStart"/>
      <w:r w:rsidRPr="000016DF">
        <w:rPr>
          <w:color w:val="000000"/>
          <w:szCs w:val="24"/>
        </w:rPr>
        <w:t>Locuințe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Unifamiliale</w:t>
      </w:r>
      <w:proofErr w:type="spellEnd"/>
      <w:r w:rsidR="00682BC6">
        <w:rPr>
          <w:color w:val="000000"/>
          <w:szCs w:val="24"/>
        </w:rPr>
        <w:t xml:space="preserve"> </w:t>
      </w:r>
      <w:r w:rsidR="00682BC6">
        <w:rPr>
          <w:color w:val="000000" w:themeColor="text1"/>
          <w:szCs w:val="24"/>
        </w:rPr>
        <w:t>(1</w:t>
      </w:r>
      <w:r w:rsidR="00682BC6" w:rsidRPr="000016DF">
        <w:rPr>
          <w:color w:val="000000" w:themeColor="text1"/>
          <w:szCs w:val="24"/>
        </w:rPr>
        <w:t xml:space="preserve"> post</w:t>
      </w:r>
      <w:r w:rsidR="00682BC6">
        <w:rPr>
          <w:color w:val="000000" w:themeColor="text1"/>
          <w:szCs w:val="24"/>
        </w:rPr>
        <w:t>)</w:t>
      </w:r>
    </w:p>
    <w:p w14:paraId="1D558FBE" w14:textId="33EB4273" w:rsidR="00FA7E22" w:rsidRPr="000016DF" w:rsidRDefault="000016DF" w:rsidP="009A656C">
      <w:pPr>
        <w:pStyle w:val="NoSpacing"/>
        <w:rPr>
          <w:b/>
          <w:szCs w:val="24"/>
          <w:lang w:val="ro-RO"/>
        </w:rPr>
      </w:pPr>
      <w:proofErr w:type="spellStart"/>
      <w:r w:rsidRPr="000016DF">
        <w:rPr>
          <w:color w:val="000000"/>
          <w:szCs w:val="24"/>
        </w:rPr>
        <w:t>Șef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Serviciu</w:t>
      </w:r>
      <w:proofErr w:type="spellEnd"/>
      <w:r w:rsidRPr="000016DF">
        <w:rPr>
          <w:color w:val="000000"/>
          <w:szCs w:val="24"/>
        </w:rPr>
        <w:t xml:space="preserve">, </w:t>
      </w:r>
      <w:proofErr w:type="spellStart"/>
      <w:r w:rsidRPr="000016DF">
        <w:rPr>
          <w:color w:val="000000"/>
          <w:szCs w:val="24"/>
        </w:rPr>
        <w:t>clasa</w:t>
      </w:r>
      <w:proofErr w:type="spellEnd"/>
      <w:r w:rsidRPr="000016DF">
        <w:rPr>
          <w:color w:val="000000"/>
          <w:szCs w:val="24"/>
        </w:rPr>
        <w:t xml:space="preserve"> I, </w:t>
      </w:r>
      <w:proofErr w:type="spellStart"/>
      <w:r w:rsidRPr="000016DF">
        <w:rPr>
          <w:color w:val="000000"/>
          <w:szCs w:val="24"/>
        </w:rPr>
        <w:t>gradul</w:t>
      </w:r>
      <w:proofErr w:type="spellEnd"/>
      <w:r w:rsidRPr="000016DF">
        <w:rPr>
          <w:color w:val="000000"/>
          <w:szCs w:val="24"/>
        </w:rPr>
        <w:t xml:space="preserve"> II – </w:t>
      </w:r>
      <w:proofErr w:type="spellStart"/>
      <w:r w:rsidRPr="000016DF">
        <w:rPr>
          <w:color w:val="000000"/>
          <w:szCs w:val="24"/>
        </w:rPr>
        <w:t>Serviciul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Educație</w:t>
      </w:r>
      <w:proofErr w:type="spellEnd"/>
      <w:r w:rsidRPr="000016DF">
        <w:rPr>
          <w:color w:val="000000"/>
          <w:szCs w:val="24"/>
        </w:rPr>
        <w:t xml:space="preserve"> </w:t>
      </w:r>
      <w:proofErr w:type="spellStart"/>
      <w:r w:rsidRPr="000016DF">
        <w:rPr>
          <w:color w:val="000000"/>
          <w:szCs w:val="24"/>
        </w:rPr>
        <w:t>Ecologică</w:t>
      </w:r>
      <w:proofErr w:type="spellEnd"/>
      <w:r w:rsidRPr="000016DF">
        <w:rPr>
          <w:color w:val="000000"/>
          <w:szCs w:val="24"/>
        </w:rPr>
        <w:t xml:space="preserve"> </w:t>
      </w:r>
      <w:r w:rsidR="00682BC6">
        <w:rPr>
          <w:color w:val="000000" w:themeColor="text1"/>
          <w:szCs w:val="24"/>
        </w:rPr>
        <w:t>(1</w:t>
      </w:r>
      <w:r w:rsidR="00682BC6" w:rsidRPr="000016DF">
        <w:rPr>
          <w:color w:val="000000" w:themeColor="text1"/>
          <w:szCs w:val="24"/>
        </w:rPr>
        <w:t xml:space="preserve"> post</w:t>
      </w:r>
      <w:r w:rsidR="00682BC6">
        <w:rPr>
          <w:color w:val="000000" w:themeColor="text1"/>
          <w:szCs w:val="24"/>
        </w:rPr>
        <w:t>)</w:t>
      </w:r>
    </w:p>
    <w:p w14:paraId="0E133D3F" w14:textId="331B271C" w:rsidR="00EA2CBA" w:rsidRPr="007513AB" w:rsidRDefault="000016DF" w:rsidP="009A656C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16DF">
        <w:rPr>
          <w:rFonts w:ascii="Times New Roman" w:hAnsi="Times New Roman"/>
          <w:color w:val="000000"/>
          <w:sz w:val="24"/>
          <w:szCs w:val="24"/>
          <w:lang w:val="en-GB"/>
        </w:rPr>
        <w:t xml:space="preserve">Șef Serviciu, clasa I, gradul II – </w:t>
      </w:r>
      <w:bookmarkStart w:id="0" w:name="_GoBack"/>
      <w:r w:rsidRPr="007513AB">
        <w:rPr>
          <w:rFonts w:ascii="Times New Roman" w:hAnsi="Times New Roman"/>
          <w:color w:val="000000" w:themeColor="text1"/>
          <w:sz w:val="24"/>
          <w:szCs w:val="24"/>
          <w:lang w:val="en-GB"/>
        </w:rPr>
        <w:t>Serviciul Managementul Achiziții Publice</w:t>
      </w:r>
      <w:r w:rsidR="00682BC6" w:rsidRPr="007513A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(1 post)</w:t>
      </w:r>
    </w:p>
    <w:p w14:paraId="02BB16C4" w14:textId="77777777" w:rsidR="00EA2CBA" w:rsidRPr="007513AB" w:rsidRDefault="00EA2CBA" w:rsidP="00EA2CB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B522D21" w14:textId="77777777" w:rsidR="001F6A1A" w:rsidRPr="007513AB" w:rsidRDefault="001F6A1A" w:rsidP="001F6A1A">
      <w:pPr>
        <w:spacing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7513AB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Având în vedere prevederile art. 67 din Hotărârea Guvernului</w:t>
      </w:r>
      <w:r w:rsidRPr="00751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7513AB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nr. 611/2008 </w:t>
      </w:r>
      <w:r w:rsidRPr="007513AB">
        <w:rPr>
          <w:rFonts w:ascii="Times New Roman" w:hAnsi="Times New Roman"/>
          <w:color w:val="000000" w:themeColor="text1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3AB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 comisia de soluționare a contestațiilor comunică următoarele rezultate ale soluționării contestației: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544"/>
        <w:gridCol w:w="2693"/>
        <w:gridCol w:w="2835"/>
      </w:tblGrid>
      <w:tr w:rsidR="007513AB" w:rsidRPr="007513AB" w14:paraId="0878CEE4" w14:textId="77777777" w:rsidTr="00653865">
        <w:trPr>
          <w:trHeight w:val="5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3C6A1B8A" w:rsidR="00653865" w:rsidRPr="007513AB" w:rsidRDefault="00653865" w:rsidP="0065386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5B4958E3" w:rsidR="00653865" w:rsidRPr="007513AB" w:rsidRDefault="00653865" w:rsidP="00653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Numele şi prenumele candidatului</w:t>
            </w: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care a formulat contestație/Funcţia publică/Structura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6A7901D1" w:rsidR="00653865" w:rsidRPr="007513AB" w:rsidRDefault="00653865" w:rsidP="00653865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513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Punctajul probei scrise ca urmare a soluționării contestației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3F479BA6" w:rsidR="00653865" w:rsidRPr="007513AB" w:rsidRDefault="00653865" w:rsidP="00653865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513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Rezultatul contestației la proba scrisă </w:t>
            </w:r>
          </w:p>
        </w:tc>
      </w:tr>
      <w:tr w:rsidR="00653865" w:rsidRPr="007513AB" w14:paraId="60A54656" w14:textId="77777777" w:rsidTr="00653865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653865" w:rsidRPr="007513AB" w:rsidRDefault="00653865" w:rsidP="0065386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641D9" w14:textId="77777777" w:rsidR="00653865" w:rsidRPr="007513AB" w:rsidRDefault="00653865" w:rsidP="00653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513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MATEI DANIELA-CLAUDIA/</w:t>
            </w:r>
          </w:p>
          <w:p w14:paraId="2488CBA5" w14:textId="77777777" w:rsidR="00653865" w:rsidRPr="007513AB" w:rsidRDefault="00653865" w:rsidP="0065386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7513AB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7A41F7A6" w14:textId="2EF93A0E" w:rsidR="00653865" w:rsidRPr="007513AB" w:rsidRDefault="00653865" w:rsidP="006538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7513AB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MANAGEMENT ACHIZIȚII PUBLICE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56F9A2AD" w:rsidR="00653865" w:rsidRPr="007513AB" w:rsidRDefault="00DE46A1" w:rsidP="0065386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45,5</w:t>
            </w:r>
            <w:r w:rsidR="00653865"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PUNCTE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777A2" w14:textId="414711D2" w:rsidR="00653865" w:rsidRPr="007513AB" w:rsidRDefault="00653865" w:rsidP="00653865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513AB">
              <w:rPr>
                <w:b/>
                <w:color w:val="000000" w:themeColor="text1"/>
                <w:szCs w:val="24"/>
              </w:rPr>
              <w:t xml:space="preserve">RESPINGE CONTESTAȚIA CONFORM PREVEDERILOR ART. </w:t>
            </w:r>
            <w:r w:rsidR="00B83D71" w:rsidRPr="007513AB">
              <w:rPr>
                <w:b/>
                <w:color w:val="000000" w:themeColor="text1"/>
                <w:szCs w:val="24"/>
              </w:rPr>
              <w:t>618 ALIN. (18)</w:t>
            </w:r>
            <w:r w:rsidRPr="007513AB">
              <w:rPr>
                <w:b/>
                <w:color w:val="000000" w:themeColor="text1"/>
                <w:szCs w:val="24"/>
              </w:rPr>
              <w:t xml:space="preserve"> LIT. b) DIN </w:t>
            </w:r>
            <w:r w:rsidR="00B83D71" w:rsidRPr="007513AB">
              <w:rPr>
                <w:b/>
                <w:color w:val="000000" w:themeColor="text1"/>
                <w:szCs w:val="24"/>
              </w:rPr>
              <w:t>O.U.G.</w:t>
            </w:r>
            <w:r w:rsidRPr="007513AB">
              <w:rPr>
                <w:b/>
                <w:color w:val="000000" w:themeColor="text1"/>
                <w:szCs w:val="24"/>
              </w:rPr>
              <w:t xml:space="preserve"> NR. </w:t>
            </w:r>
            <w:r w:rsidR="00B83D71" w:rsidRPr="007513AB">
              <w:rPr>
                <w:b/>
                <w:color w:val="000000" w:themeColor="text1"/>
                <w:szCs w:val="24"/>
              </w:rPr>
              <w:t>57</w:t>
            </w:r>
            <w:r w:rsidRPr="007513AB">
              <w:rPr>
                <w:b/>
                <w:color w:val="000000" w:themeColor="text1"/>
                <w:szCs w:val="24"/>
              </w:rPr>
              <w:t>/20</w:t>
            </w:r>
            <w:r w:rsidR="00B83D71" w:rsidRPr="007513AB">
              <w:rPr>
                <w:b/>
                <w:color w:val="000000" w:themeColor="text1"/>
                <w:szCs w:val="24"/>
              </w:rPr>
              <w:t>19</w:t>
            </w:r>
          </w:p>
        </w:tc>
      </w:tr>
    </w:tbl>
    <w:p w14:paraId="6D9F02FA" w14:textId="77777777" w:rsidR="00934EB4" w:rsidRPr="007513AB" w:rsidRDefault="00934EB4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</w:p>
    <w:p w14:paraId="67842009" w14:textId="77777777" w:rsidR="00653865" w:rsidRPr="007513AB" w:rsidRDefault="00653865" w:rsidP="006538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13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Candidaţii nemulţumiţi de soluționarea contestației se pot adresa instanței de contencios administrativ, în condițiile legii, conform art. 68 din </w:t>
      </w:r>
      <w:r w:rsidRPr="007513AB">
        <w:rPr>
          <w:rFonts w:ascii="Times New Roman" w:hAnsi="Times New Roman"/>
          <w:b/>
          <w:bCs/>
          <w:color w:val="000000" w:themeColor="text1"/>
          <w:sz w:val="24"/>
          <w:szCs w:val="24"/>
        </w:rPr>
        <w:t>Hotărârea Guvernului</w:t>
      </w:r>
      <w:r w:rsidRPr="007513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513A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nr. 611/2008 </w:t>
      </w:r>
      <w:r w:rsidRPr="007513AB">
        <w:rPr>
          <w:rFonts w:ascii="Times New Roman" w:hAnsi="Times New Roman"/>
          <w:b/>
          <w:color w:val="000000" w:themeColor="text1"/>
          <w:sz w:val="24"/>
          <w:szCs w:val="24"/>
        </w:rPr>
        <w:t>privind organizarea şi dezvoltarea carierei funcţionarilor publici cu modificările şi completările ulterioare.</w:t>
      </w:r>
    </w:p>
    <w:p w14:paraId="261794EB" w14:textId="0807654F" w:rsidR="00FA7E22" w:rsidRPr="007513AB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513AB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 </w:t>
      </w:r>
      <w:r w:rsidR="00653865" w:rsidRPr="007513AB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20</w:t>
      </w:r>
      <w:r w:rsidRPr="007513AB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 w:rsidR="004C07C9" w:rsidRPr="007513AB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2</w:t>
      </w:r>
      <w:r w:rsidRPr="007513A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.2020, ora </w:t>
      </w:r>
      <w:r w:rsidR="00544C5B" w:rsidRPr="007513A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1</w:t>
      </w:r>
      <w:r w:rsidR="00653865" w:rsidRPr="007513A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6</w:t>
      </w:r>
      <w:r w:rsidRPr="007513A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.</w:t>
      </w:r>
      <w:r w:rsidR="000C0349" w:rsidRPr="007513A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7513AB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7513AB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la sediul </w:t>
      </w:r>
      <w:r w:rsidR="004C07C9" w:rsidRPr="007513AB">
        <w:rPr>
          <w:rFonts w:ascii="Times New Roman" w:hAnsi="Times New Roman"/>
          <w:color w:val="000000" w:themeColor="text1"/>
          <w:sz w:val="24"/>
          <w:szCs w:val="24"/>
          <w:lang w:val="fr-FR"/>
        </w:rPr>
        <w:t>Direcției de Utilități Publice, Salubrizare și Protecția Mediului Sector 1</w:t>
      </w:r>
      <w:r w:rsidRPr="007513AB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14:paraId="71B8BA62" w14:textId="356BB216" w:rsidR="00FA7E22" w:rsidRPr="007513AB" w:rsidRDefault="00FA7E2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7F9BC317" w14:textId="010C95B8" w:rsidR="00DA73B2" w:rsidRPr="007513AB" w:rsidRDefault="00DA73B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AD856C2" w14:textId="77777777" w:rsidR="00653865" w:rsidRPr="007513AB" w:rsidRDefault="00653865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0DC3AAB4" w14:textId="77777777" w:rsidR="00DA73B2" w:rsidRPr="007513AB" w:rsidRDefault="00DA73B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bookmarkEnd w:id="0"/>
    <w:p w14:paraId="589CF1D3" w14:textId="77777777" w:rsidR="00DA73B2" w:rsidRPr="009B0034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0034">
        <w:rPr>
          <w:rFonts w:ascii="Times New Roman" w:hAnsi="Times New Roman"/>
          <w:sz w:val="24"/>
          <w:szCs w:val="24"/>
        </w:rPr>
        <w:t>Secretar,</w:t>
      </w:r>
    </w:p>
    <w:p w14:paraId="17F62138" w14:textId="09650B6B" w:rsidR="00DA73B2" w:rsidRPr="009B0034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0034">
        <w:rPr>
          <w:rFonts w:ascii="Times New Roman" w:hAnsi="Times New Roman"/>
          <w:sz w:val="24"/>
          <w:szCs w:val="24"/>
        </w:rPr>
        <w:t>Simion Valentina Iuliana</w:t>
      </w:r>
    </w:p>
    <w:p w14:paraId="0473BB6D" w14:textId="52C4E96E" w:rsidR="00EA2CBA" w:rsidRDefault="00EA2CBA" w:rsidP="00DA73B2">
      <w:pPr>
        <w:spacing w:after="0"/>
        <w:jc w:val="right"/>
        <w:rPr>
          <w:rFonts w:ascii="Times New Roman" w:hAnsi="Times New Roman"/>
        </w:rPr>
      </w:pPr>
    </w:p>
    <w:p w14:paraId="7BBF66C8" w14:textId="77777777" w:rsidR="001F6A1A" w:rsidRDefault="001F6A1A" w:rsidP="001F6A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F38647" w14:textId="77777777" w:rsidR="000016DF" w:rsidRDefault="000016DF" w:rsidP="00DA73B2">
      <w:pPr>
        <w:spacing w:after="0"/>
        <w:jc w:val="right"/>
        <w:rPr>
          <w:rFonts w:ascii="Times New Roman" w:hAnsi="Times New Roman"/>
        </w:rPr>
      </w:pPr>
    </w:p>
    <w:sectPr w:rsidR="000016DF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3E575" w14:textId="77777777" w:rsidR="00595058" w:rsidRDefault="00595058" w:rsidP="003F6C88">
      <w:pPr>
        <w:spacing w:after="0" w:line="240" w:lineRule="auto"/>
      </w:pPr>
      <w:r>
        <w:separator/>
      </w:r>
    </w:p>
  </w:endnote>
  <w:endnote w:type="continuationSeparator" w:id="0">
    <w:p w14:paraId="71BD2641" w14:textId="77777777" w:rsidR="00595058" w:rsidRDefault="00595058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C4F5E" w14:textId="77777777" w:rsidR="00595058" w:rsidRDefault="00595058" w:rsidP="003F6C88">
      <w:pPr>
        <w:spacing w:after="0" w:line="240" w:lineRule="auto"/>
      </w:pPr>
      <w:r>
        <w:separator/>
      </w:r>
    </w:p>
  </w:footnote>
  <w:footnote w:type="continuationSeparator" w:id="0">
    <w:p w14:paraId="51E5563F" w14:textId="77777777" w:rsidR="00595058" w:rsidRDefault="00595058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60B5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97AE5"/>
    <w:rsid w:val="000C0349"/>
    <w:rsid w:val="000C5F23"/>
    <w:rsid w:val="000F3C54"/>
    <w:rsid w:val="0012028A"/>
    <w:rsid w:val="00131847"/>
    <w:rsid w:val="00153AB2"/>
    <w:rsid w:val="001609A2"/>
    <w:rsid w:val="00171E38"/>
    <w:rsid w:val="00173F58"/>
    <w:rsid w:val="001C4388"/>
    <w:rsid w:val="001F4074"/>
    <w:rsid w:val="001F6A1A"/>
    <w:rsid w:val="00220399"/>
    <w:rsid w:val="00234D96"/>
    <w:rsid w:val="00240A9F"/>
    <w:rsid w:val="00255595"/>
    <w:rsid w:val="0025720A"/>
    <w:rsid w:val="0033055A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1669"/>
    <w:rsid w:val="004F3A1E"/>
    <w:rsid w:val="004F78FA"/>
    <w:rsid w:val="00510053"/>
    <w:rsid w:val="005217DF"/>
    <w:rsid w:val="00535211"/>
    <w:rsid w:val="00537EB0"/>
    <w:rsid w:val="00544C5B"/>
    <w:rsid w:val="0055129D"/>
    <w:rsid w:val="00553310"/>
    <w:rsid w:val="00571D65"/>
    <w:rsid w:val="00580319"/>
    <w:rsid w:val="00590A31"/>
    <w:rsid w:val="00595058"/>
    <w:rsid w:val="005A1DA2"/>
    <w:rsid w:val="005B084C"/>
    <w:rsid w:val="00606882"/>
    <w:rsid w:val="0062389B"/>
    <w:rsid w:val="00627A24"/>
    <w:rsid w:val="0063653B"/>
    <w:rsid w:val="00653865"/>
    <w:rsid w:val="00672BA8"/>
    <w:rsid w:val="00677875"/>
    <w:rsid w:val="00682BC6"/>
    <w:rsid w:val="00682BF1"/>
    <w:rsid w:val="006A7458"/>
    <w:rsid w:val="006E08B7"/>
    <w:rsid w:val="006E789D"/>
    <w:rsid w:val="006F4236"/>
    <w:rsid w:val="007279AE"/>
    <w:rsid w:val="00733F03"/>
    <w:rsid w:val="00744A85"/>
    <w:rsid w:val="007513AB"/>
    <w:rsid w:val="007811D0"/>
    <w:rsid w:val="007B385F"/>
    <w:rsid w:val="007F6D67"/>
    <w:rsid w:val="00824795"/>
    <w:rsid w:val="008301FF"/>
    <w:rsid w:val="00860A68"/>
    <w:rsid w:val="00874E9D"/>
    <w:rsid w:val="00876584"/>
    <w:rsid w:val="008A5170"/>
    <w:rsid w:val="008E3A54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B83D71"/>
    <w:rsid w:val="00B874B5"/>
    <w:rsid w:val="00B94820"/>
    <w:rsid w:val="00BA50E5"/>
    <w:rsid w:val="00BB27D8"/>
    <w:rsid w:val="00BC614E"/>
    <w:rsid w:val="00BD713B"/>
    <w:rsid w:val="00BE587D"/>
    <w:rsid w:val="00BF26DA"/>
    <w:rsid w:val="00C01CBA"/>
    <w:rsid w:val="00C03B74"/>
    <w:rsid w:val="00C3290D"/>
    <w:rsid w:val="00C4203F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74F5F"/>
    <w:rsid w:val="00D8689A"/>
    <w:rsid w:val="00D901C7"/>
    <w:rsid w:val="00DA2930"/>
    <w:rsid w:val="00DA73B2"/>
    <w:rsid w:val="00DD50EC"/>
    <w:rsid w:val="00DD548D"/>
    <w:rsid w:val="00DE366E"/>
    <w:rsid w:val="00DE46A1"/>
    <w:rsid w:val="00DE7B28"/>
    <w:rsid w:val="00E02E35"/>
    <w:rsid w:val="00E11438"/>
    <w:rsid w:val="00E11A27"/>
    <w:rsid w:val="00E17C3D"/>
    <w:rsid w:val="00E47897"/>
    <w:rsid w:val="00E746D4"/>
    <w:rsid w:val="00E87CC0"/>
    <w:rsid w:val="00EA2CBA"/>
    <w:rsid w:val="00EC42DC"/>
    <w:rsid w:val="00EE2A86"/>
    <w:rsid w:val="00EF7610"/>
    <w:rsid w:val="00F07990"/>
    <w:rsid w:val="00F166ED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85666-C397-4123-81D5-04959D9C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128</cp:revision>
  <cp:lastPrinted>2019-12-23T13:26:00Z</cp:lastPrinted>
  <dcterms:created xsi:type="dcterms:W3CDTF">2019-12-10T13:26:00Z</dcterms:created>
  <dcterms:modified xsi:type="dcterms:W3CDTF">2020-02-20T13:49:00Z</dcterms:modified>
</cp:coreProperties>
</file>