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45" w:rsidRPr="00E363F0" w:rsidRDefault="00770445" w:rsidP="00770445">
      <w:pPr>
        <w:pStyle w:val="BodyText2"/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ro-RO"/>
        </w:rPr>
      </w:pPr>
      <w:r w:rsidRPr="00E363F0">
        <w:rPr>
          <w:rFonts w:ascii="Times New Roman" w:hAnsi="Times New Roman" w:cs="Times New Roman"/>
          <w:b/>
          <w:sz w:val="24"/>
          <w:lang w:val="ro-RO"/>
        </w:rPr>
        <w:t>Document afişare rezultate contestații proba selecția dosarelor</w:t>
      </w:r>
    </w:p>
    <w:p w:rsidR="00770445" w:rsidRPr="00E363F0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70445" w:rsidRPr="00E363F0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70445" w:rsidRPr="00474A87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4A87">
        <w:rPr>
          <w:rFonts w:ascii="Times New Roman" w:hAnsi="Times New Roman" w:cs="Times New Roman"/>
          <w:b/>
          <w:sz w:val="28"/>
          <w:szCs w:val="28"/>
          <w:lang w:val="ro-RO"/>
        </w:rPr>
        <w:t>Rezultatul soluționării contestației la proba selecția dosarelor</w:t>
      </w:r>
    </w:p>
    <w:p w:rsidR="00770445" w:rsidRPr="00474A87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4A87">
        <w:rPr>
          <w:rFonts w:ascii="Times New Roman" w:hAnsi="Times New Roman" w:cs="Times New Roman"/>
          <w:b/>
          <w:sz w:val="28"/>
          <w:szCs w:val="28"/>
          <w:lang w:val="ro-RO"/>
        </w:rPr>
        <w:t>a concursului de recrutare pentru ocuparea funcției publice de execuţie vacantă de auditor, clasa I, grad profesional superior în cadrul Biroului Audit Intern</w:t>
      </w:r>
    </w:p>
    <w:p w:rsidR="00770445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lang w:val="ro-RO"/>
        </w:rPr>
      </w:pPr>
    </w:p>
    <w:p w:rsidR="00770445" w:rsidRDefault="00770445" w:rsidP="00770445">
      <w:pPr>
        <w:pStyle w:val="BodyText2"/>
        <w:spacing w:after="0" w:line="240" w:lineRule="auto"/>
        <w:jc w:val="center"/>
        <w:rPr>
          <w:rFonts w:ascii="Times New Roman" w:hAnsi="Times New Roman" w:cs="Times New Roman"/>
          <w:sz w:val="24"/>
          <w:lang w:val="ro-RO"/>
        </w:rPr>
      </w:pPr>
    </w:p>
    <w:p w:rsidR="00770445" w:rsidRPr="00474A87" w:rsidRDefault="00770445" w:rsidP="00770445">
      <w:pPr>
        <w:pStyle w:val="BodyText2"/>
        <w:spacing w:after="0" w:line="240" w:lineRule="auto"/>
        <w:rPr>
          <w:rFonts w:ascii="Times New Roman" w:hAnsi="Times New Roman"/>
          <w:bCs/>
          <w:sz w:val="26"/>
          <w:szCs w:val="26"/>
          <w:lang w:val="ro-RO"/>
        </w:rPr>
      </w:pPr>
      <w:r w:rsidRPr="00474A87">
        <w:rPr>
          <w:rFonts w:ascii="Times New Roman" w:hAnsi="Times New Roman"/>
          <w:bCs/>
          <w:sz w:val="26"/>
          <w:szCs w:val="26"/>
          <w:lang w:val="ro-RO"/>
        </w:rPr>
        <w:tab/>
        <w:t>Având în vedere prevederile art. 67 din Hotărârea Guvernului</w:t>
      </w:r>
      <w:r w:rsidRPr="00474A8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474A87">
        <w:rPr>
          <w:rFonts w:ascii="Times New Roman" w:hAnsi="Times New Roman"/>
          <w:bCs/>
          <w:sz w:val="26"/>
          <w:szCs w:val="26"/>
          <w:lang w:val="ro-RO"/>
        </w:rPr>
        <w:t xml:space="preserve">nr. 611/2008 </w:t>
      </w:r>
      <w:r w:rsidRPr="00474A87">
        <w:rPr>
          <w:rFonts w:ascii="Times New Roman" w:hAnsi="Times New Roman"/>
          <w:sz w:val="26"/>
          <w:szCs w:val="26"/>
          <w:lang w:val="ro-RO"/>
        </w:rPr>
        <w:t>privind organizarea şi dezvoltarea carierei funcţionarilor publici cu modificările şi completările ulterioare</w:t>
      </w:r>
      <w:r w:rsidRPr="00474A87">
        <w:rPr>
          <w:rFonts w:ascii="Times New Roman" w:hAnsi="Times New Roman"/>
          <w:bCs/>
          <w:sz w:val="26"/>
          <w:szCs w:val="26"/>
          <w:lang w:val="ro-RO"/>
        </w:rPr>
        <w:t>, comisia de soluționare a contestațiilor comunică următoarele rezultate ale soluționării contestației:</w:t>
      </w:r>
    </w:p>
    <w:p w:rsidR="00770445" w:rsidRDefault="00770445" w:rsidP="0077044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06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536"/>
        <w:gridCol w:w="2268"/>
        <w:gridCol w:w="3118"/>
      </w:tblGrid>
      <w:tr w:rsidR="00770445" w:rsidRPr="0060130F" w:rsidTr="00EB40C4">
        <w:trPr>
          <w:trHeight w:val="820"/>
        </w:trPr>
        <w:tc>
          <w:tcPr>
            <w:tcW w:w="709" w:type="dxa"/>
          </w:tcPr>
          <w:p w:rsidR="00770445" w:rsidRPr="003D7FE7" w:rsidRDefault="00770445" w:rsidP="00770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7FE7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3D7FE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D7FE7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3D7F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70445" w:rsidRPr="003D7FE7" w:rsidRDefault="00770445" w:rsidP="00770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D7FE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care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formulat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contestație</w:t>
            </w:r>
            <w:proofErr w:type="spellEnd"/>
            <w:r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</w:t>
            </w:r>
            <w:proofErr w:type="spellStart"/>
            <w:r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3D7FE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445" w:rsidRPr="003D7FE7" w:rsidRDefault="00770445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urmare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soluționării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contestației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445" w:rsidRPr="003D7FE7" w:rsidRDefault="00770445" w:rsidP="007704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D7FE7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3D7F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contestației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selecția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445" w:rsidRPr="00E2345A" w:rsidTr="00EB40C4">
        <w:trPr>
          <w:trHeight w:val="567"/>
        </w:trPr>
        <w:tc>
          <w:tcPr>
            <w:tcW w:w="709" w:type="dxa"/>
          </w:tcPr>
          <w:p w:rsidR="00770445" w:rsidRPr="00E2345A" w:rsidRDefault="00770445" w:rsidP="00770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445" w:rsidRPr="00E2345A" w:rsidRDefault="00770445" w:rsidP="00770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45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70445" w:rsidRPr="00E2345A" w:rsidRDefault="00770445" w:rsidP="00770445">
            <w:pPr>
              <w:pStyle w:val="NoSpacing"/>
              <w:jc w:val="center"/>
              <w:rPr>
                <w:b/>
              </w:rPr>
            </w:pPr>
          </w:p>
          <w:p w:rsidR="00770445" w:rsidRPr="00E2345A" w:rsidRDefault="00770445" w:rsidP="00837DCF">
            <w:pPr>
              <w:pStyle w:val="NoSpacing"/>
              <w:ind w:firstLine="0"/>
            </w:pPr>
            <w:proofErr w:type="spellStart"/>
            <w:r w:rsidRPr="00E2345A">
              <w:rPr>
                <w:b/>
              </w:rPr>
              <w:t>Țigaridis</w:t>
            </w:r>
            <w:proofErr w:type="spellEnd"/>
            <w:r w:rsidRPr="00E2345A">
              <w:rPr>
                <w:b/>
              </w:rPr>
              <w:t xml:space="preserve"> Gabriela </w:t>
            </w:r>
            <w:r w:rsidRPr="00E2345A">
              <w:t xml:space="preserve"> / auditor, </w:t>
            </w:r>
            <w:proofErr w:type="spellStart"/>
            <w:r w:rsidRPr="00E2345A">
              <w:t>clasa</w:t>
            </w:r>
            <w:proofErr w:type="spellEnd"/>
            <w:r w:rsidRPr="00E2345A">
              <w:t xml:space="preserve"> I, grad </w:t>
            </w:r>
            <w:proofErr w:type="spellStart"/>
            <w:r w:rsidRPr="00E2345A">
              <w:t>profesional</w:t>
            </w:r>
            <w:proofErr w:type="spellEnd"/>
            <w:r w:rsidRPr="00E2345A">
              <w:t xml:space="preserve"> superior / </w:t>
            </w:r>
            <w:proofErr w:type="spellStart"/>
            <w:r w:rsidRPr="00E2345A">
              <w:t>Birou</w:t>
            </w:r>
            <w:proofErr w:type="spellEnd"/>
            <w:r w:rsidRPr="00E2345A">
              <w:t xml:space="preserve"> Audit Intern</w:t>
            </w:r>
          </w:p>
          <w:p w:rsidR="00770445" w:rsidRPr="00E2345A" w:rsidRDefault="00770445" w:rsidP="0077044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445" w:rsidRPr="00E2345A" w:rsidRDefault="00770445" w:rsidP="007704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2345A">
              <w:rPr>
                <w:rFonts w:ascii="Times New Roman" w:hAnsi="Times New Roman"/>
                <w:b/>
                <w:sz w:val="26"/>
                <w:szCs w:val="26"/>
              </w:rPr>
              <w:t>Respins</w:t>
            </w:r>
            <w:proofErr w:type="spellEnd"/>
            <w:r w:rsidRPr="00E2345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770445" w:rsidRPr="00E2345A" w:rsidRDefault="00E2345A" w:rsidP="00E2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45A">
              <w:rPr>
                <w:rFonts w:ascii="Times New Roman" w:hAnsi="Times New Roman"/>
                <w:b/>
                <w:sz w:val="24"/>
                <w:szCs w:val="24"/>
              </w:rPr>
              <w:t xml:space="preserve">Se </w:t>
            </w:r>
            <w:proofErr w:type="spellStart"/>
            <w:r w:rsidRPr="00E2345A">
              <w:rPr>
                <w:rFonts w:ascii="Times New Roman" w:hAnsi="Times New Roman"/>
                <w:b/>
                <w:sz w:val="24"/>
                <w:szCs w:val="24"/>
              </w:rPr>
              <w:t>respinge</w:t>
            </w:r>
            <w:proofErr w:type="spellEnd"/>
            <w:r w:rsidRPr="00E234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b/>
                <w:sz w:val="24"/>
                <w:szCs w:val="24"/>
              </w:rPr>
              <w:t>contestația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Nerespectarea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condițiilor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vechime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specialitatea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studiilor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exercitării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funcției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publice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conform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art. 66 lit. a)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Hot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rârea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611/2008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coroborat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Pr="00E2345A">
              <w:rPr>
                <w:rFonts w:ascii="Times New Roman" w:hAnsi="Times New Roman"/>
                <w:sz w:val="24"/>
                <w:szCs w:val="24"/>
              </w:rPr>
              <w:t xml:space="preserve">art. 465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alin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. (1) </w:t>
            </w:r>
            <w:proofErr w:type="gramStart"/>
            <w:r w:rsidRPr="00E2345A">
              <w:rPr>
                <w:rFonts w:ascii="Times New Roman" w:hAnsi="Times New Roman"/>
                <w:sz w:val="24"/>
                <w:szCs w:val="24"/>
              </w:rPr>
              <w:t>lit</w:t>
            </w:r>
            <w:proofErr w:type="gram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. f) </w:t>
            </w:r>
            <w:proofErr w:type="spellStart"/>
            <w:proofErr w:type="gramStart"/>
            <w:r w:rsidRPr="00E2345A">
              <w:rPr>
                <w:rFonts w:ascii="Times New Roman" w:hAnsi="Times New Roman"/>
                <w:sz w:val="24"/>
                <w:szCs w:val="24"/>
              </w:rPr>
              <w:t>coroborat</w:t>
            </w:r>
            <w:proofErr w:type="spellEnd"/>
            <w:proofErr w:type="gram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cu art. 468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alin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. (1) </w:t>
            </w:r>
            <w:proofErr w:type="gramStart"/>
            <w:r w:rsidRPr="00E2345A">
              <w:rPr>
                <w:rFonts w:ascii="Times New Roman" w:hAnsi="Times New Roman"/>
                <w:sz w:val="24"/>
                <w:szCs w:val="24"/>
              </w:rPr>
              <w:t>lit</w:t>
            </w:r>
            <w:proofErr w:type="gram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. c) </w:t>
            </w:r>
            <w:proofErr w:type="gramStart"/>
            <w:r w:rsidRPr="00E2345A">
              <w:rPr>
                <w:rFonts w:ascii="Times New Roman" w:hAnsi="Times New Roman"/>
                <w:sz w:val="24"/>
                <w:szCs w:val="24"/>
              </w:rPr>
              <w:t>din</w:t>
            </w:r>
            <w:proofErr w:type="gram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Ordonanța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Urgență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. 57/2019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Codul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Administrativ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completările</w:t>
            </w:r>
            <w:proofErr w:type="spellEnd"/>
            <w:r w:rsidRPr="00E2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5A">
              <w:rPr>
                <w:rFonts w:ascii="Times New Roman" w:hAnsi="Times New Roman"/>
                <w:sz w:val="24"/>
                <w:szCs w:val="24"/>
              </w:rPr>
              <w:t>ulterioare</w:t>
            </w:r>
            <w:proofErr w:type="spellEnd"/>
          </w:p>
        </w:tc>
      </w:tr>
    </w:tbl>
    <w:p w:rsidR="00770445" w:rsidRPr="00811186" w:rsidRDefault="00770445" w:rsidP="00770445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770445" w:rsidRPr="00811186" w:rsidRDefault="00770445" w:rsidP="00770445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770445" w:rsidRPr="00474A87" w:rsidRDefault="00770445" w:rsidP="0077044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74A87">
        <w:rPr>
          <w:rFonts w:ascii="Times New Roman" w:hAnsi="Times New Roman"/>
          <w:b/>
          <w:sz w:val="26"/>
          <w:szCs w:val="26"/>
        </w:rPr>
        <w:t>Candidaţii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nemulţumiţi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soluționarea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contestației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se pot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adresa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instanței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contencios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administrativ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în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condițiile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legii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, conform art. 68 din </w:t>
      </w:r>
      <w:proofErr w:type="spellStart"/>
      <w:r w:rsidRPr="00474A87">
        <w:rPr>
          <w:rFonts w:ascii="Times New Roman" w:hAnsi="Times New Roman"/>
          <w:b/>
          <w:bCs/>
          <w:sz w:val="26"/>
          <w:szCs w:val="26"/>
        </w:rPr>
        <w:t>Hotărârea</w:t>
      </w:r>
      <w:proofErr w:type="spellEnd"/>
      <w:r w:rsidRPr="00474A8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bCs/>
          <w:sz w:val="26"/>
          <w:szCs w:val="26"/>
        </w:rPr>
        <w:t>Guvernului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bCs/>
          <w:sz w:val="26"/>
          <w:szCs w:val="26"/>
        </w:rPr>
        <w:t>nr</w:t>
      </w:r>
      <w:proofErr w:type="spellEnd"/>
      <w:r w:rsidRPr="00474A87">
        <w:rPr>
          <w:rFonts w:ascii="Times New Roman" w:hAnsi="Times New Roman"/>
          <w:b/>
          <w:bCs/>
          <w:sz w:val="26"/>
          <w:szCs w:val="26"/>
        </w:rPr>
        <w:t xml:space="preserve">. </w:t>
      </w:r>
      <w:proofErr w:type="gramStart"/>
      <w:r w:rsidRPr="00474A87">
        <w:rPr>
          <w:rFonts w:ascii="Times New Roman" w:hAnsi="Times New Roman"/>
          <w:b/>
          <w:bCs/>
          <w:sz w:val="26"/>
          <w:szCs w:val="26"/>
        </w:rPr>
        <w:t xml:space="preserve">611/2008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privind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organizarea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dezvoltarea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carierei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funcţionarilor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publici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cu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modificările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completările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74A87">
        <w:rPr>
          <w:rFonts w:ascii="Times New Roman" w:hAnsi="Times New Roman"/>
          <w:b/>
          <w:sz w:val="26"/>
          <w:szCs w:val="26"/>
        </w:rPr>
        <w:t>ulterioare</w:t>
      </w:r>
      <w:proofErr w:type="spellEnd"/>
      <w:r w:rsidRPr="00474A87"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770445" w:rsidRPr="00474A87" w:rsidRDefault="00770445" w:rsidP="00770445">
      <w:pPr>
        <w:pStyle w:val="NoSpacing"/>
        <w:rPr>
          <w:b/>
          <w:bCs/>
          <w:i/>
          <w:sz w:val="26"/>
          <w:szCs w:val="26"/>
          <w:u w:val="single"/>
          <w:lang w:val="fr-FR"/>
        </w:rPr>
      </w:pPr>
    </w:p>
    <w:p w:rsidR="00770445" w:rsidRPr="00474A87" w:rsidRDefault="00770445" w:rsidP="00770445">
      <w:pPr>
        <w:pStyle w:val="NoSpacing"/>
        <w:rPr>
          <w:b/>
          <w:bCs/>
          <w:i/>
          <w:sz w:val="26"/>
          <w:szCs w:val="26"/>
          <w:u w:val="single"/>
          <w:lang w:val="fr-FR"/>
        </w:rPr>
      </w:pPr>
    </w:p>
    <w:p w:rsidR="00770445" w:rsidRPr="00474A87" w:rsidRDefault="00770445" w:rsidP="00E363F0">
      <w:pPr>
        <w:pStyle w:val="NoSpacing"/>
        <w:ind w:firstLine="0"/>
        <w:rPr>
          <w:b/>
          <w:sz w:val="26"/>
          <w:szCs w:val="26"/>
          <w:lang w:val="fr-FR"/>
        </w:rPr>
      </w:pPr>
      <w:proofErr w:type="spellStart"/>
      <w:r w:rsidRPr="00474A87">
        <w:rPr>
          <w:sz w:val="26"/>
          <w:szCs w:val="26"/>
          <w:lang w:val="fr-FR"/>
        </w:rPr>
        <w:t>Afişat</w:t>
      </w:r>
      <w:proofErr w:type="spellEnd"/>
      <w:r w:rsidRPr="00474A87">
        <w:rPr>
          <w:sz w:val="26"/>
          <w:szCs w:val="26"/>
          <w:lang w:val="fr-FR"/>
        </w:rPr>
        <w:t xml:space="preserve"> </w:t>
      </w:r>
      <w:proofErr w:type="spellStart"/>
      <w:r w:rsidRPr="00474A87">
        <w:rPr>
          <w:sz w:val="26"/>
          <w:szCs w:val="26"/>
          <w:lang w:val="fr-FR"/>
        </w:rPr>
        <w:t>astăzi</w:t>
      </w:r>
      <w:proofErr w:type="spellEnd"/>
      <w:r w:rsidRPr="00474A87">
        <w:rPr>
          <w:sz w:val="26"/>
          <w:szCs w:val="26"/>
          <w:lang w:val="fr-FR"/>
        </w:rPr>
        <w:t xml:space="preserve">, </w:t>
      </w:r>
      <w:r w:rsidRPr="00474A87">
        <w:rPr>
          <w:b/>
          <w:sz w:val="26"/>
          <w:szCs w:val="26"/>
          <w:lang w:val="fr-FR"/>
        </w:rPr>
        <w:t xml:space="preserve">15.01.2020, </w:t>
      </w:r>
      <w:proofErr w:type="spellStart"/>
      <w:r w:rsidRPr="00474A87">
        <w:rPr>
          <w:b/>
          <w:sz w:val="26"/>
          <w:szCs w:val="26"/>
          <w:lang w:val="fr-FR"/>
        </w:rPr>
        <w:t>ora</w:t>
      </w:r>
      <w:proofErr w:type="spellEnd"/>
      <w:r w:rsidRPr="00474A87">
        <w:rPr>
          <w:b/>
          <w:sz w:val="26"/>
          <w:szCs w:val="26"/>
          <w:lang w:val="fr-FR"/>
        </w:rPr>
        <w:t xml:space="preserve"> 9.</w:t>
      </w:r>
      <w:r w:rsidR="00E2345A">
        <w:rPr>
          <w:b/>
          <w:sz w:val="26"/>
          <w:szCs w:val="26"/>
          <w:lang w:val="fr-FR"/>
        </w:rPr>
        <w:t>1</w:t>
      </w:r>
      <w:bookmarkStart w:id="0" w:name="_GoBack"/>
      <w:bookmarkEnd w:id="0"/>
      <w:r w:rsidRPr="00474A87">
        <w:rPr>
          <w:b/>
          <w:sz w:val="26"/>
          <w:szCs w:val="26"/>
          <w:lang w:val="fr-FR"/>
        </w:rPr>
        <w:t>5</w:t>
      </w:r>
      <w:r w:rsidRPr="00474A87">
        <w:rPr>
          <w:sz w:val="26"/>
          <w:szCs w:val="26"/>
          <w:lang w:val="fr-FR"/>
        </w:rPr>
        <w:t xml:space="preserve">, la </w:t>
      </w:r>
      <w:proofErr w:type="spellStart"/>
      <w:r w:rsidRPr="00474A87">
        <w:rPr>
          <w:sz w:val="26"/>
          <w:szCs w:val="26"/>
          <w:lang w:val="fr-FR"/>
        </w:rPr>
        <w:t>sediul</w:t>
      </w:r>
      <w:proofErr w:type="spellEnd"/>
      <w:r w:rsidRPr="00474A87">
        <w:rPr>
          <w:sz w:val="26"/>
          <w:szCs w:val="26"/>
          <w:lang w:val="fr-FR"/>
        </w:rPr>
        <w:t xml:space="preserve"> </w:t>
      </w:r>
      <w:proofErr w:type="spellStart"/>
      <w:r w:rsidRPr="00474A87">
        <w:rPr>
          <w:bCs/>
          <w:sz w:val="26"/>
          <w:szCs w:val="26"/>
          <w:lang w:val="fr-FR"/>
        </w:rPr>
        <w:t>Sectorului</w:t>
      </w:r>
      <w:proofErr w:type="spellEnd"/>
      <w:r w:rsidRPr="00474A87">
        <w:rPr>
          <w:bCs/>
          <w:sz w:val="26"/>
          <w:szCs w:val="26"/>
          <w:lang w:val="fr-FR"/>
        </w:rPr>
        <w:t xml:space="preserve"> 1 al </w:t>
      </w:r>
      <w:proofErr w:type="spellStart"/>
      <w:r w:rsidRPr="00474A87">
        <w:rPr>
          <w:bCs/>
          <w:sz w:val="26"/>
          <w:szCs w:val="26"/>
          <w:lang w:val="fr-FR"/>
        </w:rPr>
        <w:t>Municipiului</w:t>
      </w:r>
      <w:proofErr w:type="spellEnd"/>
      <w:r w:rsidRPr="00474A87">
        <w:rPr>
          <w:bCs/>
          <w:sz w:val="26"/>
          <w:szCs w:val="26"/>
          <w:lang w:val="fr-FR"/>
        </w:rPr>
        <w:t xml:space="preserve"> Bucureşti</w:t>
      </w:r>
      <w:r w:rsidRPr="00474A87">
        <w:rPr>
          <w:sz w:val="26"/>
          <w:szCs w:val="26"/>
          <w:lang w:val="fr-FR"/>
        </w:rPr>
        <w:t>.</w:t>
      </w:r>
      <w:r w:rsidRPr="00474A87">
        <w:rPr>
          <w:b/>
          <w:sz w:val="26"/>
          <w:szCs w:val="26"/>
          <w:lang w:val="fr-FR"/>
        </w:rPr>
        <w:t xml:space="preserve"> </w:t>
      </w:r>
    </w:p>
    <w:p w:rsidR="00770445" w:rsidRDefault="00770445" w:rsidP="00770445">
      <w:pPr>
        <w:pStyle w:val="NoSpacing"/>
        <w:jc w:val="right"/>
        <w:rPr>
          <w:b/>
          <w:sz w:val="21"/>
          <w:szCs w:val="21"/>
          <w:lang w:val="fr-FR"/>
        </w:rPr>
      </w:pPr>
    </w:p>
    <w:p w:rsidR="00770445" w:rsidRPr="00E363F0" w:rsidRDefault="00770445" w:rsidP="00770445">
      <w:pPr>
        <w:pStyle w:val="NoSpacing"/>
        <w:jc w:val="right"/>
        <w:rPr>
          <w:lang w:val="fr-FR"/>
        </w:rPr>
      </w:pPr>
      <w:proofErr w:type="spellStart"/>
      <w:r w:rsidRPr="00E363F0">
        <w:rPr>
          <w:lang w:val="fr-FR"/>
        </w:rPr>
        <w:t>Secretar</w:t>
      </w:r>
      <w:proofErr w:type="spellEnd"/>
      <w:r w:rsidRPr="00E363F0">
        <w:rPr>
          <w:lang w:val="fr-FR"/>
        </w:rPr>
        <w:t>,</w:t>
      </w:r>
    </w:p>
    <w:p w:rsidR="00244326" w:rsidRPr="00BA7F58" w:rsidRDefault="00770445" w:rsidP="00E2345A">
      <w:pPr>
        <w:pStyle w:val="NoSpacing"/>
        <w:jc w:val="right"/>
        <w:rPr>
          <w:b/>
        </w:rPr>
      </w:pPr>
      <w:proofErr w:type="spellStart"/>
      <w:r w:rsidRPr="00E363F0">
        <w:t>Paraschiv</w:t>
      </w:r>
      <w:proofErr w:type="spellEnd"/>
      <w:r w:rsidRPr="00E363F0">
        <w:t xml:space="preserve"> </w:t>
      </w:r>
      <w:proofErr w:type="spellStart"/>
      <w:r w:rsidRPr="00E363F0">
        <w:t>Andreea</w:t>
      </w:r>
      <w:proofErr w:type="spellEnd"/>
      <w:r w:rsidRPr="00E363F0">
        <w:t xml:space="preserve"> Luciana</w:t>
      </w:r>
      <w:r w:rsidR="00487720" w:rsidRPr="00BA7F58">
        <w:rPr>
          <w:b/>
        </w:rPr>
        <w:t xml:space="preserve">  </w:t>
      </w:r>
    </w:p>
    <w:sectPr w:rsidR="00244326" w:rsidRPr="00BA7F5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4F" w:rsidRDefault="0044754F" w:rsidP="00B7531C">
      <w:pPr>
        <w:spacing w:after="0" w:line="240" w:lineRule="auto"/>
      </w:pPr>
      <w:r>
        <w:separator/>
      </w:r>
    </w:p>
  </w:endnote>
  <w:endnote w:type="continuationSeparator" w:id="0">
    <w:p w:rsidR="0044754F" w:rsidRDefault="0044754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4754F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4F" w:rsidRDefault="0044754F" w:rsidP="00B7531C">
      <w:pPr>
        <w:spacing w:after="0" w:line="240" w:lineRule="auto"/>
      </w:pPr>
      <w:r>
        <w:separator/>
      </w:r>
    </w:p>
  </w:footnote>
  <w:footnote w:type="continuationSeparator" w:id="0">
    <w:p w:rsidR="0044754F" w:rsidRDefault="0044754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38AA"/>
    <w:rsid w:val="0044754F"/>
    <w:rsid w:val="00455944"/>
    <w:rsid w:val="00456FC4"/>
    <w:rsid w:val="004578FE"/>
    <w:rsid w:val="00457F90"/>
    <w:rsid w:val="00460552"/>
    <w:rsid w:val="00461469"/>
    <w:rsid w:val="00474A87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0445"/>
    <w:rsid w:val="00774D52"/>
    <w:rsid w:val="00780BBC"/>
    <w:rsid w:val="00781409"/>
    <w:rsid w:val="007B315E"/>
    <w:rsid w:val="007C63D4"/>
    <w:rsid w:val="007E63CC"/>
    <w:rsid w:val="0081115B"/>
    <w:rsid w:val="00837DCF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F5D96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45A"/>
    <w:rsid w:val="00E363F0"/>
    <w:rsid w:val="00E56417"/>
    <w:rsid w:val="00E74C79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770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7704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F2D9-9D77-47F5-8066-7AFDC4DE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5</cp:revision>
  <cp:lastPrinted>2019-02-06T12:32:00Z</cp:lastPrinted>
  <dcterms:created xsi:type="dcterms:W3CDTF">2020-01-15T06:35:00Z</dcterms:created>
  <dcterms:modified xsi:type="dcterms:W3CDTF">2020-01-15T07:06:00Z</dcterms:modified>
</cp:coreProperties>
</file>