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D3376" w14:textId="77777777" w:rsidR="0066115B" w:rsidRPr="0066115B" w:rsidRDefault="0066115B" w:rsidP="0061484A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2FC53DF4" w14:textId="77777777" w:rsidR="007C29FD" w:rsidRDefault="007C29FD" w:rsidP="007C29FD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2482C603" w14:textId="21236D14" w:rsidR="007C29FD" w:rsidRDefault="007C29FD" w:rsidP="007C29FD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14:paraId="3A9E54E0" w14:textId="77777777" w:rsidR="006A67F8" w:rsidRDefault="006A67F8" w:rsidP="0061484A">
      <w:pPr>
        <w:pStyle w:val="BodyText2"/>
        <w:rPr>
          <w:rFonts w:ascii="Times New Roman" w:hAnsi="Times New Roman" w:cs="Times New Roman"/>
          <w:lang w:val="ro-RO"/>
        </w:rPr>
      </w:pPr>
    </w:p>
    <w:p w14:paraId="13BC8D75" w14:textId="3E0AB074" w:rsidR="0061484A" w:rsidRDefault="0061484A" w:rsidP="000854F8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p w14:paraId="21D50381" w14:textId="77777777" w:rsidR="007C29FD" w:rsidRDefault="007C29FD" w:rsidP="000854F8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p w14:paraId="3D069472" w14:textId="77777777" w:rsidR="00EA28D8" w:rsidRPr="006A67F8" w:rsidRDefault="0061484A" w:rsidP="0061484A">
      <w:pPr>
        <w:pStyle w:val="BodyText2"/>
        <w:jc w:val="center"/>
        <w:rPr>
          <w:rFonts w:ascii="Times New Roman" w:hAnsi="Times New Roman" w:cs="Times New Roman"/>
          <w:szCs w:val="28"/>
          <w:lang w:val="ro-RO"/>
        </w:rPr>
      </w:pPr>
      <w:r w:rsidRPr="006A67F8">
        <w:rPr>
          <w:rFonts w:ascii="Times New Roman" w:hAnsi="Times New Roman" w:cs="Times New Roman"/>
          <w:szCs w:val="28"/>
          <w:lang w:val="ro-RO"/>
        </w:rPr>
        <w:t xml:space="preserve">REZULTATUL FINAL </w:t>
      </w:r>
    </w:p>
    <w:p w14:paraId="6F03E652" w14:textId="43E0B72B" w:rsidR="006A67F8" w:rsidRDefault="006A67F8" w:rsidP="006A67F8">
      <w:pPr>
        <w:pStyle w:val="BodyText2"/>
        <w:jc w:val="center"/>
        <w:rPr>
          <w:rFonts w:ascii="Times New Roman" w:hAnsi="Times New Roman"/>
          <w:b w:val="0"/>
          <w:bCs w:val="0"/>
          <w:color w:val="000000"/>
          <w:sz w:val="24"/>
          <w:lang w:val="ro-RO"/>
        </w:rPr>
      </w:pPr>
      <w:r w:rsidRPr="00513581">
        <w:rPr>
          <w:rFonts w:ascii="Times New Roman" w:hAnsi="Times New Roman" w:cs="Times New Roman"/>
          <w:b w:val="0"/>
          <w:bCs w:val="0"/>
          <w:sz w:val="24"/>
          <w:lang w:val="ro-RO"/>
        </w:rPr>
        <w:t xml:space="preserve">la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examenul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de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promovare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, a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personalului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contractual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de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execuție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,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într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-o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funcție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pentru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care este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prevăzut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un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nivel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de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studii</w:t>
      </w:r>
      <w:proofErr w:type="spellEnd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superior</w:t>
      </w:r>
      <w:proofErr w:type="spellEnd"/>
      <w:r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>,</w:t>
      </w:r>
      <w:r w:rsidRPr="00513581">
        <w:rPr>
          <w:rFonts w:ascii="Times New Roman" w:hAnsi="Times New Roman"/>
          <w:b w:val="0"/>
          <w:bCs w:val="0"/>
          <w:color w:val="000000" w:themeColor="text1"/>
          <w:sz w:val="24"/>
          <w:shd w:val="clear" w:color="auto" w:fill="FFFFFF"/>
        </w:rPr>
        <w:t xml:space="preserve"> </w:t>
      </w:r>
      <w:r w:rsidRPr="00513581">
        <w:rPr>
          <w:rFonts w:ascii="Times New Roman" w:hAnsi="Times New Roman"/>
          <w:b w:val="0"/>
          <w:bCs w:val="0"/>
          <w:sz w:val="24"/>
          <w:lang w:val="ro-RO"/>
        </w:rPr>
        <w:t xml:space="preserve">din cadrul </w:t>
      </w:r>
      <w:r w:rsidRPr="00513581">
        <w:rPr>
          <w:rFonts w:ascii="Times New Roman" w:hAnsi="Times New Roman"/>
          <w:b w:val="0"/>
          <w:bCs w:val="0"/>
          <w:color w:val="000000"/>
          <w:sz w:val="24"/>
          <w:lang w:val="ro-RO"/>
        </w:rPr>
        <w:t>Direcţiei de Utilități Publice, Salubrizare și Protecția Mediului Sector 1</w:t>
      </w:r>
    </w:p>
    <w:p w14:paraId="1EDFC809" w14:textId="77777777" w:rsidR="000E5E75" w:rsidRPr="00513581" w:rsidRDefault="000E5E75" w:rsidP="006A67F8">
      <w:pPr>
        <w:pStyle w:val="BodyText2"/>
        <w:jc w:val="center"/>
        <w:rPr>
          <w:rFonts w:ascii="Times New Roman" w:hAnsi="Times New Roman"/>
          <w:b w:val="0"/>
          <w:bCs w:val="0"/>
          <w:color w:val="000000"/>
          <w:sz w:val="24"/>
          <w:lang w:val="ro-RO"/>
        </w:rPr>
      </w:pPr>
    </w:p>
    <w:p w14:paraId="77CD7356" w14:textId="1FCEB456" w:rsidR="0082011F" w:rsidRPr="00950C68" w:rsidRDefault="0082011F" w:rsidP="00EA28D8">
      <w:pPr>
        <w:pStyle w:val="BodyText2"/>
        <w:jc w:val="center"/>
        <w:rPr>
          <w:rFonts w:ascii="Times New Roman" w:hAnsi="Times New Roman"/>
          <w:color w:val="000000"/>
          <w:sz w:val="10"/>
          <w:szCs w:val="10"/>
          <w:lang w:val="ro-RO"/>
        </w:rPr>
      </w:pPr>
    </w:p>
    <w:p w14:paraId="61F34392" w14:textId="77EED9F3" w:rsidR="0061484A" w:rsidRDefault="006A67F8" w:rsidP="006148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F04A3B">
        <w:rPr>
          <w:rFonts w:ascii="Times New Roman" w:hAnsi="Times New Roman"/>
          <w:bCs/>
          <w:sz w:val="18"/>
          <w:szCs w:val="18"/>
        </w:rPr>
        <w:t xml:space="preserve">Având în vedere prevederile art. </w:t>
      </w:r>
      <w:r>
        <w:rPr>
          <w:rFonts w:ascii="Times New Roman" w:hAnsi="Times New Roman"/>
          <w:bCs/>
          <w:sz w:val="18"/>
          <w:szCs w:val="18"/>
        </w:rPr>
        <w:t>45</w:t>
      </w:r>
      <w:r w:rsidRPr="00F04A3B">
        <w:rPr>
          <w:rFonts w:ascii="Times New Roman" w:hAnsi="Times New Roman"/>
          <w:bCs/>
          <w:sz w:val="18"/>
          <w:szCs w:val="18"/>
        </w:rPr>
        <w:t xml:space="preserve"> alin. (</w:t>
      </w:r>
      <w:r>
        <w:rPr>
          <w:rFonts w:ascii="Times New Roman" w:hAnsi="Times New Roman"/>
          <w:bCs/>
          <w:sz w:val="18"/>
          <w:szCs w:val="18"/>
        </w:rPr>
        <w:t>8</w:t>
      </w:r>
      <w:r w:rsidRPr="00F04A3B">
        <w:rPr>
          <w:rFonts w:ascii="Times New Roman" w:hAnsi="Times New Roman"/>
          <w:bCs/>
          <w:sz w:val="18"/>
          <w:szCs w:val="18"/>
        </w:rPr>
        <w:t xml:space="preserve">) din </w:t>
      </w:r>
      <w:r w:rsidRPr="00F04A3B">
        <w:rPr>
          <w:rFonts w:ascii="Times New Roman" w:hAnsi="Times New Roman"/>
          <w:sz w:val="18"/>
          <w:szCs w:val="18"/>
        </w:rPr>
        <w:t xml:space="preserve">Regulamentul </w:t>
      </w:r>
      <w:r w:rsidRPr="00F04A3B">
        <w:rPr>
          <w:rFonts w:ascii="Times New Roman" w:hAnsi="Times New Roman"/>
          <w:color w:val="000000"/>
          <w:sz w:val="18"/>
          <w:szCs w:val="18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F04A3B">
        <w:rPr>
          <w:rFonts w:ascii="Times New Roman" w:hAnsi="Times New Roman"/>
          <w:bCs/>
          <w:sz w:val="18"/>
          <w:szCs w:val="18"/>
        </w:rPr>
        <w:t xml:space="preserve">, cu modificările și completările ulterioare, comisia de </w:t>
      </w:r>
      <w:r>
        <w:rPr>
          <w:rFonts w:ascii="Times New Roman" w:hAnsi="Times New Roman"/>
          <w:bCs/>
          <w:sz w:val="18"/>
          <w:szCs w:val="18"/>
        </w:rPr>
        <w:t>examen</w:t>
      </w:r>
      <w:r w:rsidRPr="00F04A3B">
        <w:rPr>
          <w:rFonts w:ascii="Times New Roman" w:hAnsi="Times New Roman"/>
          <w:bCs/>
          <w:sz w:val="18"/>
          <w:szCs w:val="18"/>
        </w:rPr>
        <w:t xml:space="preserve"> comunică următoarele </w:t>
      </w:r>
      <w:r w:rsidR="0061484A" w:rsidRPr="0061484A">
        <w:rPr>
          <w:rFonts w:ascii="Times New Roman" w:hAnsi="Times New Roman"/>
          <w:bCs/>
          <w:sz w:val="18"/>
          <w:szCs w:val="18"/>
        </w:rPr>
        <w:t>rezultate finale:</w:t>
      </w:r>
    </w:p>
    <w:p w14:paraId="5F9A6E31" w14:textId="4282270A" w:rsidR="00267A2E" w:rsidRDefault="00267A2E" w:rsidP="006148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410"/>
        <w:gridCol w:w="3331"/>
        <w:gridCol w:w="1134"/>
        <w:gridCol w:w="1205"/>
        <w:gridCol w:w="1302"/>
      </w:tblGrid>
      <w:tr w:rsidR="006A67F8" w:rsidRPr="00F362D6" w14:paraId="58AFD8D6" w14:textId="77777777" w:rsidTr="000E5E75">
        <w:trPr>
          <w:trHeight w:val="711"/>
          <w:tblHeader/>
          <w:jc w:val="center"/>
        </w:trPr>
        <w:tc>
          <w:tcPr>
            <w:tcW w:w="594" w:type="dxa"/>
          </w:tcPr>
          <w:p w14:paraId="7214F0DB" w14:textId="226A61AF" w:rsidR="006A67F8" w:rsidRPr="00F362D6" w:rsidRDefault="006A67F8" w:rsidP="001F2ED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410" w:type="dxa"/>
          </w:tcPr>
          <w:p w14:paraId="286906EF" w14:textId="77777777" w:rsidR="006A67F8" w:rsidRPr="00F362D6" w:rsidRDefault="006A67F8" w:rsidP="001F2ED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Numele şi prenumele candidatului</w:t>
            </w:r>
          </w:p>
        </w:tc>
        <w:tc>
          <w:tcPr>
            <w:tcW w:w="3331" w:type="dxa"/>
          </w:tcPr>
          <w:p w14:paraId="603BBE96" w14:textId="77777777" w:rsidR="006A67F8" w:rsidRPr="00F362D6" w:rsidRDefault="006A67F8" w:rsidP="001F2ED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Structura</w:t>
            </w: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F0B706F" w14:textId="77777777" w:rsidR="006A67F8" w:rsidRPr="005B0411" w:rsidRDefault="006A67F8" w:rsidP="001F2ED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 proba scrisă</w:t>
            </w:r>
          </w:p>
        </w:tc>
        <w:tc>
          <w:tcPr>
            <w:tcW w:w="1205" w:type="dxa"/>
          </w:tcPr>
          <w:p w14:paraId="08FE4070" w14:textId="03FA77EA" w:rsidR="006A67F8" w:rsidRPr="00F362D6" w:rsidRDefault="006A67F8" w:rsidP="0040504D">
            <w:pPr>
              <w:tabs>
                <w:tab w:val="left" w:pos="6120"/>
              </w:tabs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Punctaj final</w:t>
            </w:r>
          </w:p>
        </w:tc>
        <w:tc>
          <w:tcPr>
            <w:tcW w:w="1302" w:type="dxa"/>
          </w:tcPr>
          <w:p w14:paraId="1CFAB2F3" w14:textId="77777777" w:rsidR="006A67F8" w:rsidRPr="00F362D6" w:rsidRDefault="006A67F8" w:rsidP="001F2ED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 final</w:t>
            </w:r>
          </w:p>
        </w:tc>
      </w:tr>
      <w:tr w:rsidR="006A67F8" w:rsidRPr="002A6A36" w14:paraId="59025682" w14:textId="77777777" w:rsidTr="000E5E75">
        <w:trPr>
          <w:trHeight w:val="279"/>
          <w:jc w:val="center"/>
        </w:trPr>
        <w:tc>
          <w:tcPr>
            <w:tcW w:w="594" w:type="dxa"/>
            <w:vAlign w:val="center"/>
          </w:tcPr>
          <w:p w14:paraId="1833D039" w14:textId="2F94DD3B" w:rsidR="006A67F8" w:rsidRPr="00D203B9" w:rsidRDefault="006A67F8" w:rsidP="006A6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96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16C7CC16" w14:textId="3E4127CF" w:rsidR="006A67F8" w:rsidRPr="002A6A36" w:rsidRDefault="006A67F8" w:rsidP="006A67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7EDA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>HĂRĂBOR DRAGOȘ</w:t>
            </w:r>
          </w:p>
        </w:tc>
        <w:tc>
          <w:tcPr>
            <w:tcW w:w="3331" w:type="dxa"/>
          </w:tcPr>
          <w:p w14:paraId="0ED4ACC9" w14:textId="77777777" w:rsidR="006A67F8" w:rsidRPr="007C29FD" w:rsidRDefault="006A67F8" w:rsidP="006A67F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</w:pPr>
            <w:r w:rsidRPr="007C29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Inspector de specialitate, grad profesional II</w:t>
            </w:r>
            <w:r w:rsidRPr="007C29FD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/ </w:t>
            </w:r>
          </w:p>
          <w:p w14:paraId="09ED365F" w14:textId="0FF55445" w:rsidR="006A67F8" w:rsidRPr="007C29FD" w:rsidRDefault="006A67F8" w:rsidP="006A67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7C29F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Serviciul Autorizații Infrastructură</w:t>
            </w:r>
          </w:p>
        </w:tc>
        <w:tc>
          <w:tcPr>
            <w:tcW w:w="1134" w:type="dxa"/>
            <w:vAlign w:val="center"/>
          </w:tcPr>
          <w:p w14:paraId="6C4B8DD6" w14:textId="477A1D3E" w:rsidR="006A67F8" w:rsidRPr="007C29FD" w:rsidRDefault="006A67F8" w:rsidP="006A67F8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29FD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9</w:t>
            </w:r>
            <w:r w:rsidR="007C29FD" w:rsidRPr="007C29FD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>4</w:t>
            </w:r>
            <w:r w:rsidRPr="007C29FD">
              <w:rPr>
                <w:rFonts w:ascii="Times New Roman" w:hAnsi="Times New Roman"/>
                <w:b/>
                <w:color w:val="000000" w:themeColor="text1"/>
                <w:sz w:val="24"/>
                <w:lang w:val="fr-FR"/>
              </w:rPr>
              <w:t xml:space="preserve"> </w:t>
            </w:r>
            <w:r w:rsidRPr="007C29FD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fr-FR"/>
              </w:rPr>
              <w:t>PUNCTE</w:t>
            </w:r>
          </w:p>
        </w:tc>
        <w:tc>
          <w:tcPr>
            <w:tcW w:w="1205" w:type="dxa"/>
            <w:vAlign w:val="center"/>
          </w:tcPr>
          <w:p w14:paraId="2930FDBD" w14:textId="74B4F3CC" w:rsidR="006A67F8" w:rsidRPr="007C29FD" w:rsidRDefault="006A67F8" w:rsidP="006A6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7C29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9</w:t>
            </w:r>
            <w:r w:rsidR="007C29FD" w:rsidRPr="007C29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>4</w:t>
            </w:r>
            <w:r w:rsidRPr="007C29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7C29FD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302" w:type="dxa"/>
            <w:vAlign w:val="center"/>
          </w:tcPr>
          <w:p w14:paraId="57830923" w14:textId="292F0460" w:rsidR="006A67F8" w:rsidRPr="007C29FD" w:rsidRDefault="006A67F8" w:rsidP="006A67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7C29FD">
              <w:rPr>
                <w:rFonts w:ascii="Times New Roman" w:hAnsi="Times New Roman"/>
                <w:b/>
                <w:color w:val="000000" w:themeColor="text1"/>
                <w:lang w:val="fr-FR"/>
              </w:rPr>
              <w:t>ADMIS</w:t>
            </w:r>
          </w:p>
        </w:tc>
      </w:tr>
    </w:tbl>
    <w:p w14:paraId="4B126E0B" w14:textId="46767844" w:rsidR="0037102E" w:rsidRDefault="0037102E" w:rsidP="00371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F0A457" w14:textId="2FDD7D11" w:rsidR="006A67F8" w:rsidRDefault="006A67F8" w:rsidP="00371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95852F" w14:textId="77777777" w:rsidR="006A67F8" w:rsidRPr="007C29FD" w:rsidRDefault="006A67F8" w:rsidP="006A67F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fr-FR" w:eastAsia="en-GB"/>
        </w:rPr>
      </w:pPr>
      <w:bookmarkStart w:id="0" w:name="tree#255"/>
      <w:r w:rsidRPr="006A67F8">
        <w:rPr>
          <w:rFonts w:ascii="Times New Roman" w:eastAsia="Times New Roman" w:hAnsi="Times New Roman"/>
          <w:sz w:val="26"/>
          <w:szCs w:val="26"/>
          <w:lang w:val="fr-FR" w:eastAsia="en-GB"/>
        </w:rPr>
        <w:t xml:space="preserve">Rezultatele </w:t>
      </w:r>
      <w:r w:rsidRPr="007C29FD">
        <w:rPr>
          <w:rFonts w:ascii="Times New Roman" w:eastAsia="Times New Roman" w:hAnsi="Times New Roman"/>
          <w:color w:val="000000" w:themeColor="text1"/>
          <w:sz w:val="26"/>
          <w:szCs w:val="26"/>
          <w:lang w:val="fr-FR" w:eastAsia="en-GB"/>
        </w:rPr>
        <w:t>finale pot fi contestate la instan</w:t>
      </w:r>
      <w:r w:rsidRPr="007C29FD">
        <w:rPr>
          <w:rFonts w:ascii="Times New Roman" w:eastAsia="Times New Roman" w:hAnsi="Times New Roman"/>
          <w:color w:val="000000" w:themeColor="text1"/>
          <w:sz w:val="26"/>
          <w:szCs w:val="26"/>
          <w:lang w:val="ro-RO" w:eastAsia="en-GB"/>
        </w:rPr>
        <w:t>ța de contencios administrativ, în condițiile legii</w:t>
      </w:r>
      <w:r w:rsidRPr="007C29FD">
        <w:rPr>
          <w:rFonts w:ascii="Times New Roman" w:eastAsia="Times New Roman" w:hAnsi="Times New Roman"/>
          <w:color w:val="000000" w:themeColor="text1"/>
          <w:sz w:val="26"/>
          <w:szCs w:val="26"/>
          <w:lang w:val="fr-FR" w:eastAsia="en-GB"/>
        </w:rPr>
        <w:t>.</w:t>
      </w:r>
    </w:p>
    <w:p w14:paraId="0D23200A" w14:textId="77777777" w:rsidR="006A67F8" w:rsidRPr="00917D4D" w:rsidRDefault="006A67F8" w:rsidP="006A67F8">
      <w:pPr>
        <w:spacing w:after="0" w:line="240" w:lineRule="auto"/>
        <w:ind w:left="720"/>
        <w:rPr>
          <w:rFonts w:ascii="Times New Roman" w:eastAsia="Times New Roman" w:hAnsi="Times New Roman"/>
          <w:color w:val="000000" w:themeColor="text1"/>
          <w:sz w:val="26"/>
          <w:szCs w:val="26"/>
          <w:lang w:val="fr-FR" w:eastAsia="en-GB"/>
        </w:rPr>
      </w:pPr>
    </w:p>
    <w:bookmarkEnd w:id="0"/>
    <w:p w14:paraId="1790C972" w14:textId="502CC1D5" w:rsidR="006A67F8" w:rsidRPr="004C5126" w:rsidRDefault="006A67F8" w:rsidP="006A67F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Afişat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astăzi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r w:rsidR="001C3591"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20</w:t>
      </w:r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.08.2020,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ora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</w:t>
      </w:r>
      <w:r w:rsidR="007C29FD"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3</w:t>
      </w:r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.00, la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sediul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Direcției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Utilități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Publice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Salubrizare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și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Protecția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Mediului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Sector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din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str</w:t>
      </w:r>
      <w:proofErr w:type="spellEnd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proofErr w:type="spellStart"/>
      <w:r w:rsidRPr="00917D4D">
        <w:rPr>
          <w:rFonts w:ascii="Times New Roman" w:hAnsi="Times New Roman"/>
          <w:color w:val="000000" w:themeColor="text1"/>
          <w:sz w:val="26"/>
          <w:szCs w:val="26"/>
          <w:lang w:val="fr-FR"/>
        </w:rPr>
        <w:t>Mureș</w:t>
      </w:r>
      <w:proofErr w:type="spellEnd"/>
      <w:r w:rsidRPr="007C29F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nr.18-24, </w:t>
      </w:r>
      <w:proofErr w:type="spellStart"/>
      <w:r w:rsidRPr="00D20523">
        <w:rPr>
          <w:rFonts w:ascii="Times New Roman" w:hAnsi="Times New Roman"/>
          <w:color w:val="000000" w:themeColor="text1"/>
          <w:sz w:val="26"/>
          <w:szCs w:val="26"/>
          <w:lang w:val="fr-FR"/>
        </w:rPr>
        <w:t>etaj</w:t>
      </w:r>
      <w:proofErr w:type="spellEnd"/>
      <w:r w:rsidRPr="00D2052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2, </w:t>
      </w:r>
      <w:proofErr w:type="spellStart"/>
      <w:r w:rsidRPr="00D20523">
        <w:rPr>
          <w:rFonts w:ascii="Times New Roman" w:hAnsi="Times New Roman"/>
          <w:color w:val="000000" w:themeColor="text1"/>
          <w:sz w:val="26"/>
          <w:szCs w:val="26"/>
          <w:lang w:val="fr-FR"/>
        </w:rPr>
        <w:t>sector</w:t>
      </w:r>
      <w:proofErr w:type="spellEnd"/>
      <w:r w:rsidRPr="00D20523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1.</w:t>
      </w:r>
    </w:p>
    <w:p w14:paraId="288CDB87" w14:textId="0A09CBD4" w:rsidR="006A67F8" w:rsidRDefault="006A67F8" w:rsidP="006A67F8"/>
    <w:p w14:paraId="34DD2D3A" w14:textId="241CE02A" w:rsidR="000E5E75" w:rsidRDefault="000E5E75" w:rsidP="006A67F8"/>
    <w:p w14:paraId="02D079C9" w14:textId="77777777" w:rsidR="000E5E75" w:rsidRDefault="000E5E75" w:rsidP="006A67F8"/>
    <w:p w14:paraId="29BE58B2" w14:textId="77777777" w:rsidR="006A67F8" w:rsidRPr="008631F7" w:rsidRDefault="006A67F8" w:rsidP="006A67F8">
      <w:pPr>
        <w:spacing w:after="0" w:line="240" w:lineRule="auto"/>
        <w:ind w:left="7200" w:firstLine="720"/>
        <w:jc w:val="center"/>
        <w:rPr>
          <w:rFonts w:ascii="Times New Roman" w:hAnsi="Times New Roman"/>
          <w:b/>
          <w:sz w:val="26"/>
          <w:szCs w:val="26"/>
        </w:rPr>
      </w:pPr>
      <w:r w:rsidRPr="008631F7">
        <w:rPr>
          <w:rFonts w:ascii="Times New Roman" w:hAnsi="Times New Roman"/>
          <w:b/>
          <w:sz w:val="26"/>
          <w:szCs w:val="26"/>
        </w:rPr>
        <w:t>Secretar,</w:t>
      </w:r>
    </w:p>
    <w:p w14:paraId="065D73CB" w14:textId="77777777" w:rsidR="006A67F8" w:rsidRPr="008631F7" w:rsidRDefault="006A67F8" w:rsidP="006A67F8">
      <w:pPr>
        <w:pStyle w:val="NoSpacing"/>
        <w:jc w:val="center"/>
        <w:rPr>
          <w:rFonts w:ascii="Times New Roman" w:hAnsi="Times New Roman"/>
          <w:sz w:val="26"/>
          <w:szCs w:val="26"/>
          <w:lang w:val="ro-RO"/>
        </w:rPr>
      </w:pPr>
      <w:r w:rsidRPr="008631F7"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Pr="008631F7">
        <w:rPr>
          <w:rFonts w:ascii="Times New Roman" w:hAnsi="Times New Roman"/>
          <w:sz w:val="26"/>
          <w:szCs w:val="26"/>
        </w:rPr>
        <w:tab/>
      </w:r>
      <w:r w:rsidRPr="008631F7">
        <w:rPr>
          <w:rFonts w:ascii="Times New Roman" w:hAnsi="Times New Roman"/>
          <w:sz w:val="26"/>
          <w:szCs w:val="26"/>
        </w:rPr>
        <w:tab/>
      </w:r>
      <w:r w:rsidRPr="008631F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631F7">
        <w:rPr>
          <w:rFonts w:ascii="Times New Roman" w:hAnsi="Times New Roman"/>
          <w:color w:val="000000" w:themeColor="text1"/>
          <w:sz w:val="26"/>
          <w:szCs w:val="26"/>
          <w:lang w:val="ro-RO"/>
        </w:rPr>
        <w:t>Duță Anne-Marie</w:t>
      </w:r>
    </w:p>
    <w:p w14:paraId="5F13B863" w14:textId="77777777" w:rsidR="006A67F8" w:rsidRDefault="006A67F8" w:rsidP="00371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A67F8" w:rsidSect="00950C68">
      <w:headerReference w:type="default" r:id="rId8"/>
      <w:footerReference w:type="default" r:id="rId9"/>
      <w:pgSz w:w="11906" w:h="16838" w:code="9"/>
      <w:pgMar w:top="1440" w:right="424" w:bottom="1440" w:left="567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498C9" w14:textId="77777777" w:rsidR="00E13D46" w:rsidRDefault="00E13D46" w:rsidP="003F6C88">
      <w:pPr>
        <w:spacing w:after="0" w:line="240" w:lineRule="auto"/>
      </w:pPr>
      <w:r>
        <w:separator/>
      </w:r>
    </w:p>
  </w:endnote>
  <w:endnote w:type="continuationSeparator" w:id="0">
    <w:p w14:paraId="123A7F16" w14:textId="77777777" w:rsidR="00E13D46" w:rsidRDefault="00E13D46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E41A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EA220B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3B6BC4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2A59D8C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CBA1E" w14:textId="77777777" w:rsidR="00E13D46" w:rsidRDefault="00E13D46" w:rsidP="003F6C88">
      <w:pPr>
        <w:spacing w:after="0" w:line="240" w:lineRule="auto"/>
      </w:pPr>
      <w:r>
        <w:separator/>
      </w:r>
    </w:p>
  </w:footnote>
  <w:footnote w:type="continuationSeparator" w:id="0">
    <w:p w14:paraId="49D95B66" w14:textId="77777777" w:rsidR="00E13D46" w:rsidRDefault="00E13D46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61392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2C270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65DB"/>
    <w:rsid w:val="00011055"/>
    <w:rsid w:val="00017F70"/>
    <w:rsid w:val="000370E5"/>
    <w:rsid w:val="000425F7"/>
    <w:rsid w:val="0004597F"/>
    <w:rsid w:val="00060DEC"/>
    <w:rsid w:val="0006669B"/>
    <w:rsid w:val="0008222F"/>
    <w:rsid w:val="000854F8"/>
    <w:rsid w:val="000951AC"/>
    <w:rsid w:val="000A03D2"/>
    <w:rsid w:val="000A4715"/>
    <w:rsid w:val="000E4AC1"/>
    <w:rsid w:val="000E5E75"/>
    <w:rsid w:val="000F0DE1"/>
    <w:rsid w:val="000F38D5"/>
    <w:rsid w:val="00114179"/>
    <w:rsid w:val="0012652E"/>
    <w:rsid w:val="00142432"/>
    <w:rsid w:val="0015283F"/>
    <w:rsid w:val="0017143A"/>
    <w:rsid w:val="001B0A45"/>
    <w:rsid w:val="001B2352"/>
    <w:rsid w:val="001B4F25"/>
    <w:rsid w:val="001C3591"/>
    <w:rsid w:val="001D1BC3"/>
    <w:rsid w:val="00202BD8"/>
    <w:rsid w:val="0020651D"/>
    <w:rsid w:val="002222F5"/>
    <w:rsid w:val="002476D6"/>
    <w:rsid w:val="0025610A"/>
    <w:rsid w:val="00266A9C"/>
    <w:rsid w:val="00267A2E"/>
    <w:rsid w:val="00286D3B"/>
    <w:rsid w:val="002A6A36"/>
    <w:rsid w:val="002B071A"/>
    <w:rsid w:val="002B794E"/>
    <w:rsid w:val="002C26B4"/>
    <w:rsid w:val="002F1812"/>
    <w:rsid w:val="0030505E"/>
    <w:rsid w:val="00334F61"/>
    <w:rsid w:val="0033654D"/>
    <w:rsid w:val="00344AAD"/>
    <w:rsid w:val="0037102E"/>
    <w:rsid w:val="00376819"/>
    <w:rsid w:val="003A7C37"/>
    <w:rsid w:val="003B57A6"/>
    <w:rsid w:val="003B6FF4"/>
    <w:rsid w:val="003C78EE"/>
    <w:rsid w:val="003D7AFC"/>
    <w:rsid w:val="003E4A08"/>
    <w:rsid w:val="003F6C88"/>
    <w:rsid w:val="003F6DCA"/>
    <w:rsid w:val="00402A25"/>
    <w:rsid w:val="0040504D"/>
    <w:rsid w:val="00424B97"/>
    <w:rsid w:val="00426952"/>
    <w:rsid w:val="00452E35"/>
    <w:rsid w:val="004564E8"/>
    <w:rsid w:val="004A4693"/>
    <w:rsid w:val="004B441B"/>
    <w:rsid w:val="004C10F2"/>
    <w:rsid w:val="004D2995"/>
    <w:rsid w:val="004D7CA5"/>
    <w:rsid w:val="004F660F"/>
    <w:rsid w:val="004F78FA"/>
    <w:rsid w:val="005033BD"/>
    <w:rsid w:val="00515EAD"/>
    <w:rsid w:val="00537EB0"/>
    <w:rsid w:val="00553310"/>
    <w:rsid w:val="005633EF"/>
    <w:rsid w:val="005651AF"/>
    <w:rsid w:val="00571C8A"/>
    <w:rsid w:val="00573324"/>
    <w:rsid w:val="005830BC"/>
    <w:rsid w:val="005871AC"/>
    <w:rsid w:val="0059749F"/>
    <w:rsid w:val="005B4CF4"/>
    <w:rsid w:val="005B5E00"/>
    <w:rsid w:val="005D4DF3"/>
    <w:rsid w:val="005E6376"/>
    <w:rsid w:val="00614740"/>
    <w:rsid w:val="0061484A"/>
    <w:rsid w:val="006346B9"/>
    <w:rsid w:val="0066115B"/>
    <w:rsid w:val="006A22C8"/>
    <w:rsid w:val="006A67F8"/>
    <w:rsid w:val="006B3E9F"/>
    <w:rsid w:val="006B73FA"/>
    <w:rsid w:val="006D55A1"/>
    <w:rsid w:val="006D5832"/>
    <w:rsid w:val="006E02AB"/>
    <w:rsid w:val="006E2160"/>
    <w:rsid w:val="006E25F4"/>
    <w:rsid w:val="006E6407"/>
    <w:rsid w:val="00701C86"/>
    <w:rsid w:val="00706603"/>
    <w:rsid w:val="0070696B"/>
    <w:rsid w:val="00725E9C"/>
    <w:rsid w:val="007501B6"/>
    <w:rsid w:val="00781705"/>
    <w:rsid w:val="00785EC8"/>
    <w:rsid w:val="007A61BD"/>
    <w:rsid w:val="007B03FE"/>
    <w:rsid w:val="007B72EA"/>
    <w:rsid w:val="007C29FD"/>
    <w:rsid w:val="007C3596"/>
    <w:rsid w:val="007D633C"/>
    <w:rsid w:val="007E1FC3"/>
    <w:rsid w:val="00813B2D"/>
    <w:rsid w:val="0082011F"/>
    <w:rsid w:val="00826A2E"/>
    <w:rsid w:val="00833062"/>
    <w:rsid w:val="0085653D"/>
    <w:rsid w:val="00871EC0"/>
    <w:rsid w:val="00881AC4"/>
    <w:rsid w:val="00887DE4"/>
    <w:rsid w:val="00891F43"/>
    <w:rsid w:val="008A5760"/>
    <w:rsid w:val="008A693C"/>
    <w:rsid w:val="008C780A"/>
    <w:rsid w:val="008E1F9E"/>
    <w:rsid w:val="008E76EA"/>
    <w:rsid w:val="008F509C"/>
    <w:rsid w:val="00905761"/>
    <w:rsid w:val="00917D4D"/>
    <w:rsid w:val="00950C68"/>
    <w:rsid w:val="009566C3"/>
    <w:rsid w:val="00961738"/>
    <w:rsid w:val="009659CB"/>
    <w:rsid w:val="0097027D"/>
    <w:rsid w:val="0097118B"/>
    <w:rsid w:val="00976F57"/>
    <w:rsid w:val="00985962"/>
    <w:rsid w:val="0099113E"/>
    <w:rsid w:val="00993102"/>
    <w:rsid w:val="009C30B3"/>
    <w:rsid w:val="009D7377"/>
    <w:rsid w:val="009E34A5"/>
    <w:rsid w:val="009F187B"/>
    <w:rsid w:val="009F60DE"/>
    <w:rsid w:val="00A1468D"/>
    <w:rsid w:val="00A15830"/>
    <w:rsid w:val="00A305D8"/>
    <w:rsid w:val="00A35646"/>
    <w:rsid w:val="00A41CA1"/>
    <w:rsid w:val="00A47E75"/>
    <w:rsid w:val="00A5464A"/>
    <w:rsid w:val="00A708D7"/>
    <w:rsid w:val="00A81292"/>
    <w:rsid w:val="00A829AB"/>
    <w:rsid w:val="00A83CB1"/>
    <w:rsid w:val="00A85ED1"/>
    <w:rsid w:val="00AA42E4"/>
    <w:rsid w:val="00AD1F45"/>
    <w:rsid w:val="00AE2AF0"/>
    <w:rsid w:val="00B11678"/>
    <w:rsid w:val="00B12BC6"/>
    <w:rsid w:val="00B1330B"/>
    <w:rsid w:val="00B13969"/>
    <w:rsid w:val="00B27FAB"/>
    <w:rsid w:val="00B3198D"/>
    <w:rsid w:val="00B72352"/>
    <w:rsid w:val="00B7713A"/>
    <w:rsid w:val="00B87B0B"/>
    <w:rsid w:val="00BA0E33"/>
    <w:rsid w:val="00C04E66"/>
    <w:rsid w:val="00C05A03"/>
    <w:rsid w:val="00C07925"/>
    <w:rsid w:val="00C46D61"/>
    <w:rsid w:val="00C55187"/>
    <w:rsid w:val="00CB1BD5"/>
    <w:rsid w:val="00CD58A6"/>
    <w:rsid w:val="00CF1239"/>
    <w:rsid w:val="00D16E92"/>
    <w:rsid w:val="00D203B9"/>
    <w:rsid w:val="00D222B8"/>
    <w:rsid w:val="00D23BBE"/>
    <w:rsid w:val="00D3784D"/>
    <w:rsid w:val="00D517DF"/>
    <w:rsid w:val="00D60B80"/>
    <w:rsid w:val="00DA1B58"/>
    <w:rsid w:val="00DB0D38"/>
    <w:rsid w:val="00DD3543"/>
    <w:rsid w:val="00DD428D"/>
    <w:rsid w:val="00DD50EC"/>
    <w:rsid w:val="00DD6F24"/>
    <w:rsid w:val="00DE04AE"/>
    <w:rsid w:val="00DF52B0"/>
    <w:rsid w:val="00E13D46"/>
    <w:rsid w:val="00E156F1"/>
    <w:rsid w:val="00E3698D"/>
    <w:rsid w:val="00E4072B"/>
    <w:rsid w:val="00E55159"/>
    <w:rsid w:val="00E63549"/>
    <w:rsid w:val="00E65842"/>
    <w:rsid w:val="00E669DE"/>
    <w:rsid w:val="00E72603"/>
    <w:rsid w:val="00E76056"/>
    <w:rsid w:val="00EA220B"/>
    <w:rsid w:val="00EA28D8"/>
    <w:rsid w:val="00ED663B"/>
    <w:rsid w:val="00ED7926"/>
    <w:rsid w:val="00EE3C3E"/>
    <w:rsid w:val="00EF2F28"/>
    <w:rsid w:val="00F04A3B"/>
    <w:rsid w:val="00F32CB0"/>
    <w:rsid w:val="00F33875"/>
    <w:rsid w:val="00F358E8"/>
    <w:rsid w:val="00F625C3"/>
    <w:rsid w:val="00F636C4"/>
    <w:rsid w:val="00F70F96"/>
    <w:rsid w:val="00F73612"/>
    <w:rsid w:val="00F81D56"/>
    <w:rsid w:val="00F82E73"/>
    <w:rsid w:val="00FB11DE"/>
    <w:rsid w:val="00FB76B9"/>
    <w:rsid w:val="00FC3E41"/>
    <w:rsid w:val="00FD2227"/>
    <w:rsid w:val="00FD7F08"/>
    <w:rsid w:val="00FE2A85"/>
    <w:rsid w:val="00FE418F"/>
    <w:rsid w:val="00FE7813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3DE57308-9268-4F48-A2FC-7C319599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  <w:style w:type="paragraph" w:styleId="ListParagraph">
    <w:name w:val="List Paragraph"/>
    <w:basedOn w:val="Normal"/>
    <w:uiPriority w:val="34"/>
    <w:qFormat/>
    <w:rsid w:val="006A67F8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cs="Calibri"/>
      <w:noProof w:val="0"/>
      <w:color w:val="000000"/>
    </w:rPr>
  </w:style>
  <w:style w:type="character" w:customStyle="1" w:styleId="NoSpacingChar">
    <w:name w:val="No Spacing Char"/>
    <w:link w:val="NoSpacing"/>
    <w:uiPriority w:val="1"/>
    <w:locked/>
    <w:rsid w:val="006A67F8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E8BD-F3F7-4D0F-88AC-9B423811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189</cp:revision>
  <cp:lastPrinted>2020-02-03T14:42:00Z</cp:lastPrinted>
  <dcterms:created xsi:type="dcterms:W3CDTF">2019-12-10T13:26:00Z</dcterms:created>
  <dcterms:modified xsi:type="dcterms:W3CDTF">2020-08-18T10:20:00Z</dcterms:modified>
</cp:coreProperties>
</file>