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FB1" w:rsidRDefault="00F76FB1" w:rsidP="00F76FB1">
      <w:pPr>
        <w:pStyle w:val="BodyText2"/>
        <w:jc w:val="left"/>
        <w:rPr>
          <w:rFonts w:ascii="Times New Roman" w:hAnsi="Times New Roman" w:cs="Times New Roman"/>
          <w:b w:val="0"/>
          <w:sz w:val="24"/>
          <w:lang w:val="ro-RO"/>
        </w:rPr>
      </w:pPr>
      <w:r>
        <w:rPr>
          <w:rFonts w:ascii="Times New Roman" w:hAnsi="Times New Roman" w:cs="Times New Roman"/>
          <w:b w:val="0"/>
          <w:sz w:val="24"/>
          <w:lang w:val="ro-RO"/>
        </w:rPr>
        <w:t>Nr. I/___</w:t>
      </w:r>
      <w:r w:rsidR="008716AA">
        <w:rPr>
          <w:rFonts w:ascii="Times New Roman" w:hAnsi="Times New Roman" w:cs="Times New Roman"/>
          <w:b w:val="0"/>
          <w:sz w:val="24"/>
          <w:lang w:val="ro-RO"/>
        </w:rPr>
        <w:t>______/________________________</w:t>
      </w:r>
      <w:bookmarkStart w:id="0" w:name="_GoBack"/>
      <w:bookmarkEnd w:id="0"/>
    </w:p>
    <w:p w:rsidR="00F76FB1" w:rsidRDefault="00F76FB1" w:rsidP="00F76FB1">
      <w:pPr>
        <w:pStyle w:val="BodyText2"/>
        <w:jc w:val="center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Rezultatul selecţiei dosarelor de înscriere la</w:t>
      </w:r>
    </w:p>
    <w:p w:rsidR="00F76FB1" w:rsidRDefault="00F76FB1" w:rsidP="00F76FB1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examenul de promovare în gradul profesional imediat superior celui deținut de către personalul încadrat cu contract individual de muncă</w:t>
      </w:r>
      <w:r w:rsidR="00081D1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081D1F" w:rsidRPr="00081D1F">
        <w:rPr>
          <w:rFonts w:ascii="Times New Roman" w:hAnsi="Times New Roman"/>
          <w:b/>
          <w:sz w:val="24"/>
          <w:szCs w:val="24"/>
          <w:lang w:val="ro-RO"/>
        </w:rPr>
        <w:t>din cadrul Direcției Cadastru, Fond Funciar, Pat</w:t>
      </w:r>
      <w:r w:rsidR="00807F1E">
        <w:rPr>
          <w:rFonts w:ascii="Times New Roman" w:hAnsi="Times New Roman"/>
          <w:b/>
          <w:sz w:val="24"/>
          <w:szCs w:val="24"/>
          <w:lang w:val="ro-RO"/>
        </w:rPr>
        <w:t xml:space="preserve">rimoniu și Evidență Electorală </w:t>
      </w:r>
      <w:r w:rsidR="00081D1F" w:rsidRPr="00081D1F">
        <w:rPr>
          <w:rFonts w:ascii="Times New Roman" w:hAnsi="Times New Roman"/>
          <w:b/>
          <w:sz w:val="24"/>
          <w:szCs w:val="24"/>
          <w:lang w:val="ro-RO"/>
        </w:rPr>
        <w:t>și Direcției Utilități Publice</w:t>
      </w:r>
    </w:p>
    <w:p w:rsidR="00F76FB1" w:rsidRDefault="00F76FB1" w:rsidP="00F76FB1">
      <w:pPr>
        <w:tabs>
          <w:tab w:val="left" w:pos="0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ab/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Având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în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vedere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art.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19 </w:t>
      </w:r>
      <w:proofErr w:type="spellStart"/>
      <w:r>
        <w:rPr>
          <w:rFonts w:ascii="Times New Roman" w:hAnsi="Times New Roman"/>
          <w:bCs/>
          <w:sz w:val="24"/>
          <w:szCs w:val="24"/>
        </w:rPr>
        <w:t>alin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(4) </w:t>
      </w:r>
      <w:proofErr w:type="gramStart"/>
      <w:r>
        <w:rPr>
          <w:rFonts w:ascii="Times New Roman" w:hAnsi="Times New Roman"/>
          <w:bCs/>
          <w:sz w:val="24"/>
          <w:szCs w:val="24"/>
        </w:rPr>
        <w:t>din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internă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desfășurarea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examenului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promovare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personalului</w:t>
      </w:r>
      <w:proofErr w:type="spellEnd"/>
      <w:r>
        <w:rPr>
          <w:rFonts w:ascii="Times New Roman" w:hAnsi="Times New Roman"/>
          <w:sz w:val="24"/>
          <w:szCs w:val="24"/>
        </w:rPr>
        <w:t xml:space="preserve"> contractual din </w:t>
      </w:r>
      <w:proofErr w:type="spellStart"/>
      <w:r>
        <w:rPr>
          <w:rFonts w:ascii="Times New Roman" w:hAnsi="Times New Roman"/>
          <w:sz w:val="24"/>
          <w:szCs w:val="24"/>
        </w:rPr>
        <w:t>cadrul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aparatului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</w:rPr>
        <w:t>Primarului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Sectorului</w:t>
      </w:r>
      <w:proofErr w:type="spellEnd"/>
      <w:r>
        <w:rPr>
          <w:rFonts w:ascii="Times New Roman" w:hAnsi="Times New Roman"/>
          <w:sz w:val="24"/>
          <w:szCs w:val="24"/>
        </w:rPr>
        <w:t xml:space="preserve"> 1 al </w:t>
      </w:r>
      <w:proofErr w:type="spellStart"/>
      <w:r>
        <w:rPr>
          <w:rFonts w:ascii="Times New Roman" w:hAnsi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București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aprobată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Dispoziția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Primarului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Sectorului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>. 398/29.01.2016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comisia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examinare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comunică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rezultate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bCs/>
          <w:sz w:val="24"/>
          <w:szCs w:val="24"/>
        </w:rPr>
        <w:t>selecţiei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dosarelor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înscriere</w:t>
      </w:r>
      <w:proofErr w:type="spellEnd"/>
      <w:r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640" w:type="dxa"/>
        <w:jc w:val="center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2190"/>
        <w:gridCol w:w="2520"/>
        <w:gridCol w:w="2007"/>
        <w:gridCol w:w="2103"/>
      </w:tblGrid>
      <w:tr w:rsidR="00F76FB1" w:rsidTr="00A77D1D">
        <w:trPr>
          <w:trHeight w:val="711"/>
          <w:tblHeader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B1" w:rsidRDefault="00F76FB1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B1" w:rsidRDefault="00F76FB1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Numele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prenumele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candidatului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B1" w:rsidRDefault="00F76FB1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Funcţia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B1" w:rsidRDefault="00F76FB1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selecţiei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B1" w:rsidRDefault="00F76FB1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Motivul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respingerii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dosarului</w:t>
            </w:r>
            <w:proofErr w:type="spellEnd"/>
          </w:p>
        </w:tc>
      </w:tr>
      <w:tr w:rsidR="00F76FB1" w:rsidTr="00A77D1D">
        <w:trPr>
          <w:trHeight w:val="279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B1" w:rsidRDefault="00AA230B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76F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B1" w:rsidRDefault="00F76FB1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Pricop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Daniel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Ionel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B1" w:rsidRDefault="00F76FB1" w:rsidP="00776E7A">
            <w:pPr>
              <w:pStyle w:val="BodyText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inspector de specialitate, grad profesional I</w:t>
            </w:r>
            <w:r w:rsidR="00776E7A">
              <w:rPr>
                <w:rFonts w:ascii="Times New Roman" w:hAnsi="Times New Roman" w:cs="Times New Roman"/>
                <w:sz w:val="24"/>
              </w:rPr>
              <w:t>A</w:t>
            </w:r>
            <w:r>
              <w:rPr>
                <w:rFonts w:ascii="Times New Roman" w:hAnsi="Times New Roman" w:cs="Times New Roman"/>
                <w:sz w:val="24"/>
              </w:rPr>
              <w:t xml:space="preserve">/ </w:t>
            </w:r>
            <w:r w:rsidR="00776E7A" w:rsidRPr="00776E7A">
              <w:rPr>
                <w:rFonts w:ascii="Times New Roman" w:hAnsi="Times New Roman" w:cs="Times New Roman"/>
                <w:sz w:val="24"/>
              </w:rPr>
              <w:t>Direcți</w:t>
            </w:r>
            <w:r w:rsidR="00776E7A">
              <w:rPr>
                <w:rFonts w:ascii="Times New Roman" w:hAnsi="Times New Roman" w:cs="Times New Roman"/>
                <w:sz w:val="24"/>
              </w:rPr>
              <w:t>a</w:t>
            </w:r>
            <w:r w:rsidR="00776E7A" w:rsidRPr="00776E7A">
              <w:rPr>
                <w:rFonts w:ascii="Times New Roman" w:hAnsi="Times New Roman" w:cs="Times New Roman"/>
                <w:sz w:val="24"/>
              </w:rPr>
              <w:t xml:space="preserve"> Cadastru, Fond Funciar, Patrimoniu și Evidență Electorală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B1" w:rsidRDefault="00F76FB1">
            <w:pPr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ADMIS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B1" w:rsidRDefault="00F76FB1">
            <w:pPr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NU ESTE CAZUL</w:t>
            </w:r>
          </w:p>
        </w:tc>
      </w:tr>
      <w:tr w:rsidR="00C42ECC" w:rsidTr="00A77D1D">
        <w:trPr>
          <w:trHeight w:val="279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CC" w:rsidRDefault="0063389B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42E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CC" w:rsidRDefault="00C42EC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Bogdan Andrei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CC" w:rsidRDefault="00C42ECC" w:rsidP="00A74D4B">
            <w:pPr>
              <w:pStyle w:val="BodyText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inspector de specialitate, grad profesional IA/ </w:t>
            </w:r>
            <w:r w:rsidRPr="00C42ECC">
              <w:rPr>
                <w:rFonts w:ascii="Times New Roman" w:hAnsi="Times New Roman" w:cs="Times New Roman"/>
                <w:sz w:val="24"/>
              </w:rPr>
              <w:t>Direcți</w:t>
            </w: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C42ECC">
              <w:rPr>
                <w:rFonts w:ascii="Times New Roman" w:hAnsi="Times New Roman" w:cs="Times New Roman"/>
                <w:sz w:val="24"/>
              </w:rPr>
              <w:t xml:space="preserve"> Utilități Publice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CC" w:rsidRDefault="00C42ECC" w:rsidP="00A74D4B">
            <w:pPr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ADMIS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CC" w:rsidRDefault="00C42ECC" w:rsidP="00A74D4B">
            <w:pPr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NU ESTE CAZUL</w:t>
            </w:r>
          </w:p>
        </w:tc>
      </w:tr>
    </w:tbl>
    <w:p w:rsidR="00F76FB1" w:rsidRDefault="00F76FB1" w:rsidP="00F76FB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declaraţi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admişi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vor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susţine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proba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scrisă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63389B">
        <w:rPr>
          <w:rFonts w:ascii="Times New Roman" w:hAnsi="Times New Roman"/>
          <w:sz w:val="24"/>
          <w:szCs w:val="24"/>
          <w:lang w:val="fr-FR"/>
        </w:rPr>
        <w:t>19.06.2019</w:t>
      </w:r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ora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 </w:t>
      </w:r>
      <w:r w:rsidR="0063389B">
        <w:rPr>
          <w:rFonts w:ascii="Times New Roman" w:hAnsi="Times New Roman"/>
          <w:sz w:val="24"/>
          <w:szCs w:val="24"/>
          <w:lang w:val="fr-FR"/>
        </w:rPr>
        <w:t>11.00</w:t>
      </w:r>
      <w:r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Sectorului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1 al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Municipiului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Bucureşti.</w:t>
      </w:r>
    </w:p>
    <w:p w:rsidR="00F76FB1" w:rsidRDefault="00F76FB1" w:rsidP="00F76FB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pot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contestaţie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termen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cel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mult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lucrătoare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la data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afişării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rezultatului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selecţiei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dosarelor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sub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sancţiunea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decăderii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acest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drept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fr-FR"/>
        </w:rPr>
        <w:t xml:space="preserve">art. 19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  <w:lang w:val="fr-FR"/>
        </w:rPr>
        <w:t>alin</w:t>
      </w:r>
      <w:proofErr w:type="spellEnd"/>
      <w:proofErr w:type="gramEnd"/>
      <w:r>
        <w:rPr>
          <w:rFonts w:ascii="Times New Roman" w:hAnsi="Times New Roman"/>
          <w:bCs/>
          <w:sz w:val="24"/>
          <w:szCs w:val="24"/>
          <w:lang w:val="fr-FR"/>
        </w:rPr>
        <w:t xml:space="preserve">. (5) </w:t>
      </w:r>
      <w:proofErr w:type="spellStart"/>
      <w:r>
        <w:rPr>
          <w:rFonts w:ascii="Times New Roman" w:hAnsi="Times New Roman"/>
          <w:bCs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Procedura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internă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organizarea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desfășurarea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examenului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promovare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personalului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contractual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cadrul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aparatului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specialitate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Primarului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Sectorului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1 al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Municipiului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București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aprobată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prin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Dispoziția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Primarului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Sectorului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1 nr. 398/29.01.2016.</w:t>
      </w:r>
    </w:p>
    <w:p w:rsidR="00F76FB1" w:rsidRDefault="00F76FB1" w:rsidP="00F76FB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63389B">
        <w:rPr>
          <w:rFonts w:ascii="Times New Roman" w:hAnsi="Times New Roman"/>
          <w:sz w:val="24"/>
          <w:szCs w:val="24"/>
          <w:lang w:val="fr-FR"/>
        </w:rPr>
        <w:t>12.06.2019</w:t>
      </w:r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ora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63389B">
        <w:rPr>
          <w:rFonts w:ascii="Times New Roman" w:hAnsi="Times New Roman"/>
          <w:sz w:val="24"/>
          <w:szCs w:val="24"/>
          <w:lang w:val="fr-FR"/>
        </w:rPr>
        <w:t>10.00</w:t>
      </w:r>
      <w:r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Sectorului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1 al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Municipiului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Bucureşti.</w:t>
      </w:r>
    </w:p>
    <w:p w:rsidR="00A77D1D" w:rsidRDefault="00A77D1D" w:rsidP="009F44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F76FB1" w:rsidRDefault="00F76FB1" w:rsidP="00A77D1D">
      <w:pPr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Secretar</w:t>
      </w:r>
      <w:proofErr w:type="spellEnd"/>
      <w:r>
        <w:rPr>
          <w:rFonts w:ascii="Times New Roman" w:hAnsi="Times New Roman"/>
          <w:b/>
          <w:sz w:val="24"/>
          <w:szCs w:val="24"/>
        </w:rPr>
        <w:t>,</w:t>
      </w:r>
    </w:p>
    <w:p w:rsidR="0002728B" w:rsidRPr="00F76FB1" w:rsidRDefault="00F76FB1" w:rsidP="00A77D1D">
      <w:pPr>
        <w:jc w:val="right"/>
      </w:pPr>
      <w:proofErr w:type="spellStart"/>
      <w:r>
        <w:rPr>
          <w:rFonts w:ascii="Times New Roman" w:hAnsi="Times New Roman"/>
          <w:sz w:val="24"/>
          <w:szCs w:val="24"/>
        </w:rPr>
        <w:t>Paraschiv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Andreea</w:t>
      </w:r>
      <w:proofErr w:type="spellEnd"/>
      <w:r>
        <w:rPr>
          <w:rFonts w:ascii="Times New Roman" w:hAnsi="Times New Roman"/>
          <w:sz w:val="24"/>
          <w:szCs w:val="24"/>
        </w:rPr>
        <w:t xml:space="preserve"> Luciana</w:t>
      </w:r>
    </w:p>
    <w:sectPr w:rsidR="0002728B" w:rsidRPr="00F76FB1" w:rsidSect="00AC5742">
      <w:headerReference w:type="default" r:id="rId9"/>
      <w:footerReference w:type="even" r:id="rId10"/>
      <w:footerReference w:type="default" r:id="rId11"/>
      <w:pgSz w:w="11907" w:h="16839" w:code="9"/>
      <w:pgMar w:top="3086" w:right="900" w:bottom="850" w:left="907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B48" w:rsidRDefault="00083B48">
      <w:pPr>
        <w:spacing w:after="0" w:line="240" w:lineRule="auto"/>
      </w:pPr>
      <w:r>
        <w:separator/>
      </w:r>
    </w:p>
  </w:endnote>
  <w:endnote w:type="continuationSeparator" w:id="0">
    <w:p w:rsidR="00083B48" w:rsidRDefault="00083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F61" w:rsidRDefault="00900F61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900F61" w:rsidRDefault="00900F61">
    <w:pPr>
      <w:tabs>
        <w:tab w:val="center" w:pos="4320"/>
        <w:tab w:val="right" w:pos="8640"/>
      </w:tabs>
      <w:spacing w:after="0" w:line="240" w:lineRule="auto"/>
      <w:ind w:right="360"/>
      <w:rPr>
        <w:rFonts w:ascii="Times New Roman" w:eastAsia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F61" w:rsidRDefault="00E800F9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2D0482">
      <w:rPr>
        <w:noProof/>
        <w:color w:val="FF000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73A00F" wp14:editId="2AD05550">
              <wp:simplePos x="0" y="0"/>
              <wp:positionH relativeFrom="column">
                <wp:posOffset>-33020</wp:posOffset>
              </wp:positionH>
              <wp:positionV relativeFrom="paragraph">
                <wp:posOffset>48260</wp:posOffset>
              </wp:positionV>
              <wp:extent cx="3276600" cy="1000125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1000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00F9" w:rsidRPr="00D85A49" w:rsidRDefault="00E800F9" w:rsidP="00E800F9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:rsidR="00E800F9" w:rsidRDefault="00E800F9" w:rsidP="00E800F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2.6pt;margin-top:3.8pt;width:258pt;height:7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" filled="f" stroked="f">
              <v:textbox>
                <w:txbxContent>
                  <w:p w:rsidR="00E800F9" w:rsidRPr="00D85A49" w:rsidRDefault="00E800F9" w:rsidP="00E800F9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:rsidR="00E800F9" w:rsidRDefault="00E800F9" w:rsidP="00E800F9"/>
                </w:txbxContent>
              </v:textbox>
            </v:shape>
          </w:pict>
        </mc:Fallback>
      </mc:AlternateContent>
    </w:r>
    <w:r w:rsidRPr="002D0482">
      <w:rPr>
        <w:noProof/>
        <w:color w:val="FF000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65AD44" wp14:editId="78B4BCF3">
              <wp:simplePos x="0" y="0"/>
              <wp:positionH relativeFrom="column">
                <wp:posOffset>-175895</wp:posOffset>
              </wp:positionH>
              <wp:positionV relativeFrom="paragraph">
                <wp:posOffset>107315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9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85pt,8.45pt" to="540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" strokecolor="black [3213]" strokeweight="1pt">
              <v:stroke dashstyle="3 1"/>
            </v:line>
          </w:pict>
        </mc:Fallback>
      </mc:AlternateContent>
    </w:r>
  </w:p>
  <w:p w:rsidR="00900F61" w:rsidRDefault="00E800F9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 w:rsidRPr="002D0482">
      <w:rPr>
        <w:noProof/>
        <w:color w:val="FF0000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8C1BFC5" wp14:editId="4BE6CE65">
              <wp:simplePos x="0" y="0"/>
              <wp:positionH relativeFrom="column">
                <wp:posOffset>3519805</wp:posOffset>
              </wp:positionH>
              <wp:positionV relativeFrom="paragraph">
                <wp:posOffset>-19050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00F9" w:rsidRPr="00D85A49" w:rsidRDefault="00E800F9" w:rsidP="00E800F9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E800F9" w:rsidRPr="00D85A49" w:rsidRDefault="00E800F9" w:rsidP="00E800F9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E800F9" w:rsidRPr="00D85A49" w:rsidRDefault="00E800F9" w:rsidP="00E800F9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E800F9" w:rsidRPr="00D85A49" w:rsidRDefault="00E800F9" w:rsidP="00E800F9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E800F9" w:rsidRPr="00D85A49" w:rsidRDefault="00E800F9" w:rsidP="00E800F9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277.15pt;margin-top:-1.5pt;width:257.25pt;height:5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" filled="f" stroked="f">
              <v:textbox>
                <w:txbxContent>
                  <w:p w:rsidR="00E800F9" w:rsidRPr="00D85A49" w:rsidRDefault="00E800F9" w:rsidP="00E800F9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E800F9" w:rsidRPr="00D85A49" w:rsidRDefault="00E800F9" w:rsidP="00E800F9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E800F9" w:rsidRPr="00D85A49" w:rsidRDefault="00E800F9" w:rsidP="00E800F9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E800F9" w:rsidRPr="00D85A49" w:rsidRDefault="00E800F9" w:rsidP="00E800F9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E800F9" w:rsidRPr="00D85A49" w:rsidRDefault="00E800F9" w:rsidP="00E800F9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900F61">
      <w:rPr>
        <w:rFonts w:ascii="Times New Roman" w:eastAsia="Times New Roman" w:hAnsi="Times New Roman" w:cs="Times New Roman"/>
        <w:sz w:val="24"/>
        <w:szCs w:val="24"/>
      </w:rPr>
      <w:t xml:space="preserve">                 </w:t>
    </w:r>
  </w:p>
  <w:p w:rsidR="00900F61" w:rsidRDefault="00900F61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B48" w:rsidRDefault="00083B48">
      <w:pPr>
        <w:spacing w:after="0" w:line="240" w:lineRule="auto"/>
      </w:pPr>
      <w:r>
        <w:separator/>
      </w:r>
    </w:p>
  </w:footnote>
  <w:footnote w:type="continuationSeparator" w:id="0">
    <w:p w:rsidR="00083B48" w:rsidRDefault="00083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F61" w:rsidRDefault="005E16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25B57B32" wp14:editId="3E43F41F">
              <wp:simplePos x="0" y="0"/>
              <wp:positionH relativeFrom="margin">
                <wp:posOffset>1938655</wp:posOffset>
              </wp:positionH>
              <wp:positionV relativeFrom="paragraph">
                <wp:posOffset>828675</wp:posOffset>
              </wp:positionV>
              <wp:extent cx="2832100" cy="5143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3210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00F61" w:rsidRDefault="005E1677" w:rsidP="006B4496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DIRECȚIA MANAGEMENT RESURSE UMANE</w:t>
                          </w:r>
                          <w:r w:rsidR="00900F61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 xml:space="preserve"> </w:t>
                          </w:r>
                          <w:r w:rsidR="00900F61" w:rsidRPr="00095975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 xml:space="preserve"> </w:t>
                          </w:r>
                          <w:r w:rsidR="00900F61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152.65pt;margin-top:65.25pt;width:223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" filled="f" stroked="f">
              <v:textbox inset="2.53958mm,1.2694mm,2.53958mm,1.2694mm">
                <w:txbxContent>
                  <w:p w:rsidR="00900F61" w:rsidRDefault="005E1677" w:rsidP="006B4496">
                    <w:pPr>
                      <w:spacing w:line="275" w:lineRule="auto"/>
                      <w:jc w:val="center"/>
                      <w:textDirection w:val="btLr"/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  <w:t>DIRECȚIA MANAGEMENT RESURSE UMANE</w:t>
                    </w:r>
                    <w:r w:rsidR="00900F61"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  <w:t xml:space="preserve"> </w:t>
                    </w:r>
                    <w:r w:rsidR="00900F61" w:rsidRPr="00095975"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  <w:t xml:space="preserve"> </w:t>
                    </w:r>
                    <w:r w:rsidR="00900F61"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E800F9">
      <w:rPr>
        <w:noProof/>
      </w:rPr>
      <w:drawing>
        <wp:anchor distT="0" distB="0" distL="114300" distR="114300" simplePos="0" relativeHeight="251664384" behindDoc="1" locked="0" layoutInCell="1" allowOverlap="1" wp14:anchorId="519FA2F5" wp14:editId="743B6598">
          <wp:simplePos x="0" y="0"/>
          <wp:positionH relativeFrom="column">
            <wp:posOffset>-255905</wp:posOffset>
          </wp:positionH>
          <wp:positionV relativeFrom="paragraph">
            <wp:posOffset>381000</wp:posOffset>
          </wp:positionV>
          <wp:extent cx="7045960" cy="1435100"/>
          <wp:effectExtent l="0" t="0" r="254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omania ue  2019 varianta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5960" cy="143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D33"/>
    <w:multiLevelType w:val="multilevel"/>
    <w:tmpl w:val="0DD64FF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E69DA"/>
    <w:multiLevelType w:val="multilevel"/>
    <w:tmpl w:val="16DAE9C6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5C24C5"/>
    <w:multiLevelType w:val="multilevel"/>
    <w:tmpl w:val="B8AAF7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E4454"/>
    <w:rsid w:val="00006474"/>
    <w:rsid w:val="000261DB"/>
    <w:rsid w:val="0002728B"/>
    <w:rsid w:val="0003101A"/>
    <w:rsid w:val="00035ED7"/>
    <w:rsid w:val="00050333"/>
    <w:rsid w:val="0005192B"/>
    <w:rsid w:val="000532E3"/>
    <w:rsid w:val="0005415B"/>
    <w:rsid w:val="00054CD5"/>
    <w:rsid w:val="000701E6"/>
    <w:rsid w:val="00070A63"/>
    <w:rsid w:val="0007743B"/>
    <w:rsid w:val="00081D1F"/>
    <w:rsid w:val="00082460"/>
    <w:rsid w:val="00083B48"/>
    <w:rsid w:val="00093F19"/>
    <w:rsid w:val="00095975"/>
    <w:rsid w:val="000A0646"/>
    <w:rsid w:val="000A1D92"/>
    <w:rsid w:val="000A5241"/>
    <w:rsid w:val="000B38ED"/>
    <w:rsid w:val="000C555E"/>
    <w:rsid w:val="000D4135"/>
    <w:rsid w:val="000E17DD"/>
    <w:rsid w:val="000F73C2"/>
    <w:rsid w:val="00105914"/>
    <w:rsid w:val="00120BCD"/>
    <w:rsid w:val="001279B7"/>
    <w:rsid w:val="00134E6B"/>
    <w:rsid w:val="00143F87"/>
    <w:rsid w:val="00146D93"/>
    <w:rsid w:val="001471CD"/>
    <w:rsid w:val="00160650"/>
    <w:rsid w:val="001615F7"/>
    <w:rsid w:val="001646CE"/>
    <w:rsid w:val="00172704"/>
    <w:rsid w:val="00177CBA"/>
    <w:rsid w:val="00184514"/>
    <w:rsid w:val="00187A44"/>
    <w:rsid w:val="00187CCD"/>
    <w:rsid w:val="00192BB9"/>
    <w:rsid w:val="00193FA7"/>
    <w:rsid w:val="001B25BC"/>
    <w:rsid w:val="001D74AE"/>
    <w:rsid w:val="001E1590"/>
    <w:rsid w:val="001E5F69"/>
    <w:rsid w:val="001E635E"/>
    <w:rsid w:val="00200D90"/>
    <w:rsid w:val="00216078"/>
    <w:rsid w:val="0022246D"/>
    <w:rsid w:val="00233FEE"/>
    <w:rsid w:val="00236238"/>
    <w:rsid w:val="00240BA3"/>
    <w:rsid w:val="0024555A"/>
    <w:rsid w:val="00253B10"/>
    <w:rsid w:val="0026000F"/>
    <w:rsid w:val="00261498"/>
    <w:rsid w:val="00273E83"/>
    <w:rsid w:val="0028118C"/>
    <w:rsid w:val="002A2989"/>
    <w:rsid w:val="002A7083"/>
    <w:rsid w:val="002A7C53"/>
    <w:rsid w:val="002C5EE3"/>
    <w:rsid w:val="002C67F4"/>
    <w:rsid w:val="002D7D6F"/>
    <w:rsid w:val="002E4454"/>
    <w:rsid w:val="00304B37"/>
    <w:rsid w:val="00313929"/>
    <w:rsid w:val="00313F57"/>
    <w:rsid w:val="0031459C"/>
    <w:rsid w:val="0031496F"/>
    <w:rsid w:val="003203BD"/>
    <w:rsid w:val="00337078"/>
    <w:rsid w:val="0034187B"/>
    <w:rsid w:val="00353D9B"/>
    <w:rsid w:val="0037438A"/>
    <w:rsid w:val="003751DA"/>
    <w:rsid w:val="00375443"/>
    <w:rsid w:val="003829C4"/>
    <w:rsid w:val="00384514"/>
    <w:rsid w:val="0038487B"/>
    <w:rsid w:val="00397052"/>
    <w:rsid w:val="003D2501"/>
    <w:rsid w:val="003E1E8F"/>
    <w:rsid w:val="003E59DF"/>
    <w:rsid w:val="003E60B9"/>
    <w:rsid w:val="003F7CAF"/>
    <w:rsid w:val="004151C7"/>
    <w:rsid w:val="00415628"/>
    <w:rsid w:val="00421EB3"/>
    <w:rsid w:val="00421F5E"/>
    <w:rsid w:val="00423887"/>
    <w:rsid w:val="004251CA"/>
    <w:rsid w:val="00425311"/>
    <w:rsid w:val="00426707"/>
    <w:rsid w:val="00430A95"/>
    <w:rsid w:val="00433C25"/>
    <w:rsid w:val="00435F55"/>
    <w:rsid w:val="004439C8"/>
    <w:rsid w:val="00445D45"/>
    <w:rsid w:val="004473C1"/>
    <w:rsid w:val="00451153"/>
    <w:rsid w:val="00453E0F"/>
    <w:rsid w:val="00454DD5"/>
    <w:rsid w:val="00460361"/>
    <w:rsid w:val="00460932"/>
    <w:rsid w:val="00464C52"/>
    <w:rsid w:val="004667D9"/>
    <w:rsid w:val="00467586"/>
    <w:rsid w:val="00467E34"/>
    <w:rsid w:val="00472E74"/>
    <w:rsid w:val="00483198"/>
    <w:rsid w:val="00484C67"/>
    <w:rsid w:val="00491369"/>
    <w:rsid w:val="00494840"/>
    <w:rsid w:val="004A2631"/>
    <w:rsid w:val="004A6893"/>
    <w:rsid w:val="004B69A3"/>
    <w:rsid w:val="004C557C"/>
    <w:rsid w:val="004D5B94"/>
    <w:rsid w:val="004E1905"/>
    <w:rsid w:val="004E2332"/>
    <w:rsid w:val="004E3BF0"/>
    <w:rsid w:val="004E5B2F"/>
    <w:rsid w:val="004E6FC5"/>
    <w:rsid w:val="00502629"/>
    <w:rsid w:val="00504533"/>
    <w:rsid w:val="00507610"/>
    <w:rsid w:val="005110BD"/>
    <w:rsid w:val="005164DA"/>
    <w:rsid w:val="0051721E"/>
    <w:rsid w:val="00522542"/>
    <w:rsid w:val="00522620"/>
    <w:rsid w:val="005235D8"/>
    <w:rsid w:val="00531161"/>
    <w:rsid w:val="00534656"/>
    <w:rsid w:val="0054250F"/>
    <w:rsid w:val="00543ABD"/>
    <w:rsid w:val="00543C18"/>
    <w:rsid w:val="005448D7"/>
    <w:rsid w:val="00553C36"/>
    <w:rsid w:val="00562108"/>
    <w:rsid w:val="00565003"/>
    <w:rsid w:val="00576BD7"/>
    <w:rsid w:val="00594291"/>
    <w:rsid w:val="005A293E"/>
    <w:rsid w:val="005A4D4E"/>
    <w:rsid w:val="005C0925"/>
    <w:rsid w:val="005C4BD2"/>
    <w:rsid w:val="005C5BC6"/>
    <w:rsid w:val="005D21B4"/>
    <w:rsid w:val="005D229B"/>
    <w:rsid w:val="005D7215"/>
    <w:rsid w:val="005E1677"/>
    <w:rsid w:val="005F05F2"/>
    <w:rsid w:val="005F1057"/>
    <w:rsid w:val="005F5FBB"/>
    <w:rsid w:val="005F7111"/>
    <w:rsid w:val="005F778F"/>
    <w:rsid w:val="006036FA"/>
    <w:rsid w:val="006069A2"/>
    <w:rsid w:val="006219E9"/>
    <w:rsid w:val="0063389B"/>
    <w:rsid w:val="00646308"/>
    <w:rsid w:val="0065212F"/>
    <w:rsid w:val="006625EB"/>
    <w:rsid w:val="00666C5D"/>
    <w:rsid w:val="0067494A"/>
    <w:rsid w:val="00681AF8"/>
    <w:rsid w:val="00682823"/>
    <w:rsid w:val="00687F6C"/>
    <w:rsid w:val="00687F8C"/>
    <w:rsid w:val="00697DBF"/>
    <w:rsid w:val="006A029E"/>
    <w:rsid w:val="006A2A72"/>
    <w:rsid w:val="006A7295"/>
    <w:rsid w:val="006A744E"/>
    <w:rsid w:val="006B027E"/>
    <w:rsid w:val="006B4496"/>
    <w:rsid w:val="006B67D1"/>
    <w:rsid w:val="006B68C3"/>
    <w:rsid w:val="006D0C3B"/>
    <w:rsid w:val="006D1EDB"/>
    <w:rsid w:val="006E0CC7"/>
    <w:rsid w:val="006E39E6"/>
    <w:rsid w:val="0070346E"/>
    <w:rsid w:val="00707E39"/>
    <w:rsid w:val="00713FDD"/>
    <w:rsid w:val="007179C3"/>
    <w:rsid w:val="00725CE1"/>
    <w:rsid w:val="00737E44"/>
    <w:rsid w:val="00742153"/>
    <w:rsid w:val="007549BC"/>
    <w:rsid w:val="00767A5F"/>
    <w:rsid w:val="007712DB"/>
    <w:rsid w:val="00776E7A"/>
    <w:rsid w:val="00783D3C"/>
    <w:rsid w:val="007A2557"/>
    <w:rsid w:val="007B483B"/>
    <w:rsid w:val="007B6FAC"/>
    <w:rsid w:val="007C33BE"/>
    <w:rsid w:val="007D1BE7"/>
    <w:rsid w:val="007D3738"/>
    <w:rsid w:val="007E4579"/>
    <w:rsid w:val="007F0D09"/>
    <w:rsid w:val="007F1A3D"/>
    <w:rsid w:val="007F5C14"/>
    <w:rsid w:val="0080466C"/>
    <w:rsid w:val="00807028"/>
    <w:rsid w:val="00807F1E"/>
    <w:rsid w:val="00811D36"/>
    <w:rsid w:val="00813F1F"/>
    <w:rsid w:val="00815424"/>
    <w:rsid w:val="008239A3"/>
    <w:rsid w:val="00824258"/>
    <w:rsid w:val="0082446D"/>
    <w:rsid w:val="00824613"/>
    <w:rsid w:val="00825237"/>
    <w:rsid w:val="008402A5"/>
    <w:rsid w:val="00844EDC"/>
    <w:rsid w:val="00846267"/>
    <w:rsid w:val="00856FCE"/>
    <w:rsid w:val="008716AA"/>
    <w:rsid w:val="0087302C"/>
    <w:rsid w:val="00877B20"/>
    <w:rsid w:val="0089598B"/>
    <w:rsid w:val="00897A23"/>
    <w:rsid w:val="008A4415"/>
    <w:rsid w:val="008A4B13"/>
    <w:rsid w:val="008B05CF"/>
    <w:rsid w:val="008C2325"/>
    <w:rsid w:val="008C2BBC"/>
    <w:rsid w:val="008C4F30"/>
    <w:rsid w:val="008C5715"/>
    <w:rsid w:val="008D5981"/>
    <w:rsid w:val="008E204A"/>
    <w:rsid w:val="008E3536"/>
    <w:rsid w:val="008E5FDB"/>
    <w:rsid w:val="008F3AF0"/>
    <w:rsid w:val="008F442C"/>
    <w:rsid w:val="008F4BBE"/>
    <w:rsid w:val="00900F61"/>
    <w:rsid w:val="00921C28"/>
    <w:rsid w:val="009258AC"/>
    <w:rsid w:val="009266CC"/>
    <w:rsid w:val="00930E24"/>
    <w:rsid w:val="009343C2"/>
    <w:rsid w:val="00937501"/>
    <w:rsid w:val="00940F96"/>
    <w:rsid w:val="009522BA"/>
    <w:rsid w:val="00954DD8"/>
    <w:rsid w:val="00957089"/>
    <w:rsid w:val="00966CCF"/>
    <w:rsid w:val="009672A8"/>
    <w:rsid w:val="00972ABD"/>
    <w:rsid w:val="00975227"/>
    <w:rsid w:val="0097711D"/>
    <w:rsid w:val="00982A15"/>
    <w:rsid w:val="00982B9D"/>
    <w:rsid w:val="009B211D"/>
    <w:rsid w:val="009B465B"/>
    <w:rsid w:val="009C6216"/>
    <w:rsid w:val="009C6B4E"/>
    <w:rsid w:val="009D7EBB"/>
    <w:rsid w:val="009D7FA1"/>
    <w:rsid w:val="009E482D"/>
    <w:rsid w:val="009E7439"/>
    <w:rsid w:val="009E7FAF"/>
    <w:rsid w:val="009F4494"/>
    <w:rsid w:val="009F53A9"/>
    <w:rsid w:val="00A01870"/>
    <w:rsid w:val="00A07B23"/>
    <w:rsid w:val="00A15CCD"/>
    <w:rsid w:val="00A4309C"/>
    <w:rsid w:val="00A461ED"/>
    <w:rsid w:val="00A576BB"/>
    <w:rsid w:val="00A65D78"/>
    <w:rsid w:val="00A71BFC"/>
    <w:rsid w:val="00A75A74"/>
    <w:rsid w:val="00A76F84"/>
    <w:rsid w:val="00A77D1D"/>
    <w:rsid w:val="00A94A7C"/>
    <w:rsid w:val="00AA18BD"/>
    <w:rsid w:val="00AA230B"/>
    <w:rsid w:val="00AA3C37"/>
    <w:rsid w:val="00AB3A2D"/>
    <w:rsid w:val="00AC40B7"/>
    <w:rsid w:val="00AC5742"/>
    <w:rsid w:val="00AC7206"/>
    <w:rsid w:val="00AC7884"/>
    <w:rsid w:val="00AD3163"/>
    <w:rsid w:val="00AE451B"/>
    <w:rsid w:val="00AE6455"/>
    <w:rsid w:val="00AE7B86"/>
    <w:rsid w:val="00AE7C8D"/>
    <w:rsid w:val="00B001C8"/>
    <w:rsid w:val="00B00291"/>
    <w:rsid w:val="00B0308F"/>
    <w:rsid w:val="00B05C68"/>
    <w:rsid w:val="00B07690"/>
    <w:rsid w:val="00B20068"/>
    <w:rsid w:val="00B25D65"/>
    <w:rsid w:val="00B25E59"/>
    <w:rsid w:val="00B27DCA"/>
    <w:rsid w:val="00B36D05"/>
    <w:rsid w:val="00B36F7B"/>
    <w:rsid w:val="00B4278E"/>
    <w:rsid w:val="00B472EC"/>
    <w:rsid w:val="00B708ED"/>
    <w:rsid w:val="00B70DF3"/>
    <w:rsid w:val="00B71330"/>
    <w:rsid w:val="00B73EEF"/>
    <w:rsid w:val="00B74D1B"/>
    <w:rsid w:val="00B76090"/>
    <w:rsid w:val="00B773B6"/>
    <w:rsid w:val="00B81898"/>
    <w:rsid w:val="00B85011"/>
    <w:rsid w:val="00B87778"/>
    <w:rsid w:val="00B97477"/>
    <w:rsid w:val="00BB23DA"/>
    <w:rsid w:val="00BB285B"/>
    <w:rsid w:val="00BB71AC"/>
    <w:rsid w:val="00BD0F0D"/>
    <w:rsid w:val="00BD1BC6"/>
    <w:rsid w:val="00BD2D9E"/>
    <w:rsid w:val="00BE0D16"/>
    <w:rsid w:val="00BE16F8"/>
    <w:rsid w:val="00BF0E24"/>
    <w:rsid w:val="00BF5C98"/>
    <w:rsid w:val="00C013AA"/>
    <w:rsid w:val="00C10924"/>
    <w:rsid w:val="00C11FB3"/>
    <w:rsid w:val="00C2020E"/>
    <w:rsid w:val="00C20287"/>
    <w:rsid w:val="00C323A3"/>
    <w:rsid w:val="00C32E54"/>
    <w:rsid w:val="00C35D24"/>
    <w:rsid w:val="00C42D58"/>
    <w:rsid w:val="00C42ECC"/>
    <w:rsid w:val="00C45DAB"/>
    <w:rsid w:val="00C46C19"/>
    <w:rsid w:val="00C47828"/>
    <w:rsid w:val="00C51D43"/>
    <w:rsid w:val="00C71AC8"/>
    <w:rsid w:val="00C74449"/>
    <w:rsid w:val="00C765D1"/>
    <w:rsid w:val="00C77C62"/>
    <w:rsid w:val="00C90E87"/>
    <w:rsid w:val="00CB07CF"/>
    <w:rsid w:val="00CB0F9D"/>
    <w:rsid w:val="00CB28D4"/>
    <w:rsid w:val="00CB5992"/>
    <w:rsid w:val="00CD027C"/>
    <w:rsid w:val="00CD496F"/>
    <w:rsid w:val="00CE2C94"/>
    <w:rsid w:val="00CE388A"/>
    <w:rsid w:val="00CE6A7A"/>
    <w:rsid w:val="00CE6BCA"/>
    <w:rsid w:val="00CE7A8F"/>
    <w:rsid w:val="00D1057C"/>
    <w:rsid w:val="00D11FAE"/>
    <w:rsid w:val="00D12C43"/>
    <w:rsid w:val="00D150AF"/>
    <w:rsid w:val="00D17046"/>
    <w:rsid w:val="00D21D9A"/>
    <w:rsid w:val="00D25B25"/>
    <w:rsid w:val="00D44055"/>
    <w:rsid w:val="00D44D12"/>
    <w:rsid w:val="00D47393"/>
    <w:rsid w:val="00D53FDE"/>
    <w:rsid w:val="00D54E0E"/>
    <w:rsid w:val="00D55E50"/>
    <w:rsid w:val="00D66A95"/>
    <w:rsid w:val="00D706C9"/>
    <w:rsid w:val="00D7268F"/>
    <w:rsid w:val="00D77634"/>
    <w:rsid w:val="00D82436"/>
    <w:rsid w:val="00D8484C"/>
    <w:rsid w:val="00DA0AE8"/>
    <w:rsid w:val="00DA2FC3"/>
    <w:rsid w:val="00DB2B70"/>
    <w:rsid w:val="00DB2F27"/>
    <w:rsid w:val="00DB392A"/>
    <w:rsid w:val="00DB63AF"/>
    <w:rsid w:val="00DB65E1"/>
    <w:rsid w:val="00DC00AF"/>
    <w:rsid w:val="00DC1345"/>
    <w:rsid w:val="00DC2BD1"/>
    <w:rsid w:val="00DD49B0"/>
    <w:rsid w:val="00DD6EE2"/>
    <w:rsid w:val="00DE6A48"/>
    <w:rsid w:val="00DE750C"/>
    <w:rsid w:val="00DF1A32"/>
    <w:rsid w:val="00DF3C1B"/>
    <w:rsid w:val="00DF650C"/>
    <w:rsid w:val="00DF6B40"/>
    <w:rsid w:val="00E025D7"/>
    <w:rsid w:val="00E05660"/>
    <w:rsid w:val="00E22E7C"/>
    <w:rsid w:val="00E3191F"/>
    <w:rsid w:val="00E44536"/>
    <w:rsid w:val="00E50D83"/>
    <w:rsid w:val="00E5193B"/>
    <w:rsid w:val="00E619E8"/>
    <w:rsid w:val="00E72D02"/>
    <w:rsid w:val="00E73FCD"/>
    <w:rsid w:val="00E76465"/>
    <w:rsid w:val="00E800F9"/>
    <w:rsid w:val="00E824C3"/>
    <w:rsid w:val="00E82EB3"/>
    <w:rsid w:val="00E91C9A"/>
    <w:rsid w:val="00E96F62"/>
    <w:rsid w:val="00E9768C"/>
    <w:rsid w:val="00EA560C"/>
    <w:rsid w:val="00EA7F59"/>
    <w:rsid w:val="00EB0BB2"/>
    <w:rsid w:val="00EB7EE4"/>
    <w:rsid w:val="00EC1270"/>
    <w:rsid w:val="00EC3DA8"/>
    <w:rsid w:val="00ED4693"/>
    <w:rsid w:val="00EE3747"/>
    <w:rsid w:val="00EE6F7B"/>
    <w:rsid w:val="00EF2317"/>
    <w:rsid w:val="00EF3972"/>
    <w:rsid w:val="00EF4F2D"/>
    <w:rsid w:val="00F153F9"/>
    <w:rsid w:val="00F17C54"/>
    <w:rsid w:val="00F23EE9"/>
    <w:rsid w:val="00F24FB8"/>
    <w:rsid w:val="00F25AB7"/>
    <w:rsid w:val="00F3156E"/>
    <w:rsid w:val="00F33340"/>
    <w:rsid w:val="00F366FA"/>
    <w:rsid w:val="00F42462"/>
    <w:rsid w:val="00F56059"/>
    <w:rsid w:val="00F56804"/>
    <w:rsid w:val="00F656C0"/>
    <w:rsid w:val="00F729C0"/>
    <w:rsid w:val="00F73806"/>
    <w:rsid w:val="00F7528A"/>
    <w:rsid w:val="00F76208"/>
    <w:rsid w:val="00F76FB1"/>
    <w:rsid w:val="00F8096D"/>
    <w:rsid w:val="00F86F0A"/>
    <w:rsid w:val="00F92B68"/>
    <w:rsid w:val="00FA43E2"/>
    <w:rsid w:val="00FA7B95"/>
    <w:rsid w:val="00FB0692"/>
    <w:rsid w:val="00FB693B"/>
    <w:rsid w:val="00FC10CC"/>
    <w:rsid w:val="00FC40F4"/>
    <w:rsid w:val="00FC7DF2"/>
    <w:rsid w:val="00FD1F56"/>
    <w:rsid w:val="00FD20C3"/>
    <w:rsid w:val="00FD48E9"/>
    <w:rsid w:val="00FE249B"/>
    <w:rsid w:val="00FF1A50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6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A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3B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3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B10"/>
  </w:style>
  <w:style w:type="paragraph" w:styleId="Footer">
    <w:name w:val="footer"/>
    <w:basedOn w:val="Normal"/>
    <w:link w:val="FooterChar"/>
    <w:unhideWhenUsed/>
    <w:rsid w:val="00253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53B10"/>
  </w:style>
  <w:style w:type="character" w:styleId="Hyperlink">
    <w:name w:val="Hyperlink"/>
    <w:basedOn w:val="DefaultParagraphFont"/>
    <w:uiPriority w:val="99"/>
    <w:unhideWhenUsed/>
    <w:rsid w:val="005172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1590"/>
    <w:rPr>
      <w:color w:val="800080" w:themeColor="followedHyperlink"/>
      <w:u w:val="single"/>
    </w:rPr>
  </w:style>
  <w:style w:type="character" w:customStyle="1" w:styleId="Bodytext2Calibri">
    <w:name w:val="Body text (2) + Calibri"/>
    <w:basedOn w:val="DefaultParagraphFont"/>
    <w:rsid w:val="00EE374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46C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46C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646C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46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46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46CE"/>
    <w:rPr>
      <w:vertAlign w:val="superscript"/>
    </w:rPr>
  </w:style>
  <w:style w:type="paragraph" w:styleId="NoSpacing">
    <w:name w:val="No Spacing"/>
    <w:uiPriority w:val="1"/>
    <w:qFormat/>
    <w:rsid w:val="00DB2B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cs="Times New Roman"/>
      <w:color w:val="auto"/>
      <w:lang w:val="en-GB"/>
    </w:rPr>
  </w:style>
  <w:style w:type="table" w:styleId="TableGrid">
    <w:name w:val="Table Grid"/>
    <w:basedOn w:val="TableNormal"/>
    <w:uiPriority w:val="59"/>
    <w:rsid w:val="008A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5D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25D65"/>
    <w:rPr>
      <w:i/>
      <w:iCs/>
    </w:rPr>
  </w:style>
  <w:style w:type="character" w:customStyle="1" w:styleId="preambul1">
    <w:name w:val="preambul1"/>
    <w:rsid w:val="006E0CC7"/>
    <w:rPr>
      <w:i/>
      <w:iCs/>
      <w:color w:val="000000"/>
    </w:rPr>
  </w:style>
  <w:style w:type="paragraph" w:styleId="Caption">
    <w:name w:val="caption"/>
    <w:basedOn w:val="Normal"/>
    <w:next w:val="Normal"/>
    <w:qFormat/>
    <w:rsid w:val="001615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b/>
      <w:color w:val="auto"/>
      <w:sz w:val="24"/>
      <w:szCs w:val="20"/>
      <w:lang w:val="en-AU"/>
    </w:rPr>
  </w:style>
  <w:style w:type="character" w:customStyle="1" w:styleId="litera1">
    <w:name w:val="litera1"/>
    <w:rsid w:val="00A01870"/>
    <w:rPr>
      <w:b/>
      <w:bCs/>
      <w:color w:val="000000"/>
    </w:rPr>
  </w:style>
  <w:style w:type="paragraph" w:styleId="BodyText2">
    <w:name w:val="Body Text 2"/>
    <w:basedOn w:val="Normal"/>
    <w:link w:val="BodyText2Char"/>
    <w:semiHidden/>
    <w:unhideWhenUsed/>
    <w:rsid w:val="00F76F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both"/>
    </w:pPr>
    <w:rPr>
      <w:rFonts w:ascii="Tahoma" w:eastAsia="Times New Roman" w:hAnsi="Tahoma" w:cs="Tahoma"/>
      <w:b/>
      <w:bCs/>
      <w:color w:val="auto"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F76FB1"/>
    <w:rPr>
      <w:rFonts w:ascii="Tahoma" w:eastAsia="Times New Roman" w:hAnsi="Tahoma" w:cs="Tahoma"/>
      <w:b/>
      <w:bCs/>
      <w:color w:val="auto"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unhideWhenUsed/>
    <w:rsid w:val="00F76F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ahoma" w:eastAsia="Times New Roman" w:hAnsi="Tahoma" w:cs="Tahoma"/>
      <w:color w:val="auto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F76FB1"/>
    <w:rPr>
      <w:rFonts w:ascii="Tahoma" w:eastAsia="Times New Roman" w:hAnsi="Tahoma" w:cs="Tahoma"/>
      <w:color w:val="auto"/>
      <w:sz w:val="28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6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A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3B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3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B10"/>
  </w:style>
  <w:style w:type="paragraph" w:styleId="Footer">
    <w:name w:val="footer"/>
    <w:basedOn w:val="Normal"/>
    <w:link w:val="FooterChar"/>
    <w:unhideWhenUsed/>
    <w:rsid w:val="00253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53B10"/>
  </w:style>
  <w:style w:type="character" w:styleId="Hyperlink">
    <w:name w:val="Hyperlink"/>
    <w:basedOn w:val="DefaultParagraphFont"/>
    <w:uiPriority w:val="99"/>
    <w:unhideWhenUsed/>
    <w:rsid w:val="005172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1590"/>
    <w:rPr>
      <w:color w:val="800080" w:themeColor="followedHyperlink"/>
      <w:u w:val="single"/>
    </w:rPr>
  </w:style>
  <w:style w:type="character" w:customStyle="1" w:styleId="Bodytext2Calibri">
    <w:name w:val="Body text (2) + Calibri"/>
    <w:basedOn w:val="DefaultParagraphFont"/>
    <w:rsid w:val="00EE374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46C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46C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646C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46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46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46CE"/>
    <w:rPr>
      <w:vertAlign w:val="superscript"/>
    </w:rPr>
  </w:style>
  <w:style w:type="paragraph" w:styleId="NoSpacing">
    <w:name w:val="No Spacing"/>
    <w:uiPriority w:val="1"/>
    <w:qFormat/>
    <w:rsid w:val="00DB2B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cs="Times New Roman"/>
      <w:color w:val="auto"/>
      <w:lang w:val="en-GB"/>
    </w:rPr>
  </w:style>
  <w:style w:type="table" w:styleId="TableGrid">
    <w:name w:val="Table Grid"/>
    <w:basedOn w:val="TableNormal"/>
    <w:uiPriority w:val="59"/>
    <w:rsid w:val="008A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5D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25D65"/>
    <w:rPr>
      <w:i/>
      <w:iCs/>
    </w:rPr>
  </w:style>
  <w:style w:type="character" w:customStyle="1" w:styleId="preambul1">
    <w:name w:val="preambul1"/>
    <w:rsid w:val="006E0CC7"/>
    <w:rPr>
      <w:i/>
      <w:iCs/>
      <w:color w:val="000000"/>
    </w:rPr>
  </w:style>
  <w:style w:type="paragraph" w:styleId="Caption">
    <w:name w:val="caption"/>
    <w:basedOn w:val="Normal"/>
    <w:next w:val="Normal"/>
    <w:qFormat/>
    <w:rsid w:val="001615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b/>
      <w:color w:val="auto"/>
      <w:sz w:val="24"/>
      <w:szCs w:val="20"/>
      <w:lang w:val="en-AU"/>
    </w:rPr>
  </w:style>
  <w:style w:type="character" w:customStyle="1" w:styleId="litera1">
    <w:name w:val="litera1"/>
    <w:rsid w:val="00A01870"/>
    <w:rPr>
      <w:b/>
      <w:bCs/>
      <w:color w:val="000000"/>
    </w:rPr>
  </w:style>
  <w:style w:type="paragraph" w:styleId="BodyText2">
    <w:name w:val="Body Text 2"/>
    <w:basedOn w:val="Normal"/>
    <w:link w:val="BodyText2Char"/>
    <w:semiHidden/>
    <w:unhideWhenUsed/>
    <w:rsid w:val="00F76F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both"/>
    </w:pPr>
    <w:rPr>
      <w:rFonts w:ascii="Tahoma" w:eastAsia="Times New Roman" w:hAnsi="Tahoma" w:cs="Tahoma"/>
      <w:b/>
      <w:bCs/>
      <w:color w:val="auto"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F76FB1"/>
    <w:rPr>
      <w:rFonts w:ascii="Tahoma" w:eastAsia="Times New Roman" w:hAnsi="Tahoma" w:cs="Tahoma"/>
      <w:b/>
      <w:bCs/>
      <w:color w:val="auto"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unhideWhenUsed/>
    <w:rsid w:val="00F76F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ahoma" w:eastAsia="Times New Roman" w:hAnsi="Tahoma" w:cs="Tahoma"/>
      <w:color w:val="auto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F76FB1"/>
    <w:rPr>
      <w:rFonts w:ascii="Tahoma" w:eastAsia="Times New Roman" w:hAnsi="Tahoma" w:cs="Tahoma"/>
      <w:color w:val="auto"/>
      <w:sz w:val="28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37F96-8B36-4E0F-94B1-7AF1AE8F5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</dc:creator>
  <cp:lastModifiedBy>Andreea Paraschiv</cp:lastModifiedBy>
  <cp:revision>760</cp:revision>
  <cp:lastPrinted>2019-06-12T06:10:00Z</cp:lastPrinted>
  <dcterms:created xsi:type="dcterms:W3CDTF">2018-06-25T08:13:00Z</dcterms:created>
  <dcterms:modified xsi:type="dcterms:W3CDTF">2019-06-12T06:10:00Z</dcterms:modified>
</cp:coreProperties>
</file>