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8CB" w:rsidRDefault="00C218CB" w:rsidP="00C218CB">
      <w:pPr>
        <w:pStyle w:val="BodyText2"/>
        <w:jc w:val="left"/>
        <w:rPr>
          <w:rFonts w:ascii="Times New Roman" w:hAnsi="Times New Roman" w:cs="Times New Roman"/>
          <w:b w:val="0"/>
          <w:sz w:val="24"/>
          <w:lang w:val="ro-RO"/>
        </w:rPr>
      </w:pPr>
      <w:r>
        <w:rPr>
          <w:rFonts w:ascii="Times New Roman" w:hAnsi="Times New Roman" w:cs="Times New Roman"/>
          <w:b w:val="0"/>
          <w:sz w:val="24"/>
          <w:lang w:val="ro-RO"/>
        </w:rPr>
        <w:t>N</w:t>
      </w:r>
      <w:r w:rsidRPr="00F362D6">
        <w:rPr>
          <w:rFonts w:ascii="Times New Roman" w:hAnsi="Times New Roman" w:cs="Times New Roman"/>
          <w:b w:val="0"/>
          <w:sz w:val="24"/>
          <w:lang w:val="ro-RO"/>
        </w:rPr>
        <w:t>r. I/_____/_________</w:t>
      </w:r>
      <w:r>
        <w:rPr>
          <w:rFonts w:ascii="Times New Roman" w:hAnsi="Times New Roman" w:cs="Times New Roman"/>
          <w:b w:val="0"/>
          <w:sz w:val="24"/>
          <w:lang w:val="ro-RO"/>
        </w:rPr>
        <w:t>.</w:t>
      </w:r>
    </w:p>
    <w:p w:rsidR="000E39EA" w:rsidRPr="00F362D6" w:rsidRDefault="000E39EA" w:rsidP="00C218CB">
      <w:pPr>
        <w:pStyle w:val="BodyText2"/>
        <w:jc w:val="left"/>
        <w:rPr>
          <w:rFonts w:ascii="Times New Roman" w:hAnsi="Times New Roman" w:cs="Times New Roman"/>
          <w:b w:val="0"/>
          <w:sz w:val="24"/>
          <w:lang w:val="ro-RO"/>
        </w:rPr>
      </w:pPr>
    </w:p>
    <w:p w:rsidR="00D84D9F" w:rsidRPr="004C5126" w:rsidRDefault="00C218CB" w:rsidP="00A74D4B">
      <w:pPr>
        <w:pStyle w:val="BodyText2"/>
        <w:jc w:val="center"/>
        <w:rPr>
          <w:rFonts w:ascii="Times New Roman" w:hAnsi="Times New Roman" w:cs="Times New Roman"/>
          <w:szCs w:val="28"/>
          <w:lang w:val="ro-RO"/>
        </w:rPr>
      </w:pPr>
      <w:r w:rsidRPr="004C5126">
        <w:rPr>
          <w:rFonts w:ascii="Times New Roman" w:hAnsi="Times New Roman" w:cs="Times New Roman"/>
          <w:szCs w:val="28"/>
          <w:lang w:val="ro-RO"/>
        </w:rPr>
        <w:t xml:space="preserve">Rezultatul final </w:t>
      </w:r>
      <w:r w:rsidR="00D84D9F" w:rsidRPr="004C5126">
        <w:rPr>
          <w:rFonts w:ascii="Times New Roman" w:hAnsi="Times New Roman" w:cs="Times New Roman"/>
          <w:szCs w:val="28"/>
          <w:lang w:val="ro-RO"/>
        </w:rPr>
        <w:t>la</w:t>
      </w:r>
    </w:p>
    <w:p w:rsidR="00D84D9F" w:rsidRPr="004C5126" w:rsidRDefault="00D84D9F" w:rsidP="00D84D9F">
      <w:pPr>
        <w:pStyle w:val="BodyText2"/>
        <w:jc w:val="center"/>
        <w:rPr>
          <w:rFonts w:ascii="Times New Roman" w:hAnsi="Times New Roman" w:cs="Times New Roman"/>
          <w:szCs w:val="28"/>
          <w:lang w:val="ro-RO"/>
        </w:rPr>
      </w:pPr>
      <w:r w:rsidRPr="004C5126">
        <w:rPr>
          <w:rFonts w:ascii="Times New Roman" w:hAnsi="Times New Roman" w:cs="Times New Roman"/>
          <w:szCs w:val="28"/>
          <w:lang w:val="ro-RO"/>
        </w:rPr>
        <w:t>examenul de promovare în gradul profesional imediat superior celui deținut de către personalul încadrat cu contract individual de muncă din cadrul Direcției Cadastru, Fond Funciar, Patrimoniu și Evidență Electorală și Direcției Utilități Publice</w:t>
      </w:r>
    </w:p>
    <w:p w:rsidR="000E39EA" w:rsidRDefault="000E39EA" w:rsidP="00D84D9F">
      <w:pPr>
        <w:pStyle w:val="BodyText2"/>
        <w:jc w:val="center"/>
        <w:rPr>
          <w:rFonts w:ascii="Times New Roman" w:hAnsi="Times New Roman" w:cs="Times New Roman"/>
          <w:sz w:val="24"/>
          <w:lang w:val="ro-RO"/>
        </w:rPr>
      </w:pPr>
    </w:p>
    <w:tbl>
      <w:tblPr>
        <w:tblW w:w="8923" w:type="dxa"/>
        <w:jc w:val="center"/>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1516"/>
        <w:gridCol w:w="1863"/>
        <w:gridCol w:w="1614"/>
        <w:gridCol w:w="1620"/>
        <w:gridCol w:w="1591"/>
      </w:tblGrid>
      <w:tr w:rsidR="00C218CB" w:rsidRPr="00F362D6" w:rsidTr="00D84D9F">
        <w:trPr>
          <w:trHeight w:val="711"/>
          <w:tblHeader/>
          <w:jc w:val="center"/>
        </w:trPr>
        <w:tc>
          <w:tcPr>
            <w:tcW w:w="719" w:type="dxa"/>
          </w:tcPr>
          <w:p w:rsidR="00C218CB" w:rsidRPr="00F362D6" w:rsidRDefault="00C218CB" w:rsidP="00A97045">
            <w:pPr>
              <w:tabs>
                <w:tab w:val="left" w:pos="6120"/>
              </w:tabs>
              <w:jc w:val="center"/>
              <w:rPr>
                <w:rFonts w:ascii="Times New Roman" w:hAnsi="Times New Roman"/>
                <w:b/>
                <w:bCs/>
                <w:sz w:val="24"/>
                <w:szCs w:val="24"/>
              </w:rPr>
            </w:pPr>
            <w:r w:rsidRPr="00F55A30">
              <w:rPr>
                <w:rFonts w:ascii="Times New Roman" w:hAnsi="Times New Roman"/>
                <w:bCs/>
                <w:sz w:val="24"/>
                <w:szCs w:val="24"/>
                <w:lang w:val="ro-RO"/>
              </w:rPr>
              <w:tab/>
            </w:r>
            <w:proofErr w:type="spellStart"/>
            <w:r w:rsidRPr="00F362D6">
              <w:rPr>
                <w:rFonts w:ascii="Times New Roman" w:hAnsi="Times New Roman"/>
                <w:b/>
                <w:bCs/>
                <w:sz w:val="24"/>
                <w:szCs w:val="24"/>
              </w:rPr>
              <w:t>Nr</w:t>
            </w:r>
            <w:proofErr w:type="spellEnd"/>
            <w:r w:rsidRPr="00F362D6">
              <w:rPr>
                <w:rFonts w:ascii="Times New Roman" w:hAnsi="Times New Roman"/>
                <w:b/>
                <w:bCs/>
                <w:sz w:val="24"/>
                <w:szCs w:val="24"/>
              </w:rPr>
              <w:t xml:space="preserve">. </w:t>
            </w:r>
            <w:proofErr w:type="spellStart"/>
            <w:r w:rsidRPr="00F362D6">
              <w:rPr>
                <w:rFonts w:ascii="Times New Roman" w:hAnsi="Times New Roman"/>
                <w:b/>
                <w:bCs/>
                <w:sz w:val="24"/>
                <w:szCs w:val="24"/>
              </w:rPr>
              <w:t>crt</w:t>
            </w:r>
            <w:proofErr w:type="spellEnd"/>
            <w:r w:rsidRPr="00F362D6">
              <w:rPr>
                <w:rFonts w:ascii="Times New Roman" w:hAnsi="Times New Roman"/>
                <w:b/>
                <w:bCs/>
                <w:sz w:val="24"/>
                <w:szCs w:val="24"/>
              </w:rPr>
              <w:t>.</w:t>
            </w:r>
          </w:p>
        </w:tc>
        <w:tc>
          <w:tcPr>
            <w:tcW w:w="1516" w:type="dxa"/>
          </w:tcPr>
          <w:p w:rsidR="00C218CB" w:rsidRPr="00F362D6" w:rsidRDefault="00C218CB" w:rsidP="00A97045">
            <w:pPr>
              <w:tabs>
                <w:tab w:val="left" w:pos="6120"/>
              </w:tabs>
              <w:jc w:val="center"/>
              <w:rPr>
                <w:rFonts w:ascii="Times New Roman" w:hAnsi="Times New Roman"/>
                <w:b/>
                <w:bCs/>
                <w:sz w:val="24"/>
                <w:szCs w:val="24"/>
              </w:rPr>
            </w:pPr>
            <w:proofErr w:type="spellStart"/>
            <w:r w:rsidRPr="00F362D6">
              <w:rPr>
                <w:rFonts w:ascii="Times New Roman" w:hAnsi="Times New Roman"/>
                <w:b/>
                <w:bCs/>
                <w:sz w:val="24"/>
                <w:szCs w:val="24"/>
              </w:rPr>
              <w:t>Numele</w:t>
            </w:r>
            <w:proofErr w:type="spellEnd"/>
            <w:r w:rsidRPr="00F362D6">
              <w:rPr>
                <w:rFonts w:ascii="Times New Roman" w:hAnsi="Times New Roman"/>
                <w:b/>
                <w:bCs/>
                <w:sz w:val="24"/>
                <w:szCs w:val="24"/>
              </w:rPr>
              <w:t xml:space="preserve"> </w:t>
            </w:r>
            <w:proofErr w:type="spellStart"/>
            <w:r w:rsidRPr="00F362D6">
              <w:rPr>
                <w:rFonts w:ascii="Times New Roman" w:hAnsi="Times New Roman"/>
                <w:b/>
                <w:bCs/>
                <w:sz w:val="24"/>
                <w:szCs w:val="24"/>
              </w:rPr>
              <w:t>şi</w:t>
            </w:r>
            <w:proofErr w:type="spellEnd"/>
            <w:r w:rsidRPr="00F362D6">
              <w:rPr>
                <w:rFonts w:ascii="Times New Roman" w:hAnsi="Times New Roman"/>
                <w:b/>
                <w:bCs/>
                <w:sz w:val="24"/>
                <w:szCs w:val="24"/>
              </w:rPr>
              <w:t xml:space="preserve"> </w:t>
            </w:r>
            <w:proofErr w:type="spellStart"/>
            <w:r w:rsidRPr="00F362D6">
              <w:rPr>
                <w:rFonts w:ascii="Times New Roman" w:hAnsi="Times New Roman"/>
                <w:b/>
                <w:bCs/>
                <w:sz w:val="24"/>
                <w:szCs w:val="24"/>
              </w:rPr>
              <w:t>prenumele</w:t>
            </w:r>
            <w:proofErr w:type="spellEnd"/>
            <w:r w:rsidRPr="00F362D6">
              <w:rPr>
                <w:rFonts w:ascii="Times New Roman" w:hAnsi="Times New Roman"/>
                <w:b/>
                <w:bCs/>
                <w:sz w:val="24"/>
                <w:szCs w:val="24"/>
              </w:rPr>
              <w:t xml:space="preserve"> </w:t>
            </w:r>
            <w:proofErr w:type="spellStart"/>
            <w:r w:rsidRPr="00F362D6">
              <w:rPr>
                <w:rFonts w:ascii="Times New Roman" w:hAnsi="Times New Roman"/>
                <w:b/>
                <w:bCs/>
                <w:sz w:val="24"/>
                <w:szCs w:val="24"/>
              </w:rPr>
              <w:t>candidatului</w:t>
            </w:r>
            <w:proofErr w:type="spellEnd"/>
          </w:p>
        </w:tc>
        <w:tc>
          <w:tcPr>
            <w:tcW w:w="1863" w:type="dxa"/>
          </w:tcPr>
          <w:p w:rsidR="00C218CB" w:rsidRPr="00F362D6" w:rsidRDefault="00C218CB" w:rsidP="00A97045">
            <w:pPr>
              <w:tabs>
                <w:tab w:val="left" w:pos="6120"/>
              </w:tabs>
              <w:jc w:val="center"/>
              <w:rPr>
                <w:rFonts w:ascii="Times New Roman" w:hAnsi="Times New Roman"/>
                <w:b/>
                <w:bCs/>
                <w:sz w:val="24"/>
                <w:szCs w:val="24"/>
              </w:rPr>
            </w:pPr>
            <w:proofErr w:type="spellStart"/>
            <w:r>
              <w:rPr>
                <w:rFonts w:ascii="Times New Roman" w:hAnsi="Times New Roman"/>
                <w:b/>
                <w:sz w:val="24"/>
                <w:szCs w:val="24"/>
              </w:rPr>
              <w:t>Structura</w:t>
            </w:r>
            <w:proofErr w:type="spellEnd"/>
            <w:r w:rsidRPr="00F362D6">
              <w:rPr>
                <w:rFonts w:ascii="Times New Roman" w:hAnsi="Times New Roman"/>
                <w:b/>
                <w:sz w:val="24"/>
                <w:szCs w:val="24"/>
              </w:rPr>
              <w:t xml:space="preserve"> </w:t>
            </w:r>
          </w:p>
        </w:tc>
        <w:tc>
          <w:tcPr>
            <w:tcW w:w="1614" w:type="dxa"/>
          </w:tcPr>
          <w:p w:rsidR="00C218CB" w:rsidRPr="005B0411" w:rsidRDefault="00C218CB" w:rsidP="00A97045">
            <w:pPr>
              <w:tabs>
                <w:tab w:val="left" w:pos="6120"/>
              </w:tabs>
              <w:jc w:val="center"/>
              <w:rPr>
                <w:rFonts w:ascii="Times New Roman" w:hAnsi="Times New Roman"/>
                <w:b/>
                <w:bCs/>
                <w:sz w:val="24"/>
                <w:szCs w:val="24"/>
                <w:lang w:val="ro-RO"/>
              </w:rPr>
            </w:pPr>
            <w:proofErr w:type="spellStart"/>
            <w:r>
              <w:rPr>
                <w:rFonts w:ascii="Times New Roman" w:hAnsi="Times New Roman"/>
                <w:b/>
                <w:bCs/>
                <w:sz w:val="24"/>
                <w:szCs w:val="24"/>
              </w:rPr>
              <w:t>Punctaj</w:t>
            </w:r>
            <w:proofErr w:type="spellEnd"/>
            <w:r>
              <w:rPr>
                <w:rFonts w:ascii="Times New Roman" w:hAnsi="Times New Roman"/>
                <w:b/>
                <w:bCs/>
                <w:sz w:val="24"/>
                <w:szCs w:val="24"/>
              </w:rPr>
              <w:t xml:space="preserve"> </w:t>
            </w:r>
            <w:proofErr w:type="spellStart"/>
            <w:r>
              <w:rPr>
                <w:rFonts w:ascii="Times New Roman" w:hAnsi="Times New Roman"/>
                <w:b/>
                <w:bCs/>
                <w:sz w:val="24"/>
                <w:szCs w:val="24"/>
              </w:rPr>
              <w:t>proba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scrisă</w:t>
            </w:r>
            <w:proofErr w:type="spellEnd"/>
          </w:p>
        </w:tc>
        <w:tc>
          <w:tcPr>
            <w:tcW w:w="1620" w:type="dxa"/>
          </w:tcPr>
          <w:p w:rsidR="00C218CB" w:rsidRPr="00F362D6" w:rsidRDefault="00C218CB" w:rsidP="00A97045">
            <w:pPr>
              <w:tabs>
                <w:tab w:val="left" w:pos="6120"/>
              </w:tabs>
              <w:jc w:val="center"/>
              <w:rPr>
                <w:rFonts w:ascii="Times New Roman" w:hAnsi="Times New Roman"/>
                <w:b/>
                <w:bCs/>
                <w:sz w:val="24"/>
                <w:szCs w:val="24"/>
              </w:rPr>
            </w:pPr>
            <w:proofErr w:type="spellStart"/>
            <w:r>
              <w:rPr>
                <w:rFonts w:ascii="Times New Roman" w:hAnsi="Times New Roman"/>
                <w:b/>
                <w:bCs/>
                <w:sz w:val="24"/>
                <w:szCs w:val="24"/>
              </w:rPr>
              <w:t>Punctaj</w:t>
            </w:r>
            <w:proofErr w:type="spellEnd"/>
            <w:r>
              <w:rPr>
                <w:rFonts w:ascii="Times New Roman" w:hAnsi="Times New Roman"/>
                <w:b/>
                <w:bCs/>
                <w:sz w:val="24"/>
                <w:szCs w:val="24"/>
              </w:rPr>
              <w:t xml:space="preserve"> final</w:t>
            </w:r>
          </w:p>
        </w:tc>
        <w:tc>
          <w:tcPr>
            <w:tcW w:w="1591" w:type="dxa"/>
          </w:tcPr>
          <w:p w:rsidR="00C218CB" w:rsidRPr="00F362D6" w:rsidRDefault="00C218CB" w:rsidP="00A97045">
            <w:pPr>
              <w:tabs>
                <w:tab w:val="left" w:pos="6120"/>
              </w:tabs>
              <w:jc w:val="center"/>
              <w:rPr>
                <w:rFonts w:ascii="Times New Roman" w:hAnsi="Times New Roman"/>
                <w:b/>
                <w:bCs/>
                <w:sz w:val="24"/>
                <w:szCs w:val="24"/>
              </w:rPr>
            </w:pPr>
            <w:proofErr w:type="spellStart"/>
            <w:r>
              <w:rPr>
                <w:rFonts w:ascii="Times New Roman" w:hAnsi="Times New Roman"/>
                <w:b/>
                <w:bCs/>
                <w:sz w:val="24"/>
                <w:szCs w:val="24"/>
              </w:rPr>
              <w:t>Rezultat</w:t>
            </w:r>
            <w:proofErr w:type="spellEnd"/>
            <w:r>
              <w:rPr>
                <w:rFonts w:ascii="Times New Roman" w:hAnsi="Times New Roman"/>
                <w:b/>
                <w:bCs/>
                <w:sz w:val="24"/>
                <w:szCs w:val="24"/>
              </w:rPr>
              <w:t xml:space="preserve"> final</w:t>
            </w:r>
          </w:p>
        </w:tc>
      </w:tr>
      <w:tr w:rsidR="00D84D9F" w:rsidRPr="00F362D6" w:rsidTr="00D84D9F">
        <w:trPr>
          <w:trHeight w:val="279"/>
          <w:jc w:val="center"/>
        </w:trPr>
        <w:tc>
          <w:tcPr>
            <w:tcW w:w="719" w:type="dxa"/>
          </w:tcPr>
          <w:p w:rsidR="00D84D9F" w:rsidRDefault="00D84D9F" w:rsidP="00A74D4B">
            <w:pPr>
              <w:jc w:val="center"/>
              <w:rPr>
                <w:rFonts w:ascii="Times New Roman" w:hAnsi="Times New Roman"/>
                <w:noProof/>
                <w:sz w:val="24"/>
                <w:szCs w:val="24"/>
              </w:rPr>
            </w:pPr>
            <w:r>
              <w:rPr>
                <w:rFonts w:ascii="Times New Roman" w:hAnsi="Times New Roman"/>
                <w:sz w:val="24"/>
                <w:szCs w:val="24"/>
              </w:rPr>
              <w:t>1.</w:t>
            </w:r>
          </w:p>
        </w:tc>
        <w:tc>
          <w:tcPr>
            <w:tcW w:w="1516" w:type="dxa"/>
          </w:tcPr>
          <w:p w:rsidR="00D84D9F" w:rsidRDefault="00D84D9F" w:rsidP="00A74D4B">
            <w:pPr>
              <w:jc w:val="center"/>
              <w:rPr>
                <w:rFonts w:ascii="Times New Roman" w:hAnsi="Times New Roman"/>
                <w:noProof/>
                <w:sz w:val="24"/>
                <w:szCs w:val="24"/>
              </w:rPr>
            </w:pPr>
            <w:proofErr w:type="spellStart"/>
            <w:r>
              <w:rPr>
                <w:rFonts w:ascii="Times New Roman" w:hAnsi="Times New Roman"/>
                <w:sz w:val="24"/>
                <w:szCs w:val="24"/>
              </w:rPr>
              <w:t>Pricop</w:t>
            </w:r>
            <w:proofErr w:type="spellEnd"/>
            <w:r>
              <w:rPr>
                <w:rFonts w:ascii="Times New Roman" w:hAnsi="Times New Roman"/>
                <w:sz w:val="24"/>
                <w:szCs w:val="24"/>
              </w:rPr>
              <w:t xml:space="preserve"> Daniel </w:t>
            </w:r>
            <w:proofErr w:type="spellStart"/>
            <w:r>
              <w:rPr>
                <w:rFonts w:ascii="Times New Roman" w:hAnsi="Times New Roman"/>
                <w:sz w:val="24"/>
                <w:szCs w:val="24"/>
              </w:rPr>
              <w:t>Ionel</w:t>
            </w:r>
            <w:proofErr w:type="spellEnd"/>
          </w:p>
        </w:tc>
        <w:tc>
          <w:tcPr>
            <w:tcW w:w="1863" w:type="dxa"/>
          </w:tcPr>
          <w:p w:rsidR="00D84D9F" w:rsidRDefault="00D84D9F" w:rsidP="00A74D4B">
            <w:pPr>
              <w:pStyle w:val="BodyText3"/>
              <w:jc w:val="center"/>
              <w:rPr>
                <w:rFonts w:ascii="Times New Roman" w:hAnsi="Times New Roman" w:cs="Times New Roman"/>
                <w:sz w:val="24"/>
              </w:rPr>
            </w:pPr>
            <w:r>
              <w:rPr>
                <w:rFonts w:ascii="Times New Roman" w:hAnsi="Times New Roman" w:cs="Times New Roman"/>
                <w:sz w:val="24"/>
              </w:rPr>
              <w:t xml:space="preserve">inspector de specialitate, grad profesional IA/ </w:t>
            </w:r>
            <w:r w:rsidRPr="00776E7A">
              <w:rPr>
                <w:rFonts w:ascii="Times New Roman" w:hAnsi="Times New Roman" w:cs="Times New Roman"/>
                <w:sz w:val="24"/>
              </w:rPr>
              <w:t>Direcți</w:t>
            </w:r>
            <w:r>
              <w:rPr>
                <w:rFonts w:ascii="Times New Roman" w:hAnsi="Times New Roman" w:cs="Times New Roman"/>
                <w:sz w:val="24"/>
              </w:rPr>
              <w:t>a</w:t>
            </w:r>
            <w:r w:rsidRPr="00776E7A">
              <w:rPr>
                <w:rFonts w:ascii="Times New Roman" w:hAnsi="Times New Roman" w:cs="Times New Roman"/>
                <w:sz w:val="24"/>
              </w:rPr>
              <w:t xml:space="preserve"> Cadastru, Fond Funciar, Patrimoniu și Evidență Electorală</w:t>
            </w:r>
          </w:p>
        </w:tc>
        <w:tc>
          <w:tcPr>
            <w:tcW w:w="1614" w:type="dxa"/>
          </w:tcPr>
          <w:p w:rsidR="00D84D9F" w:rsidRPr="00E10E59" w:rsidRDefault="004C5126" w:rsidP="004C5126">
            <w:pPr>
              <w:jc w:val="center"/>
              <w:rPr>
                <w:rFonts w:ascii="Times New Roman" w:hAnsi="Times New Roman"/>
                <w:bCs/>
                <w:sz w:val="24"/>
                <w:szCs w:val="24"/>
                <w:lang w:val="ro-RO"/>
              </w:rPr>
            </w:pPr>
            <w:r>
              <w:rPr>
                <w:rFonts w:ascii="Times New Roman" w:hAnsi="Times New Roman"/>
                <w:bCs/>
                <w:sz w:val="24"/>
                <w:szCs w:val="24"/>
                <w:lang w:val="ro-RO"/>
              </w:rPr>
              <w:t>94</w:t>
            </w:r>
            <w:r w:rsidR="00D84D9F">
              <w:rPr>
                <w:rFonts w:ascii="Times New Roman" w:hAnsi="Times New Roman"/>
                <w:bCs/>
                <w:sz w:val="24"/>
                <w:szCs w:val="24"/>
                <w:lang w:val="ro-RO"/>
              </w:rPr>
              <w:t xml:space="preserve"> puncte</w:t>
            </w:r>
          </w:p>
        </w:tc>
        <w:tc>
          <w:tcPr>
            <w:tcW w:w="1620" w:type="dxa"/>
          </w:tcPr>
          <w:p w:rsidR="00D84D9F" w:rsidRPr="00E10E59" w:rsidRDefault="004C5126" w:rsidP="00A97045">
            <w:pPr>
              <w:jc w:val="center"/>
              <w:rPr>
                <w:rFonts w:ascii="Times New Roman" w:hAnsi="Times New Roman"/>
                <w:bCs/>
                <w:sz w:val="24"/>
                <w:szCs w:val="24"/>
                <w:lang w:val="ro-RO"/>
              </w:rPr>
            </w:pPr>
            <w:r>
              <w:rPr>
                <w:rFonts w:ascii="Times New Roman" w:hAnsi="Times New Roman"/>
                <w:bCs/>
                <w:sz w:val="24"/>
                <w:szCs w:val="24"/>
                <w:lang w:val="ro-RO"/>
              </w:rPr>
              <w:t>94</w:t>
            </w:r>
            <w:r w:rsidR="00D84D9F">
              <w:rPr>
                <w:rFonts w:ascii="Times New Roman" w:hAnsi="Times New Roman"/>
                <w:bCs/>
                <w:sz w:val="24"/>
                <w:szCs w:val="24"/>
                <w:lang w:val="ro-RO"/>
              </w:rPr>
              <w:t xml:space="preserve"> puncte</w:t>
            </w:r>
          </w:p>
        </w:tc>
        <w:tc>
          <w:tcPr>
            <w:tcW w:w="1591" w:type="dxa"/>
          </w:tcPr>
          <w:p w:rsidR="00D84D9F" w:rsidRPr="00F362D6" w:rsidRDefault="00D84D9F" w:rsidP="00A97045">
            <w:pPr>
              <w:jc w:val="center"/>
              <w:rPr>
                <w:rFonts w:ascii="Times New Roman" w:hAnsi="Times New Roman"/>
                <w:bCs/>
                <w:sz w:val="24"/>
                <w:szCs w:val="24"/>
              </w:rPr>
            </w:pPr>
            <w:r>
              <w:rPr>
                <w:rFonts w:ascii="Times New Roman" w:hAnsi="Times New Roman"/>
                <w:bCs/>
                <w:sz w:val="24"/>
                <w:szCs w:val="24"/>
              </w:rPr>
              <w:t>ADMIS</w:t>
            </w:r>
          </w:p>
        </w:tc>
      </w:tr>
      <w:tr w:rsidR="000D67D8" w:rsidRPr="00F362D6" w:rsidTr="00D84D9F">
        <w:trPr>
          <w:trHeight w:val="279"/>
          <w:jc w:val="center"/>
        </w:trPr>
        <w:tc>
          <w:tcPr>
            <w:tcW w:w="719" w:type="dxa"/>
          </w:tcPr>
          <w:p w:rsidR="000D67D8" w:rsidRDefault="004C5126" w:rsidP="00A74D4B">
            <w:pPr>
              <w:jc w:val="center"/>
              <w:rPr>
                <w:rFonts w:ascii="Times New Roman" w:hAnsi="Times New Roman"/>
                <w:noProof/>
                <w:sz w:val="24"/>
                <w:szCs w:val="24"/>
              </w:rPr>
            </w:pPr>
            <w:r>
              <w:rPr>
                <w:rFonts w:ascii="Times New Roman" w:hAnsi="Times New Roman"/>
                <w:sz w:val="24"/>
                <w:szCs w:val="24"/>
              </w:rPr>
              <w:t>2</w:t>
            </w:r>
            <w:r w:rsidR="000D67D8">
              <w:rPr>
                <w:rFonts w:ascii="Times New Roman" w:hAnsi="Times New Roman"/>
                <w:sz w:val="24"/>
                <w:szCs w:val="24"/>
              </w:rPr>
              <w:t>.</w:t>
            </w:r>
          </w:p>
        </w:tc>
        <w:tc>
          <w:tcPr>
            <w:tcW w:w="1516" w:type="dxa"/>
          </w:tcPr>
          <w:p w:rsidR="000D67D8" w:rsidRDefault="000D67D8" w:rsidP="00A74D4B">
            <w:pPr>
              <w:jc w:val="center"/>
              <w:rPr>
                <w:rFonts w:ascii="Times New Roman" w:hAnsi="Times New Roman"/>
                <w:noProof/>
                <w:sz w:val="24"/>
                <w:szCs w:val="24"/>
              </w:rPr>
            </w:pPr>
            <w:proofErr w:type="spellStart"/>
            <w:r>
              <w:rPr>
                <w:rFonts w:ascii="Times New Roman" w:hAnsi="Times New Roman"/>
                <w:sz w:val="24"/>
                <w:szCs w:val="24"/>
              </w:rPr>
              <w:t>Ene</w:t>
            </w:r>
            <w:proofErr w:type="spellEnd"/>
            <w:r>
              <w:rPr>
                <w:rFonts w:ascii="Times New Roman" w:hAnsi="Times New Roman"/>
                <w:sz w:val="24"/>
                <w:szCs w:val="24"/>
              </w:rPr>
              <w:t xml:space="preserve"> Bogdan Andrei</w:t>
            </w:r>
          </w:p>
        </w:tc>
        <w:tc>
          <w:tcPr>
            <w:tcW w:w="1863" w:type="dxa"/>
          </w:tcPr>
          <w:p w:rsidR="000D67D8" w:rsidRDefault="000D67D8" w:rsidP="00A74D4B">
            <w:pPr>
              <w:pStyle w:val="BodyText3"/>
              <w:jc w:val="center"/>
              <w:rPr>
                <w:rFonts w:ascii="Times New Roman" w:hAnsi="Times New Roman" w:cs="Times New Roman"/>
                <w:sz w:val="24"/>
              </w:rPr>
            </w:pPr>
            <w:r>
              <w:rPr>
                <w:rFonts w:ascii="Times New Roman" w:hAnsi="Times New Roman" w:cs="Times New Roman"/>
                <w:sz w:val="24"/>
              </w:rPr>
              <w:t xml:space="preserve">inspector de specialitate, grad profesional IA/ </w:t>
            </w:r>
            <w:r w:rsidRPr="00C42ECC">
              <w:rPr>
                <w:rFonts w:ascii="Times New Roman" w:hAnsi="Times New Roman" w:cs="Times New Roman"/>
                <w:sz w:val="24"/>
              </w:rPr>
              <w:t>Direcți</w:t>
            </w:r>
            <w:r>
              <w:rPr>
                <w:rFonts w:ascii="Times New Roman" w:hAnsi="Times New Roman" w:cs="Times New Roman"/>
                <w:sz w:val="24"/>
              </w:rPr>
              <w:t>a</w:t>
            </w:r>
            <w:r w:rsidRPr="00C42ECC">
              <w:rPr>
                <w:rFonts w:ascii="Times New Roman" w:hAnsi="Times New Roman" w:cs="Times New Roman"/>
                <w:sz w:val="24"/>
              </w:rPr>
              <w:t xml:space="preserve"> Utilități Publice</w:t>
            </w:r>
          </w:p>
        </w:tc>
        <w:tc>
          <w:tcPr>
            <w:tcW w:w="1614" w:type="dxa"/>
          </w:tcPr>
          <w:p w:rsidR="000D67D8" w:rsidRPr="00E10E59" w:rsidRDefault="004C5126" w:rsidP="00A74D4B">
            <w:pPr>
              <w:jc w:val="center"/>
              <w:rPr>
                <w:rFonts w:ascii="Times New Roman" w:hAnsi="Times New Roman"/>
                <w:bCs/>
                <w:sz w:val="24"/>
                <w:szCs w:val="24"/>
                <w:lang w:val="ro-RO"/>
              </w:rPr>
            </w:pPr>
            <w:r>
              <w:rPr>
                <w:rFonts w:ascii="Times New Roman" w:hAnsi="Times New Roman"/>
                <w:bCs/>
                <w:sz w:val="24"/>
                <w:szCs w:val="24"/>
                <w:lang w:val="ro-RO"/>
              </w:rPr>
              <w:t>92</w:t>
            </w:r>
            <w:r w:rsidR="000D67D8">
              <w:rPr>
                <w:rFonts w:ascii="Times New Roman" w:hAnsi="Times New Roman"/>
                <w:bCs/>
                <w:sz w:val="24"/>
                <w:szCs w:val="24"/>
                <w:lang w:val="ro-RO"/>
              </w:rPr>
              <w:t xml:space="preserve"> puncte</w:t>
            </w:r>
          </w:p>
        </w:tc>
        <w:tc>
          <w:tcPr>
            <w:tcW w:w="1620" w:type="dxa"/>
          </w:tcPr>
          <w:p w:rsidR="000D67D8" w:rsidRPr="00E10E59" w:rsidRDefault="004C5126" w:rsidP="00A74D4B">
            <w:pPr>
              <w:jc w:val="center"/>
              <w:rPr>
                <w:rFonts w:ascii="Times New Roman" w:hAnsi="Times New Roman"/>
                <w:bCs/>
                <w:sz w:val="24"/>
                <w:szCs w:val="24"/>
                <w:lang w:val="ro-RO"/>
              </w:rPr>
            </w:pPr>
            <w:r>
              <w:rPr>
                <w:rFonts w:ascii="Times New Roman" w:hAnsi="Times New Roman"/>
                <w:bCs/>
                <w:sz w:val="24"/>
                <w:szCs w:val="24"/>
                <w:lang w:val="ro-RO"/>
              </w:rPr>
              <w:t>92</w:t>
            </w:r>
            <w:r w:rsidR="000D67D8">
              <w:rPr>
                <w:rFonts w:ascii="Times New Roman" w:hAnsi="Times New Roman"/>
                <w:bCs/>
                <w:sz w:val="24"/>
                <w:szCs w:val="24"/>
                <w:lang w:val="ro-RO"/>
              </w:rPr>
              <w:t xml:space="preserve"> puncte</w:t>
            </w:r>
          </w:p>
        </w:tc>
        <w:tc>
          <w:tcPr>
            <w:tcW w:w="1591" w:type="dxa"/>
          </w:tcPr>
          <w:p w:rsidR="000D67D8" w:rsidRPr="00F362D6" w:rsidRDefault="000D67D8" w:rsidP="00A74D4B">
            <w:pPr>
              <w:jc w:val="center"/>
              <w:rPr>
                <w:rFonts w:ascii="Times New Roman" w:hAnsi="Times New Roman"/>
                <w:bCs/>
                <w:sz w:val="24"/>
                <w:szCs w:val="24"/>
              </w:rPr>
            </w:pPr>
            <w:r>
              <w:rPr>
                <w:rFonts w:ascii="Times New Roman" w:hAnsi="Times New Roman"/>
                <w:bCs/>
                <w:sz w:val="24"/>
                <w:szCs w:val="24"/>
              </w:rPr>
              <w:t>ADMIS</w:t>
            </w:r>
          </w:p>
        </w:tc>
      </w:tr>
    </w:tbl>
    <w:p w:rsidR="00C218CB" w:rsidRDefault="00C218CB" w:rsidP="00C218CB">
      <w:pPr>
        <w:spacing w:after="0" w:line="240" w:lineRule="auto"/>
        <w:jc w:val="both"/>
        <w:rPr>
          <w:rFonts w:ascii="Times New Roman" w:eastAsia="Times New Roman" w:hAnsi="Times New Roman"/>
          <w:sz w:val="24"/>
          <w:szCs w:val="24"/>
          <w:lang w:val="fr-FR" w:eastAsia="en-GB"/>
        </w:rPr>
      </w:pPr>
      <w:bookmarkStart w:id="0" w:name="tree#254"/>
    </w:p>
    <w:p w:rsidR="00C218CB" w:rsidRDefault="00C218CB" w:rsidP="00C218CB">
      <w:pPr>
        <w:spacing w:after="0" w:line="240" w:lineRule="auto"/>
        <w:jc w:val="both"/>
        <w:rPr>
          <w:rFonts w:ascii="Times New Roman" w:eastAsia="Times New Roman" w:hAnsi="Times New Roman"/>
          <w:sz w:val="24"/>
          <w:szCs w:val="24"/>
          <w:lang w:val="fr-FR" w:eastAsia="en-GB"/>
        </w:rPr>
      </w:pPr>
    </w:p>
    <w:p w:rsidR="00C218CB" w:rsidRDefault="00C218CB" w:rsidP="00510EAD">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sz w:val="24"/>
          <w:szCs w:val="24"/>
          <w:lang w:val="fr-FR" w:eastAsia="en-GB"/>
        </w:rPr>
      </w:pPr>
      <w:bookmarkStart w:id="1" w:name="tree#255"/>
      <w:bookmarkEnd w:id="0"/>
      <w:proofErr w:type="spellStart"/>
      <w:r>
        <w:rPr>
          <w:rFonts w:ascii="Times New Roman" w:eastAsia="Times New Roman" w:hAnsi="Times New Roman"/>
          <w:sz w:val="24"/>
          <w:szCs w:val="24"/>
          <w:lang w:val="fr-FR" w:eastAsia="en-GB"/>
        </w:rPr>
        <w:t>Rezultatele</w:t>
      </w:r>
      <w:proofErr w:type="spellEnd"/>
      <w:r>
        <w:rPr>
          <w:rFonts w:ascii="Times New Roman" w:eastAsia="Times New Roman" w:hAnsi="Times New Roman"/>
          <w:sz w:val="24"/>
          <w:szCs w:val="24"/>
          <w:lang w:val="fr-FR" w:eastAsia="en-GB"/>
        </w:rPr>
        <w:t xml:space="preserve"> finale</w:t>
      </w:r>
      <w:r w:rsidRPr="00853C51">
        <w:rPr>
          <w:rFonts w:ascii="Times New Roman" w:eastAsia="Times New Roman" w:hAnsi="Times New Roman"/>
          <w:sz w:val="24"/>
          <w:szCs w:val="24"/>
          <w:lang w:val="fr-FR" w:eastAsia="en-GB"/>
        </w:rPr>
        <w:t xml:space="preserve"> </w:t>
      </w:r>
      <w:r>
        <w:rPr>
          <w:rFonts w:ascii="Times New Roman" w:eastAsia="Times New Roman" w:hAnsi="Times New Roman"/>
          <w:sz w:val="24"/>
          <w:szCs w:val="24"/>
          <w:lang w:val="fr-FR" w:eastAsia="en-GB"/>
        </w:rPr>
        <w:t xml:space="preserve">pot fi </w:t>
      </w:r>
      <w:proofErr w:type="spellStart"/>
      <w:r>
        <w:rPr>
          <w:rFonts w:ascii="Times New Roman" w:eastAsia="Times New Roman" w:hAnsi="Times New Roman"/>
          <w:sz w:val="24"/>
          <w:szCs w:val="24"/>
          <w:lang w:val="fr-FR" w:eastAsia="en-GB"/>
        </w:rPr>
        <w:t>contestate</w:t>
      </w:r>
      <w:proofErr w:type="spellEnd"/>
      <w:r>
        <w:rPr>
          <w:rFonts w:ascii="Times New Roman" w:eastAsia="Times New Roman" w:hAnsi="Times New Roman"/>
          <w:sz w:val="24"/>
          <w:szCs w:val="24"/>
          <w:lang w:val="fr-FR" w:eastAsia="en-GB"/>
        </w:rPr>
        <w:t xml:space="preserve"> la </w:t>
      </w:r>
      <w:proofErr w:type="spellStart"/>
      <w:r>
        <w:rPr>
          <w:rFonts w:ascii="Times New Roman" w:eastAsia="Times New Roman" w:hAnsi="Times New Roman"/>
          <w:sz w:val="24"/>
          <w:szCs w:val="24"/>
          <w:lang w:val="fr-FR" w:eastAsia="en-GB"/>
        </w:rPr>
        <w:t>instan</w:t>
      </w:r>
      <w:proofErr w:type="spellEnd"/>
      <w:r>
        <w:rPr>
          <w:rFonts w:ascii="Times New Roman" w:eastAsia="Times New Roman" w:hAnsi="Times New Roman"/>
          <w:sz w:val="24"/>
          <w:szCs w:val="24"/>
          <w:lang w:val="ro-RO" w:eastAsia="en-GB"/>
        </w:rPr>
        <w:t>ța de contencios administrativ, în condițiile legii</w:t>
      </w:r>
      <w:r>
        <w:rPr>
          <w:rFonts w:ascii="Times New Roman" w:eastAsia="Times New Roman" w:hAnsi="Times New Roman"/>
          <w:sz w:val="24"/>
          <w:szCs w:val="24"/>
          <w:lang w:val="fr-FR" w:eastAsia="en-GB"/>
        </w:rPr>
        <w:t>.</w:t>
      </w:r>
    </w:p>
    <w:p w:rsidR="00510EAD" w:rsidRDefault="00510EAD" w:rsidP="00510EAD">
      <w:pPr>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Times New Roman" w:hAnsi="Times New Roman"/>
          <w:sz w:val="24"/>
          <w:szCs w:val="24"/>
          <w:lang w:val="fr-FR" w:eastAsia="en-GB"/>
        </w:rPr>
      </w:pPr>
    </w:p>
    <w:bookmarkEnd w:id="1"/>
    <w:p w:rsidR="00C218CB" w:rsidRPr="004C5126" w:rsidRDefault="00C218CB" w:rsidP="004C5126">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4"/>
          <w:szCs w:val="24"/>
          <w:lang w:val="fr-FR"/>
        </w:rPr>
      </w:pPr>
      <w:proofErr w:type="spellStart"/>
      <w:r w:rsidRPr="004C5126">
        <w:rPr>
          <w:rFonts w:ascii="Times New Roman" w:hAnsi="Times New Roman"/>
          <w:sz w:val="24"/>
          <w:szCs w:val="24"/>
          <w:lang w:val="fr-FR"/>
        </w:rPr>
        <w:t>Afişat</w:t>
      </w:r>
      <w:proofErr w:type="spellEnd"/>
      <w:r w:rsidRPr="004C5126">
        <w:rPr>
          <w:rFonts w:ascii="Times New Roman" w:hAnsi="Times New Roman"/>
          <w:sz w:val="24"/>
          <w:szCs w:val="24"/>
          <w:lang w:val="fr-FR"/>
        </w:rPr>
        <w:t xml:space="preserve"> </w:t>
      </w:r>
      <w:proofErr w:type="spellStart"/>
      <w:r w:rsidRPr="004C5126">
        <w:rPr>
          <w:rFonts w:ascii="Times New Roman" w:hAnsi="Times New Roman"/>
          <w:sz w:val="24"/>
          <w:szCs w:val="24"/>
          <w:lang w:val="fr-FR"/>
        </w:rPr>
        <w:t>astăzi</w:t>
      </w:r>
      <w:proofErr w:type="spellEnd"/>
      <w:r w:rsidRPr="004C5126">
        <w:rPr>
          <w:rFonts w:ascii="Times New Roman" w:hAnsi="Times New Roman"/>
          <w:sz w:val="24"/>
          <w:szCs w:val="24"/>
          <w:lang w:val="fr-FR"/>
        </w:rPr>
        <w:t xml:space="preserve">, </w:t>
      </w:r>
      <w:r w:rsidR="004C5126" w:rsidRPr="004C5126">
        <w:rPr>
          <w:rFonts w:ascii="Times New Roman" w:hAnsi="Times New Roman"/>
          <w:sz w:val="24"/>
          <w:szCs w:val="24"/>
          <w:lang w:val="fr-FR"/>
        </w:rPr>
        <w:t>20.06.2019</w:t>
      </w:r>
      <w:r w:rsidRPr="004C5126">
        <w:rPr>
          <w:rFonts w:ascii="Times New Roman" w:hAnsi="Times New Roman"/>
          <w:sz w:val="24"/>
          <w:szCs w:val="24"/>
          <w:lang w:val="fr-FR"/>
        </w:rPr>
        <w:t xml:space="preserve">, </w:t>
      </w:r>
      <w:proofErr w:type="spellStart"/>
      <w:r w:rsidRPr="004C5126">
        <w:rPr>
          <w:rFonts w:ascii="Times New Roman" w:hAnsi="Times New Roman"/>
          <w:sz w:val="24"/>
          <w:szCs w:val="24"/>
          <w:lang w:val="fr-FR"/>
        </w:rPr>
        <w:t>ora</w:t>
      </w:r>
      <w:proofErr w:type="spellEnd"/>
      <w:r w:rsidRPr="004C5126">
        <w:rPr>
          <w:rFonts w:ascii="Times New Roman" w:hAnsi="Times New Roman"/>
          <w:sz w:val="24"/>
          <w:szCs w:val="24"/>
          <w:lang w:val="fr-FR"/>
        </w:rPr>
        <w:t xml:space="preserve"> </w:t>
      </w:r>
      <w:r w:rsidR="004C5126" w:rsidRPr="004C5126">
        <w:rPr>
          <w:rFonts w:ascii="Times New Roman" w:hAnsi="Times New Roman"/>
          <w:sz w:val="24"/>
          <w:szCs w:val="24"/>
          <w:lang w:val="fr-FR"/>
        </w:rPr>
        <w:t>1</w:t>
      </w:r>
      <w:r w:rsidR="00CD30CF">
        <w:rPr>
          <w:rFonts w:ascii="Times New Roman" w:hAnsi="Times New Roman"/>
          <w:sz w:val="24"/>
          <w:szCs w:val="24"/>
          <w:lang w:val="fr-FR"/>
        </w:rPr>
        <w:t>4</w:t>
      </w:r>
      <w:r w:rsidR="004C5126" w:rsidRPr="004C5126">
        <w:rPr>
          <w:rFonts w:ascii="Times New Roman" w:hAnsi="Times New Roman"/>
          <w:sz w:val="24"/>
          <w:szCs w:val="24"/>
          <w:lang w:val="fr-FR"/>
        </w:rPr>
        <w:t>.</w:t>
      </w:r>
      <w:r w:rsidR="00CD30CF">
        <w:rPr>
          <w:rFonts w:ascii="Times New Roman" w:hAnsi="Times New Roman"/>
          <w:sz w:val="24"/>
          <w:szCs w:val="24"/>
          <w:lang w:val="fr-FR"/>
        </w:rPr>
        <w:t>15</w:t>
      </w:r>
      <w:r w:rsidRPr="004C5126">
        <w:rPr>
          <w:rFonts w:ascii="Times New Roman" w:hAnsi="Times New Roman"/>
          <w:sz w:val="24"/>
          <w:szCs w:val="24"/>
          <w:lang w:val="fr-FR"/>
        </w:rPr>
        <w:t xml:space="preserve">, la </w:t>
      </w:r>
      <w:proofErr w:type="spellStart"/>
      <w:r w:rsidRPr="004C5126">
        <w:rPr>
          <w:rFonts w:ascii="Times New Roman" w:hAnsi="Times New Roman"/>
          <w:sz w:val="24"/>
          <w:szCs w:val="24"/>
          <w:lang w:val="fr-FR"/>
        </w:rPr>
        <w:t>sediul</w:t>
      </w:r>
      <w:proofErr w:type="spellEnd"/>
      <w:r w:rsidRPr="004C5126">
        <w:rPr>
          <w:rFonts w:ascii="Times New Roman" w:hAnsi="Times New Roman"/>
          <w:sz w:val="24"/>
          <w:szCs w:val="24"/>
          <w:lang w:val="fr-FR"/>
        </w:rPr>
        <w:t xml:space="preserve"> </w:t>
      </w:r>
      <w:proofErr w:type="spellStart"/>
      <w:r w:rsidRPr="004C5126">
        <w:rPr>
          <w:rFonts w:ascii="Times New Roman" w:hAnsi="Times New Roman"/>
          <w:sz w:val="24"/>
          <w:szCs w:val="24"/>
          <w:lang w:val="fr-FR"/>
        </w:rPr>
        <w:t>Sectorului</w:t>
      </w:r>
      <w:proofErr w:type="spellEnd"/>
      <w:r w:rsidRPr="004C5126">
        <w:rPr>
          <w:rFonts w:ascii="Times New Roman" w:hAnsi="Times New Roman"/>
          <w:sz w:val="24"/>
          <w:szCs w:val="24"/>
          <w:lang w:val="fr-FR"/>
        </w:rPr>
        <w:t xml:space="preserve"> 1 al </w:t>
      </w:r>
      <w:proofErr w:type="spellStart"/>
      <w:r w:rsidRPr="004C5126">
        <w:rPr>
          <w:rFonts w:ascii="Times New Roman" w:hAnsi="Times New Roman"/>
          <w:sz w:val="24"/>
          <w:szCs w:val="24"/>
          <w:lang w:val="fr-FR"/>
        </w:rPr>
        <w:t>Municipiului</w:t>
      </w:r>
      <w:proofErr w:type="spellEnd"/>
      <w:r w:rsidRPr="004C5126">
        <w:rPr>
          <w:rFonts w:ascii="Times New Roman" w:hAnsi="Times New Roman"/>
          <w:sz w:val="24"/>
          <w:szCs w:val="24"/>
          <w:lang w:val="fr-FR"/>
        </w:rPr>
        <w:t xml:space="preserve"> Bucureşti.</w:t>
      </w:r>
    </w:p>
    <w:p w:rsidR="0002728B" w:rsidRDefault="0002728B" w:rsidP="00C218CB"/>
    <w:p w:rsidR="004C5126" w:rsidRPr="00F362D6" w:rsidRDefault="004C5126" w:rsidP="004C5126">
      <w:pPr>
        <w:jc w:val="right"/>
        <w:rPr>
          <w:rFonts w:ascii="Times New Roman" w:hAnsi="Times New Roman"/>
          <w:b/>
          <w:sz w:val="24"/>
          <w:szCs w:val="24"/>
        </w:rPr>
      </w:pPr>
      <w:proofErr w:type="spellStart"/>
      <w:r w:rsidRPr="00F362D6">
        <w:rPr>
          <w:rFonts w:ascii="Times New Roman" w:hAnsi="Times New Roman"/>
          <w:b/>
          <w:sz w:val="24"/>
          <w:szCs w:val="24"/>
        </w:rPr>
        <w:t>Secretar</w:t>
      </w:r>
      <w:proofErr w:type="spellEnd"/>
      <w:r w:rsidRPr="00F362D6">
        <w:rPr>
          <w:rFonts w:ascii="Times New Roman" w:hAnsi="Times New Roman"/>
          <w:b/>
          <w:sz w:val="24"/>
          <w:szCs w:val="24"/>
        </w:rPr>
        <w:t>,</w:t>
      </w:r>
    </w:p>
    <w:p w:rsidR="004C5126" w:rsidRDefault="004C5126" w:rsidP="004C5126">
      <w:pPr>
        <w:jc w:val="right"/>
        <w:rPr>
          <w:rFonts w:ascii="Times New Roman" w:hAnsi="Times New Roman"/>
          <w:sz w:val="24"/>
          <w:szCs w:val="24"/>
        </w:rPr>
      </w:pPr>
      <w:proofErr w:type="spellStart"/>
      <w:r>
        <w:rPr>
          <w:rFonts w:ascii="Times New Roman" w:hAnsi="Times New Roman"/>
          <w:sz w:val="24"/>
          <w:szCs w:val="24"/>
        </w:rPr>
        <w:t>Paraschiv</w:t>
      </w:r>
      <w:proofErr w:type="spellEnd"/>
      <w:r>
        <w:rPr>
          <w:rFonts w:ascii="Times New Roman" w:hAnsi="Times New Roman"/>
          <w:sz w:val="24"/>
          <w:szCs w:val="24"/>
        </w:rPr>
        <w:t xml:space="preserve"> </w:t>
      </w:r>
      <w:proofErr w:type="spellStart"/>
      <w:r>
        <w:rPr>
          <w:rFonts w:ascii="Times New Roman" w:hAnsi="Times New Roman"/>
          <w:sz w:val="24"/>
          <w:szCs w:val="24"/>
        </w:rPr>
        <w:t>Andreea</w:t>
      </w:r>
      <w:proofErr w:type="spellEnd"/>
      <w:r>
        <w:rPr>
          <w:rFonts w:ascii="Times New Roman" w:hAnsi="Times New Roman"/>
          <w:sz w:val="24"/>
          <w:szCs w:val="24"/>
        </w:rPr>
        <w:t xml:space="preserve"> Luciana</w:t>
      </w:r>
    </w:p>
    <w:p w:rsidR="004C5126" w:rsidRPr="00C218CB" w:rsidRDefault="004C5126" w:rsidP="00C218CB">
      <w:bookmarkStart w:id="2" w:name="_GoBack"/>
      <w:bookmarkEnd w:id="2"/>
    </w:p>
    <w:sectPr w:rsidR="004C5126" w:rsidRPr="00C218CB" w:rsidSect="00AC5742">
      <w:headerReference w:type="default" r:id="rId9"/>
      <w:footerReference w:type="even" r:id="rId10"/>
      <w:footerReference w:type="default" r:id="rId11"/>
      <w:pgSz w:w="11907" w:h="16839" w:code="9"/>
      <w:pgMar w:top="3086" w:right="900" w:bottom="850" w:left="907"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520" w:rsidRDefault="001A0520">
      <w:pPr>
        <w:spacing w:after="0" w:line="240" w:lineRule="auto"/>
      </w:pPr>
      <w:r>
        <w:separator/>
      </w:r>
    </w:p>
  </w:endnote>
  <w:endnote w:type="continuationSeparator" w:id="0">
    <w:p w:rsidR="001A0520" w:rsidRDefault="001A0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F61" w:rsidRDefault="00900F61">
    <w:pPr>
      <w:tabs>
        <w:tab w:val="center" w:pos="4320"/>
        <w:tab w:val="right" w:pos="864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end"/>
    </w:r>
  </w:p>
  <w:p w:rsidR="00900F61" w:rsidRDefault="00900F61">
    <w:pPr>
      <w:tabs>
        <w:tab w:val="center" w:pos="4320"/>
        <w:tab w:val="right" w:pos="8640"/>
      </w:tabs>
      <w:spacing w:after="0" w:line="240" w:lineRule="auto"/>
      <w:ind w:right="360"/>
      <w:rPr>
        <w:rFonts w:ascii="Times New Roman" w:eastAsia="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F61" w:rsidRDefault="00E800F9">
    <w:pPr>
      <w:tabs>
        <w:tab w:val="center" w:pos="4320"/>
        <w:tab w:val="right" w:pos="8640"/>
      </w:tabs>
      <w:spacing w:after="0" w:line="240" w:lineRule="auto"/>
      <w:rPr>
        <w:rFonts w:ascii="Times New Roman" w:eastAsia="Times New Roman" w:hAnsi="Times New Roman" w:cs="Times New Roman"/>
        <w:sz w:val="24"/>
        <w:szCs w:val="24"/>
      </w:rPr>
    </w:pPr>
    <w:r w:rsidRPr="002D0482">
      <w:rPr>
        <w:noProof/>
        <w:color w:val="FF0000"/>
      </w:rPr>
      <mc:AlternateContent>
        <mc:Choice Requires="wps">
          <w:drawing>
            <wp:anchor distT="0" distB="0" distL="114300" distR="114300" simplePos="0" relativeHeight="251668480" behindDoc="0" locked="0" layoutInCell="1" allowOverlap="1" wp14:anchorId="6C73A00F" wp14:editId="2AD05550">
              <wp:simplePos x="0" y="0"/>
              <wp:positionH relativeFrom="column">
                <wp:posOffset>-33020</wp:posOffset>
              </wp:positionH>
              <wp:positionV relativeFrom="paragraph">
                <wp:posOffset>48260</wp:posOffset>
              </wp:positionV>
              <wp:extent cx="3276600" cy="10001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000125"/>
                      </a:xfrm>
                      <a:prstGeom prst="rect">
                        <a:avLst/>
                      </a:prstGeom>
                      <a:noFill/>
                      <a:ln w="9525">
                        <a:noFill/>
                        <a:miter lim="800000"/>
                        <a:headEnd/>
                        <a:tailEnd/>
                      </a:ln>
                    </wps:spPr>
                    <wps:txbx>
                      <w:txbxContent>
                        <w:p w:rsidR="00E800F9" w:rsidRPr="00D85A49" w:rsidRDefault="00E800F9" w:rsidP="00E800F9">
                          <w:pPr>
                            <w:pStyle w:val="Footer"/>
                            <w:jc w:val="both"/>
                            <w:rPr>
                              <w:b/>
                              <w:sz w:val="14"/>
                              <w:szCs w:val="14"/>
                            </w:rPr>
                          </w:pPr>
                          <w:proofErr w:type="spellStart"/>
                          <w:r>
                            <w:rPr>
                              <w:b/>
                              <w:sz w:val="14"/>
                              <w:szCs w:val="14"/>
                              <w:lang w:val="en-GB"/>
                            </w:rPr>
                            <w:t>Î</w:t>
                          </w:r>
                          <w:r w:rsidRPr="00D85A49">
                            <w:rPr>
                              <w:b/>
                              <w:sz w:val="14"/>
                              <w:szCs w:val="14"/>
                              <w:lang w:val="en-GB"/>
                            </w:rPr>
                            <w:t>n</w:t>
                          </w:r>
                          <w:proofErr w:type="spellEnd"/>
                          <w:r w:rsidRPr="00D85A49">
                            <w:rPr>
                              <w:b/>
                              <w:sz w:val="14"/>
                              <w:szCs w:val="14"/>
                              <w:lang w:val="en-GB"/>
                            </w:rPr>
                            <w:t xml:space="preserve"> </w:t>
                          </w:r>
                          <w:proofErr w:type="spellStart"/>
                          <w:r w:rsidRPr="00D85A49">
                            <w:rPr>
                              <w:b/>
                              <w:sz w:val="14"/>
                              <w:szCs w:val="14"/>
                              <w:lang w:val="en-GB"/>
                            </w:rPr>
                            <w:t>conformitate</w:t>
                          </w:r>
                          <w:proofErr w:type="spellEnd"/>
                          <w:r w:rsidRPr="00D85A49">
                            <w:rPr>
                              <w:b/>
                              <w:sz w:val="14"/>
                              <w:szCs w:val="14"/>
                              <w:lang w:val="en-GB"/>
                            </w:rPr>
                            <w:t xml:space="preserve"> cu </w:t>
                          </w:r>
                          <w:r w:rsidRPr="00D85A49">
                            <w:rPr>
                              <w:b/>
                              <w:sz w:val="14"/>
                              <w:szCs w:val="14"/>
                              <w:shd w:val="clear" w:color="auto" w:fill="FFFFFF"/>
                              <w:lang w:val="ro-RO"/>
                            </w:rPr>
                            <w:t xml:space="preserve">prevederile </w:t>
                          </w:r>
                          <w:proofErr w:type="spellStart"/>
                          <w:r w:rsidRPr="00D85A49">
                            <w:rPr>
                              <w:b/>
                              <w:sz w:val="14"/>
                              <w:szCs w:val="14"/>
                              <w:lang w:val="en-GB"/>
                            </w:rPr>
                            <w:t>Regulamentului</w:t>
                          </w:r>
                          <w:proofErr w:type="spellEnd"/>
                          <w:r w:rsidRPr="00D85A49">
                            <w:rPr>
                              <w:b/>
                              <w:sz w:val="14"/>
                              <w:szCs w:val="14"/>
                              <w:lang w:val="en-GB"/>
                            </w:rPr>
                            <w:t xml:space="preserve"> </w:t>
                          </w:r>
                          <w:proofErr w:type="gramStart"/>
                          <w:r w:rsidRPr="00D85A49">
                            <w:rPr>
                              <w:b/>
                              <w:sz w:val="14"/>
                              <w:szCs w:val="14"/>
                              <w:lang w:val="en-GB"/>
                            </w:rPr>
                            <w:t xml:space="preserve">European </w:t>
                          </w:r>
                          <w:r w:rsidRPr="00D85A49">
                            <w:rPr>
                              <w:b/>
                              <w:sz w:val="14"/>
                              <w:szCs w:val="14"/>
                              <w:shd w:val="clear" w:color="auto" w:fill="FFFFFF"/>
                              <w:lang w:val="ro-RO"/>
                            </w:rPr>
                            <w:t> nr</w:t>
                          </w:r>
                          <w:proofErr w:type="gramEnd"/>
                          <w:r w:rsidRPr="00D85A49">
                            <w:rPr>
                              <w:b/>
                              <w:sz w:val="14"/>
                              <w:szCs w:val="14"/>
                              <w:shd w:val="clear" w:color="auto" w:fill="FFFFFF"/>
                              <w:lang w:val="ro-RO"/>
                            </w:rPr>
                            <w:t xml:space="preserve">.  679/2016 si a </w:t>
                          </w:r>
                          <w:r w:rsidRPr="00D85A49">
                            <w:rPr>
                              <w:b/>
                              <w:sz w:val="14"/>
                              <w:szCs w:val="14"/>
                              <w:lang w:val="ro-RO"/>
                            </w:rPr>
                            <w:t xml:space="preserve">Legii  nr. 190 din 18 iulie 2018 privind măsuri de punere în aplicare a Regulamentului (UE) </w:t>
                          </w:r>
                          <w:r w:rsidRPr="00D85A49">
                            <w:rPr>
                              <w:b/>
                              <w:color w:val="33339A"/>
                              <w:sz w:val="14"/>
                              <w:szCs w:val="14"/>
                              <w:lang w:val="ro-RO"/>
                            </w:rPr>
                            <w:t xml:space="preserve">2016/679 </w:t>
                          </w:r>
                          <w:r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Pr="00D85A49">
                            <w:rPr>
                              <w:b/>
                              <w:sz w:val="14"/>
                              <w:szCs w:val="14"/>
                              <w:shd w:val="clear" w:color="auto" w:fill="FFFFFF"/>
                              <w:lang w:val="ro-RO"/>
                            </w:rPr>
                            <w:t>, vă informăm că personalul Primariei Sectorului 1 cunoaște și respectă legislația în domeniul securității datelor cu caracter personal.</w:t>
                          </w:r>
                        </w:p>
                        <w:p w:rsidR="00E800F9" w:rsidRDefault="00E800F9" w:rsidP="00E800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6pt;margin-top:3.8pt;width:258pt;height:7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" filled="f" stroked="f">
              <v:textbox>
                <w:txbxContent>
                  <w:p w:rsidR="00E800F9" w:rsidRPr="00D85A49" w:rsidRDefault="00E800F9" w:rsidP="00E800F9">
                    <w:pPr>
                      <w:pStyle w:val="Footer"/>
                      <w:jc w:val="both"/>
                      <w:rPr>
                        <w:b/>
                        <w:sz w:val="14"/>
                        <w:szCs w:val="14"/>
                      </w:rPr>
                    </w:pPr>
                    <w:proofErr w:type="spellStart"/>
                    <w:r>
                      <w:rPr>
                        <w:b/>
                        <w:sz w:val="14"/>
                        <w:szCs w:val="14"/>
                        <w:lang w:val="en-GB"/>
                      </w:rPr>
                      <w:t>Î</w:t>
                    </w:r>
                    <w:r w:rsidRPr="00D85A49">
                      <w:rPr>
                        <w:b/>
                        <w:sz w:val="14"/>
                        <w:szCs w:val="14"/>
                        <w:lang w:val="en-GB"/>
                      </w:rPr>
                      <w:t>n</w:t>
                    </w:r>
                    <w:proofErr w:type="spellEnd"/>
                    <w:r w:rsidRPr="00D85A49">
                      <w:rPr>
                        <w:b/>
                        <w:sz w:val="14"/>
                        <w:szCs w:val="14"/>
                        <w:lang w:val="en-GB"/>
                      </w:rPr>
                      <w:t xml:space="preserve"> </w:t>
                    </w:r>
                    <w:proofErr w:type="spellStart"/>
                    <w:r w:rsidRPr="00D85A49">
                      <w:rPr>
                        <w:b/>
                        <w:sz w:val="14"/>
                        <w:szCs w:val="14"/>
                        <w:lang w:val="en-GB"/>
                      </w:rPr>
                      <w:t>conformitate</w:t>
                    </w:r>
                    <w:proofErr w:type="spellEnd"/>
                    <w:r w:rsidRPr="00D85A49">
                      <w:rPr>
                        <w:b/>
                        <w:sz w:val="14"/>
                        <w:szCs w:val="14"/>
                        <w:lang w:val="en-GB"/>
                      </w:rPr>
                      <w:t xml:space="preserve"> cu </w:t>
                    </w:r>
                    <w:r w:rsidRPr="00D85A49">
                      <w:rPr>
                        <w:b/>
                        <w:sz w:val="14"/>
                        <w:szCs w:val="14"/>
                        <w:shd w:val="clear" w:color="auto" w:fill="FFFFFF"/>
                        <w:lang w:val="ro-RO"/>
                      </w:rPr>
                      <w:t xml:space="preserve">prevederile </w:t>
                    </w:r>
                    <w:proofErr w:type="spellStart"/>
                    <w:r w:rsidRPr="00D85A49">
                      <w:rPr>
                        <w:b/>
                        <w:sz w:val="14"/>
                        <w:szCs w:val="14"/>
                        <w:lang w:val="en-GB"/>
                      </w:rPr>
                      <w:t>Regulamentului</w:t>
                    </w:r>
                    <w:proofErr w:type="spellEnd"/>
                    <w:r w:rsidRPr="00D85A49">
                      <w:rPr>
                        <w:b/>
                        <w:sz w:val="14"/>
                        <w:szCs w:val="14"/>
                        <w:lang w:val="en-GB"/>
                      </w:rPr>
                      <w:t xml:space="preserve"> </w:t>
                    </w:r>
                    <w:proofErr w:type="gramStart"/>
                    <w:r w:rsidRPr="00D85A49">
                      <w:rPr>
                        <w:b/>
                        <w:sz w:val="14"/>
                        <w:szCs w:val="14"/>
                        <w:lang w:val="en-GB"/>
                      </w:rPr>
                      <w:t xml:space="preserve">European </w:t>
                    </w:r>
                    <w:r w:rsidRPr="00D85A49">
                      <w:rPr>
                        <w:b/>
                        <w:sz w:val="14"/>
                        <w:szCs w:val="14"/>
                        <w:shd w:val="clear" w:color="auto" w:fill="FFFFFF"/>
                        <w:lang w:val="ro-RO"/>
                      </w:rPr>
                      <w:t> nr</w:t>
                    </w:r>
                    <w:proofErr w:type="gramEnd"/>
                    <w:r w:rsidRPr="00D85A49">
                      <w:rPr>
                        <w:b/>
                        <w:sz w:val="14"/>
                        <w:szCs w:val="14"/>
                        <w:shd w:val="clear" w:color="auto" w:fill="FFFFFF"/>
                        <w:lang w:val="ro-RO"/>
                      </w:rPr>
                      <w:t xml:space="preserve">.  679/2016 si a </w:t>
                    </w:r>
                    <w:r w:rsidRPr="00D85A49">
                      <w:rPr>
                        <w:b/>
                        <w:sz w:val="14"/>
                        <w:szCs w:val="14"/>
                        <w:lang w:val="ro-RO"/>
                      </w:rPr>
                      <w:t xml:space="preserve">Legii  nr. 190 din 18 iulie 2018 privind măsuri de punere în aplicare a Regulamentului (UE) </w:t>
                    </w:r>
                    <w:r w:rsidRPr="00D85A49">
                      <w:rPr>
                        <w:b/>
                        <w:color w:val="33339A"/>
                        <w:sz w:val="14"/>
                        <w:szCs w:val="14"/>
                        <w:lang w:val="ro-RO"/>
                      </w:rPr>
                      <w:t xml:space="preserve">2016/679 </w:t>
                    </w:r>
                    <w:r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Pr="00D85A49">
                      <w:rPr>
                        <w:b/>
                        <w:sz w:val="14"/>
                        <w:szCs w:val="14"/>
                        <w:shd w:val="clear" w:color="auto" w:fill="FFFFFF"/>
                        <w:lang w:val="ro-RO"/>
                      </w:rPr>
                      <w:t>, vă informăm că personalul Primariei Sectorului 1 cunoaște și respectă legislația în domeniul securității datelor cu caracter personal.</w:t>
                    </w:r>
                  </w:p>
                  <w:p w:rsidR="00E800F9" w:rsidRDefault="00E800F9" w:rsidP="00E800F9"/>
                </w:txbxContent>
              </v:textbox>
            </v:shape>
          </w:pict>
        </mc:Fallback>
      </mc:AlternateContent>
    </w:r>
    <w:r w:rsidRPr="002D0482">
      <w:rPr>
        <w:noProof/>
        <w:color w:val="FF0000"/>
      </w:rPr>
      <mc:AlternateContent>
        <mc:Choice Requires="wps">
          <w:drawing>
            <wp:anchor distT="0" distB="0" distL="114300" distR="114300" simplePos="0" relativeHeight="251666432" behindDoc="0" locked="0" layoutInCell="1" allowOverlap="1" wp14:anchorId="1565AD44" wp14:editId="78B4BCF3">
              <wp:simplePos x="0" y="0"/>
              <wp:positionH relativeFrom="column">
                <wp:posOffset>-175895</wp:posOffset>
              </wp:positionH>
              <wp:positionV relativeFrom="paragraph">
                <wp:posOffset>107315</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5pt,8.45pt" to="54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" strokecolor="black [3213]" strokeweight="1pt">
              <v:stroke dashstyle="3 1"/>
            </v:line>
          </w:pict>
        </mc:Fallback>
      </mc:AlternateContent>
    </w:r>
  </w:p>
  <w:p w:rsidR="00900F61" w:rsidRDefault="00E800F9">
    <w:pPr>
      <w:tabs>
        <w:tab w:val="center" w:pos="4320"/>
        <w:tab w:val="right" w:pos="8640"/>
      </w:tabs>
      <w:spacing w:after="0" w:line="240" w:lineRule="auto"/>
      <w:jc w:val="right"/>
      <w:rPr>
        <w:rFonts w:ascii="Times New Roman" w:eastAsia="Times New Roman" w:hAnsi="Times New Roman" w:cs="Times New Roman"/>
        <w:sz w:val="24"/>
        <w:szCs w:val="24"/>
      </w:rPr>
    </w:pPr>
    <w:r w:rsidRPr="002D0482">
      <w:rPr>
        <w:noProof/>
        <w:color w:val="FF0000"/>
      </w:rPr>
      <mc:AlternateContent>
        <mc:Choice Requires="wps">
          <w:drawing>
            <wp:anchor distT="0" distB="0" distL="114300" distR="114300" simplePos="0" relativeHeight="251670528" behindDoc="0" locked="0" layoutInCell="1" allowOverlap="1" wp14:anchorId="48C1BFC5" wp14:editId="4BE6CE65">
              <wp:simplePos x="0" y="0"/>
              <wp:positionH relativeFrom="column">
                <wp:posOffset>3519805</wp:posOffset>
              </wp:positionH>
              <wp:positionV relativeFrom="paragraph">
                <wp:posOffset>-19050</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rsidR="00E800F9" w:rsidRPr="00D85A49" w:rsidRDefault="00E800F9" w:rsidP="00E800F9">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w:t>
                          </w:r>
                          <w:proofErr w:type="spellStart"/>
                          <w:r w:rsidRPr="00D85A49">
                            <w:rPr>
                              <w:rFonts w:ascii="Times New Roman" w:hAnsi="Times New Roman"/>
                              <w:b/>
                              <w:sz w:val="18"/>
                              <w:szCs w:val="18"/>
                            </w:rPr>
                            <w:t>Banu</w:t>
                          </w:r>
                          <w:proofErr w:type="spellEnd"/>
                          <w:r w:rsidRPr="00D85A49">
                            <w:rPr>
                              <w:rFonts w:ascii="Times New Roman" w:hAnsi="Times New Roman"/>
                              <w:b/>
                              <w:sz w:val="18"/>
                              <w:szCs w:val="18"/>
                            </w:rPr>
                            <w:t xml:space="preserve"> Manta </w:t>
                          </w:r>
                          <w:proofErr w:type="spellStart"/>
                          <w:r w:rsidRPr="00D85A49">
                            <w:rPr>
                              <w:rFonts w:ascii="Times New Roman" w:hAnsi="Times New Roman"/>
                              <w:b/>
                              <w:sz w:val="18"/>
                              <w:szCs w:val="18"/>
                            </w:rPr>
                            <w:t>nr</w:t>
                          </w:r>
                          <w:proofErr w:type="spellEnd"/>
                          <w:r w:rsidRPr="00D85A49">
                            <w:rPr>
                              <w:rFonts w:ascii="Times New Roman" w:hAnsi="Times New Roman"/>
                              <w:b/>
                              <w:sz w:val="18"/>
                              <w:szCs w:val="18"/>
                            </w:rPr>
                            <w:t>. 9</w:t>
                          </w:r>
                          <w:proofErr w:type="gramStart"/>
                          <w:r w:rsidRPr="00D85A49">
                            <w:rPr>
                              <w:rFonts w:ascii="Times New Roman" w:hAnsi="Times New Roman"/>
                              <w:b/>
                              <w:sz w:val="18"/>
                              <w:szCs w:val="18"/>
                            </w:rPr>
                            <w:t xml:space="preserve">,  </w:t>
                          </w:r>
                          <w:proofErr w:type="spellStart"/>
                          <w:r w:rsidRPr="00D85A49">
                            <w:rPr>
                              <w:rFonts w:ascii="Times New Roman" w:hAnsi="Times New Roman"/>
                              <w:b/>
                              <w:sz w:val="18"/>
                              <w:szCs w:val="18"/>
                            </w:rPr>
                            <w:t>Sectorul</w:t>
                          </w:r>
                          <w:proofErr w:type="spellEnd"/>
                          <w:proofErr w:type="gramEnd"/>
                          <w:r w:rsidRPr="00D85A49">
                            <w:rPr>
                              <w:rFonts w:ascii="Times New Roman" w:hAnsi="Times New Roman"/>
                              <w:b/>
                              <w:sz w:val="18"/>
                              <w:szCs w:val="18"/>
                            </w:rPr>
                            <w:t xml:space="preserve"> 1, </w:t>
                          </w:r>
                          <w:proofErr w:type="spellStart"/>
                          <w:r w:rsidRPr="00D85A49">
                            <w:rPr>
                              <w:rFonts w:ascii="Times New Roman" w:hAnsi="Times New Roman"/>
                              <w:b/>
                              <w:sz w:val="18"/>
                              <w:szCs w:val="18"/>
                            </w:rPr>
                            <w:t>București</w:t>
                          </w:r>
                          <w:proofErr w:type="spellEnd"/>
                          <w:r w:rsidRPr="00D85A49">
                            <w:rPr>
                              <w:rFonts w:ascii="Times New Roman" w:hAnsi="Times New Roman"/>
                              <w:b/>
                              <w:sz w:val="18"/>
                              <w:szCs w:val="18"/>
                            </w:rPr>
                            <w:t>; Cod 011222</w:t>
                          </w:r>
                        </w:p>
                        <w:p w:rsidR="00E800F9" w:rsidRPr="00D85A49" w:rsidRDefault="00E800F9" w:rsidP="00E800F9">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rsidR="00E800F9" w:rsidRPr="00D85A49" w:rsidRDefault="00E800F9" w:rsidP="00E800F9">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rsidR="00E800F9" w:rsidRPr="00D85A49" w:rsidRDefault="00E800F9" w:rsidP="00E800F9">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rsidR="00E800F9" w:rsidRPr="00D85A49" w:rsidRDefault="00E800F9" w:rsidP="00E800F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77.15pt;margin-top:-1.5pt;width:257.25pt;height: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" filled="f" stroked="f">
              <v:textbox>
                <w:txbxContent>
                  <w:p w:rsidR="00E800F9" w:rsidRPr="00D85A49" w:rsidRDefault="00E800F9" w:rsidP="00E800F9">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w:t>
                    </w:r>
                    <w:proofErr w:type="spellStart"/>
                    <w:r w:rsidRPr="00D85A49">
                      <w:rPr>
                        <w:rFonts w:ascii="Times New Roman" w:hAnsi="Times New Roman"/>
                        <w:b/>
                        <w:sz w:val="18"/>
                        <w:szCs w:val="18"/>
                      </w:rPr>
                      <w:t>Banu</w:t>
                    </w:r>
                    <w:proofErr w:type="spellEnd"/>
                    <w:r w:rsidRPr="00D85A49">
                      <w:rPr>
                        <w:rFonts w:ascii="Times New Roman" w:hAnsi="Times New Roman"/>
                        <w:b/>
                        <w:sz w:val="18"/>
                        <w:szCs w:val="18"/>
                      </w:rPr>
                      <w:t xml:space="preserve"> Manta </w:t>
                    </w:r>
                    <w:proofErr w:type="spellStart"/>
                    <w:r w:rsidRPr="00D85A49">
                      <w:rPr>
                        <w:rFonts w:ascii="Times New Roman" w:hAnsi="Times New Roman"/>
                        <w:b/>
                        <w:sz w:val="18"/>
                        <w:szCs w:val="18"/>
                      </w:rPr>
                      <w:t>nr</w:t>
                    </w:r>
                    <w:proofErr w:type="spellEnd"/>
                    <w:r w:rsidRPr="00D85A49">
                      <w:rPr>
                        <w:rFonts w:ascii="Times New Roman" w:hAnsi="Times New Roman"/>
                        <w:b/>
                        <w:sz w:val="18"/>
                        <w:szCs w:val="18"/>
                      </w:rPr>
                      <w:t>. 9</w:t>
                    </w:r>
                    <w:proofErr w:type="gramStart"/>
                    <w:r w:rsidRPr="00D85A49">
                      <w:rPr>
                        <w:rFonts w:ascii="Times New Roman" w:hAnsi="Times New Roman"/>
                        <w:b/>
                        <w:sz w:val="18"/>
                        <w:szCs w:val="18"/>
                      </w:rPr>
                      <w:t xml:space="preserve">,  </w:t>
                    </w:r>
                    <w:proofErr w:type="spellStart"/>
                    <w:r w:rsidRPr="00D85A49">
                      <w:rPr>
                        <w:rFonts w:ascii="Times New Roman" w:hAnsi="Times New Roman"/>
                        <w:b/>
                        <w:sz w:val="18"/>
                        <w:szCs w:val="18"/>
                      </w:rPr>
                      <w:t>Sectorul</w:t>
                    </w:r>
                    <w:proofErr w:type="spellEnd"/>
                    <w:proofErr w:type="gramEnd"/>
                    <w:r w:rsidRPr="00D85A49">
                      <w:rPr>
                        <w:rFonts w:ascii="Times New Roman" w:hAnsi="Times New Roman"/>
                        <w:b/>
                        <w:sz w:val="18"/>
                        <w:szCs w:val="18"/>
                      </w:rPr>
                      <w:t xml:space="preserve"> 1, </w:t>
                    </w:r>
                    <w:proofErr w:type="spellStart"/>
                    <w:r w:rsidRPr="00D85A49">
                      <w:rPr>
                        <w:rFonts w:ascii="Times New Roman" w:hAnsi="Times New Roman"/>
                        <w:b/>
                        <w:sz w:val="18"/>
                        <w:szCs w:val="18"/>
                      </w:rPr>
                      <w:t>București</w:t>
                    </w:r>
                    <w:proofErr w:type="spellEnd"/>
                    <w:r w:rsidRPr="00D85A49">
                      <w:rPr>
                        <w:rFonts w:ascii="Times New Roman" w:hAnsi="Times New Roman"/>
                        <w:b/>
                        <w:sz w:val="18"/>
                        <w:szCs w:val="18"/>
                      </w:rPr>
                      <w:t>; Cod 011222</w:t>
                    </w:r>
                  </w:p>
                  <w:p w:rsidR="00E800F9" w:rsidRPr="00D85A49" w:rsidRDefault="00E800F9" w:rsidP="00E800F9">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rsidR="00E800F9" w:rsidRPr="00D85A49" w:rsidRDefault="00E800F9" w:rsidP="00E800F9">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rsidR="00E800F9" w:rsidRPr="00D85A49" w:rsidRDefault="00E800F9" w:rsidP="00E800F9">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rsidR="00E800F9" w:rsidRPr="00D85A49" w:rsidRDefault="00E800F9" w:rsidP="00E800F9">
                    <w:pPr>
                      <w:rPr>
                        <w:sz w:val="18"/>
                        <w:szCs w:val="18"/>
                      </w:rPr>
                    </w:pPr>
                  </w:p>
                </w:txbxContent>
              </v:textbox>
            </v:shape>
          </w:pict>
        </mc:Fallback>
      </mc:AlternateContent>
    </w:r>
    <w:r w:rsidR="00900F61">
      <w:rPr>
        <w:rFonts w:ascii="Times New Roman" w:eastAsia="Times New Roman" w:hAnsi="Times New Roman" w:cs="Times New Roman"/>
        <w:sz w:val="24"/>
        <w:szCs w:val="24"/>
      </w:rPr>
      <w:t xml:space="preserve">                 </w:t>
    </w:r>
  </w:p>
  <w:p w:rsidR="00900F61" w:rsidRDefault="00900F61">
    <w:pPr>
      <w:tabs>
        <w:tab w:val="center" w:pos="4320"/>
        <w:tab w:val="right" w:pos="8640"/>
      </w:tabs>
      <w:spacing w:after="0" w:line="240" w:lineRule="auto"/>
      <w:jc w:val="center"/>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520" w:rsidRDefault="001A0520">
      <w:pPr>
        <w:spacing w:after="0" w:line="240" w:lineRule="auto"/>
      </w:pPr>
      <w:r>
        <w:separator/>
      </w:r>
    </w:p>
  </w:footnote>
  <w:footnote w:type="continuationSeparator" w:id="0">
    <w:p w:rsidR="001A0520" w:rsidRDefault="001A0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F61" w:rsidRDefault="005E1677">
    <w:pPr>
      <w:pStyle w:val="Header"/>
    </w:pPr>
    <w:r>
      <w:rPr>
        <w:noProof/>
      </w:rPr>
      <mc:AlternateContent>
        <mc:Choice Requires="wps">
          <w:drawing>
            <wp:anchor distT="0" distB="0" distL="114300" distR="114300" simplePos="0" relativeHeight="251662336" behindDoc="0" locked="0" layoutInCell="1" hidden="0" allowOverlap="1" wp14:anchorId="25B57B32" wp14:editId="3E43F41F">
              <wp:simplePos x="0" y="0"/>
              <wp:positionH relativeFrom="margin">
                <wp:posOffset>1938655</wp:posOffset>
              </wp:positionH>
              <wp:positionV relativeFrom="paragraph">
                <wp:posOffset>828675</wp:posOffset>
              </wp:positionV>
              <wp:extent cx="2832100" cy="514350"/>
              <wp:effectExtent l="0" t="0" r="0" b="0"/>
              <wp:wrapNone/>
              <wp:docPr id="4" name="Rectangle 4"/>
              <wp:cNvGraphicFramePr/>
              <a:graphic xmlns:a="http://schemas.openxmlformats.org/drawingml/2006/main">
                <a:graphicData uri="http://schemas.microsoft.com/office/word/2010/wordprocessingShape">
                  <wps:wsp>
                    <wps:cNvSpPr/>
                    <wps:spPr>
                      <a:xfrm>
                        <a:off x="0" y="0"/>
                        <a:ext cx="2832100" cy="514350"/>
                      </a:xfrm>
                      <a:prstGeom prst="rect">
                        <a:avLst/>
                      </a:prstGeom>
                      <a:noFill/>
                      <a:ln>
                        <a:noFill/>
                      </a:ln>
                    </wps:spPr>
                    <wps:txbx>
                      <w:txbxContent>
                        <w:p w:rsidR="00900F61" w:rsidRDefault="005E1677" w:rsidP="006B4496">
                          <w:pPr>
                            <w:spacing w:line="275" w:lineRule="auto"/>
                            <w:jc w:val="center"/>
                            <w:textDirection w:val="btL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DIRECȚIA MANAGEMENT RESURSE UMANE</w:t>
                          </w:r>
                          <w:r w:rsidR="00900F61">
                            <w:rPr>
                              <w:rFonts w:ascii="Times New Roman" w:eastAsia="Times New Roman" w:hAnsi="Times New Roman" w:cs="Times New Roman"/>
                              <w:b/>
                              <w:i/>
                              <w:sz w:val="28"/>
                              <w:szCs w:val="28"/>
                            </w:rPr>
                            <w:t xml:space="preserve"> </w:t>
                          </w:r>
                          <w:r w:rsidR="00900F61" w:rsidRPr="00095975">
                            <w:rPr>
                              <w:rFonts w:ascii="Times New Roman" w:eastAsia="Times New Roman" w:hAnsi="Times New Roman" w:cs="Times New Roman"/>
                              <w:b/>
                              <w:i/>
                              <w:sz w:val="28"/>
                              <w:szCs w:val="28"/>
                            </w:rPr>
                            <w:t xml:space="preserve"> </w:t>
                          </w:r>
                          <w:r w:rsidR="00900F61">
                            <w:rPr>
                              <w:rFonts w:ascii="Times New Roman" w:eastAsia="Times New Roman" w:hAnsi="Times New Roman" w:cs="Times New Roman"/>
                              <w:b/>
                              <w:i/>
                              <w:sz w:val="28"/>
                              <w:szCs w:val="28"/>
                            </w:rPr>
                            <w:t xml:space="preserve"> </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52.65pt;margin-top:65.25pt;width:223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" filled="f" stroked="f">
              <v:textbox inset="2.53958mm,1.2694mm,2.53958mm,1.2694mm">
                <w:txbxContent>
                  <w:p w:rsidR="00900F61" w:rsidRDefault="005E1677" w:rsidP="006B4496">
                    <w:pPr>
                      <w:spacing w:line="275" w:lineRule="auto"/>
                      <w:jc w:val="center"/>
                      <w:textDirection w:val="btL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DIRECȚIA MANAGEMENT RESURSE UMANE</w:t>
                    </w:r>
                    <w:r w:rsidR="00900F61">
                      <w:rPr>
                        <w:rFonts w:ascii="Times New Roman" w:eastAsia="Times New Roman" w:hAnsi="Times New Roman" w:cs="Times New Roman"/>
                        <w:b/>
                        <w:i/>
                        <w:sz w:val="28"/>
                        <w:szCs w:val="28"/>
                      </w:rPr>
                      <w:t xml:space="preserve"> </w:t>
                    </w:r>
                    <w:r w:rsidR="00900F61" w:rsidRPr="00095975">
                      <w:rPr>
                        <w:rFonts w:ascii="Times New Roman" w:eastAsia="Times New Roman" w:hAnsi="Times New Roman" w:cs="Times New Roman"/>
                        <w:b/>
                        <w:i/>
                        <w:sz w:val="28"/>
                        <w:szCs w:val="28"/>
                      </w:rPr>
                      <w:t xml:space="preserve"> </w:t>
                    </w:r>
                    <w:r w:rsidR="00900F61">
                      <w:rPr>
                        <w:rFonts w:ascii="Times New Roman" w:eastAsia="Times New Roman" w:hAnsi="Times New Roman" w:cs="Times New Roman"/>
                        <w:b/>
                        <w:i/>
                        <w:sz w:val="28"/>
                        <w:szCs w:val="28"/>
                      </w:rPr>
                      <w:t xml:space="preserve"> </w:t>
                    </w:r>
                  </w:p>
                </w:txbxContent>
              </v:textbox>
              <w10:wrap anchorx="margin"/>
            </v:rect>
          </w:pict>
        </mc:Fallback>
      </mc:AlternateContent>
    </w:r>
    <w:r w:rsidR="00E800F9">
      <w:rPr>
        <w:noProof/>
      </w:rPr>
      <w:drawing>
        <wp:anchor distT="0" distB="0" distL="114300" distR="114300" simplePos="0" relativeHeight="251664384" behindDoc="1" locked="0" layoutInCell="1" allowOverlap="1" wp14:anchorId="519FA2F5" wp14:editId="743B6598">
          <wp:simplePos x="0" y="0"/>
          <wp:positionH relativeFrom="column">
            <wp:posOffset>-255905</wp:posOffset>
          </wp:positionH>
          <wp:positionV relativeFrom="paragraph">
            <wp:posOffset>381000</wp:posOffset>
          </wp:positionV>
          <wp:extent cx="7045960" cy="1435100"/>
          <wp:effectExtent l="0" t="0" r="254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omania ue  2019 varianta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5960" cy="1435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D33"/>
    <w:multiLevelType w:val="multilevel"/>
    <w:tmpl w:val="0DD64F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FE69DA"/>
    <w:multiLevelType w:val="multilevel"/>
    <w:tmpl w:val="16DAE9C6"/>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9F4A0E"/>
    <w:multiLevelType w:val="hybridMultilevel"/>
    <w:tmpl w:val="4FA4AD92"/>
    <w:lvl w:ilvl="0" w:tplc="FFFFFFFF">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3">
    <w:nsid w:val="785C24C5"/>
    <w:multiLevelType w:val="multilevel"/>
    <w:tmpl w:val="B8AAF7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E4454"/>
    <w:rsid w:val="00006474"/>
    <w:rsid w:val="000261DB"/>
    <w:rsid w:val="0002728B"/>
    <w:rsid w:val="0003101A"/>
    <w:rsid w:val="00035ED7"/>
    <w:rsid w:val="00050333"/>
    <w:rsid w:val="0005192B"/>
    <w:rsid w:val="000532E3"/>
    <w:rsid w:val="0005415B"/>
    <w:rsid w:val="00054CD5"/>
    <w:rsid w:val="00067AEF"/>
    <w:rsid w:val="000701E6"/>
    <w:rsid w:val="00070A63"/>
    <w:rsid w:val="0007743B"/>
    <w:rsid w:val="00082460"/>
    <w:rsid w:val="00093F19"/>
    <w:rsid w:val="00095975"/>
    <w:rsid w:val="000A0646"/>
    <w:rsid w:val="000A1D92"/>
    <w:rsid w:val="000A5241"/>
    <w:rsid w:val="000B38ED"/>
    <w:rsid w:val="000C555E"/>
    <w:rsid w:val="000D4135"/>
    <w:rsid w:val="000D67D8"/>
    <w:rsid w:val="000E39EA"/>
    <w:rsid w:val="000F73C2"/>
    <w:rsid w:val="00105914"/>
    <w:rsid w:val="00120BCD"/>
    <w:rsid w:val="001279B7"/>
    <w:rsid w:val="00134E6B"/>
    <w:rsid w:val="00143F87"/>
    <w:rsid w:val="00146D93"/>
    <w:rsid w:val="001471CD"/>
    <w:rsid w:val="00160650"/>
    <w:rsid w:val="001615F7"/>
    <w:rsid w:val="001646CE"/>
    <w:rsid w:val="00172704"/>
    <w:rsid w:val="00177CBA"/>
    <w:rsid w:val="00184514"/>
    <w:rsid w:val="00187A44"/>
    <w:rsid w:val="00187CCD"/>
    <w:rsid w:val="00193FA7"/>
    <w:rsid w:val="001A0520"/>
    <w:rsid w:val="001B25BC"/>
    <w:rsid w:val="001D74AE"/>
    <w:rsid w:val="001E1590"/>
    <w:rsid w:val="001E5F69"/>
    <w:rsid w:val="001E635E"/>
    <w:rsid w:val="00200D90"/>
    <w:rsid w:val="00216078"/>
    <w:rsid w:val="0022246D"/>
    <w:rsid w:val="00233FEE"/>
    <w:rsid w:val="00236238"/>
    <w:rsid w:val="00240BA3"/>
    <w:rsid w:val="0024555A"/>
    <w:rsid w:val="00253B10"/>
    <w:rsid w:val="0026000F"/>
    <w:rsid w:val="00261498"/>
    <w:rsid w:val="00273E83"/>
    <w:rsid w:val="0028118C"/>
    <w:rsid w:val="002A2989"/>
    <w:rsid w:val="002A7083"/>
    <w:rsid w:val="002A7C53"/>
    <w:rsid w:val="002C5EE3"/>
    <w:rsid w:val="002C67F4"/>
    <w:rsid w:val="002D7D6F"/>
    <w:rsid w:val="002E4454"/>
    <w:rsid w:val="002F229F"/>
    <w:rsid w:val="00304B37"/>
    <w:rsid w:val="00313929"/>
    <w:rsid w:val="00313F57"/>
    <w:rsid w:val="0031459C"/>
    <w:rsid w:val="0031496F"/>
    <w:rsid w:val="003203BD"/>
    <w:rsid w:val="00337078"/>
    <w:rsid w:val="0034187B"/>
    <w:rsid w:val="00353D9B"/>
    <w:rsid w:val="0037438A"/>
    <w:rsid w:val="003751DA"/>
    <w:rsid w:val="00375443"/>
    <w:rsid w:val="003829C4"/>
    <w:rsid w:val="00384514"/>
    <w:rsid w:val="0038487B"/>
    <w:rsid w:val="00397052"/>
    <w:rsid w:val="003D2501"/>
    <w:rsid w:val="003E1E8F"/>
    <w:rsid w:val="003E59DF"/>
    <w:rsid w:val="003E60B9"/>
    <w:rsid w:val="003F7CAF"/>
    <w:rsid w:val="004151C7"/>
    <w:rsid w:val="00415628"/>
    <w:rsid w:val="00421EB3"/>
    <w:rsid w:val="00421F5E"/>
    <w:rsid w:val="00423887"/>
    <w:rsid w:val="004251CA"/>
    <w:rsid w:val="00425311"/>
    <w:rsid w:val="00426707"/>
    <w:rsid w:val="00430A95"/>
    <w:rsid w:val="00433C25"/>
    <w:rsid w:val="00435F55"/>
    <w:rsid w:val="004439C8"/>
    <w:rsid w:val="00445D45"/>
    <w:rsid w:val="004473C1"/>
    <w:rsid w:val="00451153"/>
    <w:rsid w:val="00453E0F"/>
    <w:rsid w:val="00454DD5"/>
    <w:rsid w:val="00460361"/>
    <w:rsid w:val="00460932"/>
    <w:rsid w:val="00464C52"/>
    <w:rsid w:val="004667D9"/>
    <w:rsid w:val="00467586"/>
    <w:rsid w:val="00467E34"/>
    <w:rsid w:val="00472E74"/>
    <w:rsid w:val="00483198"/>
    <w:rsid w:val="00484C67"/>
    <w:rsid w:val="00491369"/>
    <w:rsid w:val="00494840"/>
    <w:rsid w:val="004A6893"/>
    <w:rsid w:val="004B69A3"/>
    <w:rsid w:val="004C381D"/>
    <w:rsid w:val="004C5126"/>
    <w:rsid w:val="004C557C"/>
    <w:rsid w:val="004D5B94"/>
    <w:rsid w:val="004E1905"/>
    <w:rsid w:val="004E2332"/>
    <w:rsid w:val="004E3BF0"/>
    <w:rsid w:val="004E5B2F"/>
    <w:rsid w:val="004E6FC5"/>
    <w:rsid w:val="00502629"/>
    <w:rsid w:val="00504533"/>
    <w:rsid w:val="00507610"/>
    <w:rsid w:val="00510EAD"/>
    <w:rsid w:val="005110BD"/>
    <w:rsid w:val="005164DA"/>
    <w:rsid w:val="0051721E"/>
    <w:rsid w:val="00522542"/>
    <w:rsid w:val="00522620"/>
    <w:rsid w:val="005235D8"/>
    <w:rsid w:val="00531161"/>
    <w:rsid w:val="00534656"/>
    <w:rsid w:val="0054250F"/>
    <w:rsid w:val="00543ABD"/>
    <w:rsid w:val="00543C18"/>
    <w:rsid w:val="005448D7"/>
    <w:rsid w:val="00553C36"/>
    <w:rsid w:val="00562108"/>
    <w:rsid w:val="00565003"/>
    <w:rsid w:val="00576BD7"/>
    <w:rsid w:val="00594291"/>
    <w:rsid w:val="005A293E"/>
    <w:rsid w:val="005A4D4E"/>
    <w:rsid w:val="005C0925"/>
    <w:rsid w:val="005C4BD2"/>
    <w:rsid w:val="005C5BC6"/>
    <w:rsid w:val="005D21B4"/>
    <w:rsid w:val="005D229B"/>
    <w:rsid w:val="005D7215"/>
    <w:rsid w:val="005E1677"/>
    <w:rsid w:val="005F05F2"/>
    <w:rsid w:val="005F1057"/>
    <w:rsid w:val="005F5FBB"/>
    <w:rsid w:val="005F7111"/>
    <w:rsid w:val="005F778F"/>
    <w:rsid w:val="006036FA"/>
    <w:rsid w:val="006069A2"/>
    <w:rsid w:val="006219E9"/>
    <w:rsid w:val="00646308"/>
    <w:rsid w:val="0065212F"/>
    <w:rsid w:val="006625EB"/>
    <w:rsid w:val="00666C5D"/>
    <w:rsid w:val="0067494A"/>
    <w:rsid w:val="00681AF8"/>
    <w:rsid w:val="00682823"/>
    <w:rsid w:val="00687F6C"/>
    <w:rsid w:val="00687F8C"/>
    <w:rsid w:val="00697DBF"/>
    <w:rsid w:val="006A029E"/>
    <w:rsid w:val="006A2A72"/>
    <w:rsid w:val="006A7295"/>
    <w:rsid w:val="006A744E"/>
    <w:rsid w:val="006B027E"/>
    <w:rsid w:val="006B4496"/>
    <w:rsid w:val="006B67D1"/>
    <w:rsid w:val="006B68C3"/>
    <w:rsid w:val="006D0C3B"/>
    <w:rsid w:val="006D1EDB"/>
    <w:rsid w:val="006E0CC7"/>
    <w:rsid w:val="006E39E6"/>
    <w:rsid w:val="0070346E"/>
    <w:rsid w:val="00707E39"/>
    <w:rsid w:val="00713FDD"/>
    <w:rsid w:val="007179C3"/>
    <w:rsid w:val="00725CE1"/>
    <w:rsid w:val="00737E44"/>
    <w:rsid w:val="00742153"/>
    <w:rsid w:val="007549BC"/>
    <w:rsid w:val="00767A5F"/>
    <w:rsid w:val="007712DB"/>
    <w:rsid w:val="00783D3C"/>
    <w:rsid w:val="00784F7C"/>
    <w:rsid w:val="007A2557"/>
    <w:rsid w:val="007B483B"/>
    <w:rsid w:val="007B6FAC"/>
    <w:rsid w:val="007C33BE"/>
    <w:rsid w:val="007D1BE7"/>
    <w:rsid w:val="007D3738"/>
    <w:rsid w:val="007E4579"/>
    <w:rsid w:val="007F0D09"/>
    <w:rsid w:val="007F1A3D"/>
    <w:rsid w:val="007F5C14"/>
    <w:rsid w:val="0080466C"/>
    <w:rsid w:val="00807028"/>
    <w:rsid w:val="00811D36"/>
    <w:rsid w:val="00813F1F"/>
    <w:rsid w:val="00815424"/>
    <w:rsid w:val="008239A3"/>
    <w:rsid w:val="00824258"/>
    <w:rsid w:val="0082446D"/>
    <w:rsid w:val="00824613"/>
    <w:rsid w:val="00825237"/>
    <w:rsid w:val="008402A5"/>
    <w:rsid w:val="00844EDC"/>
    <w:rsid w:val="00846267"/>
    <w:rsid w:val="00856FCE"/>
    <w:rsid w:val="0087302C"/>
    <w:rsid w:val="00877B20"/>
    <w:rsid w:val="0089598B"/>
    <w:rsid w:val="00897A23"/>
    <w:rsid w:val="008A4415"/>
    <w:rsid w:val="008A4B13"/>
    <w:rsid w:val="008B05CF"/>
    <w:rsid w:val="008C2325"/>
    <w:rsid w:val="008C2BBC"/>
    <w:rsid w:val="008C4F30"/>
    <w:rsid w:val="008C5715"/>
    <w:rsid w:val="008D5981"/>
    <w:rsid w:val="008E204A"/>
    <w:rsid w:val="008E3536"/>
    <w:rsid w:val="008F3AF0"/>
    <w:rsid w:val="008F442C"/>
    <w:rsid w:val="008F4BBE"/>
    <w:rsid w:val="00900F61"/>
    <w:rsid w:val="00921C28"/>
    <w:rsid w:val="00924F8B"/>
    <w:rsid w:val="009258AC"/>
    <w:rsid w:val="009266CC"/>
    <w:rsid w:val="00930E24"/>
    <w:rsid w:val="009343C2"/>
    <w:rsid w:val="00937501"/>
    <w:rsid w:val="00940F96"/>
    <w:rsid w:val="009522BA"/>
    <w:rsid w:val="00954DD8"/>
    <w:rsid w:val="00957089"/>
    <w:rsid w:val="00966CCF"/>
    <w:rsid w:val="009672A8"/>
    <w:rsid w:val="00972ABD"/>
    <w:rsid w:val="00975227"/>
    <w:rsid w:val="0097711D"/>
    <w:rsid w:val="00982A15"/>
    <w:rsid w:val="00982B9D"/>
    <w:rsid w:val="009B211D"/>
    <w:rsid w:val="009B465B"/>
    <w:rsid w:val="009C6216"/>
    <w:rsid w:val="009C6B4E"/>
    <w:rsid w:val="009D7EBB"/>
    <w:rsid w:val="009D7FA1"/>
    <w:rsid w:val="009E482D"/>
    <w:rsid w:val="009E7439"/>
    <w:rsid w:val="009E7FAF"/>
    <w:rsid w:val="009F53A9"/>
    <w:rsid w:val="00A01870"/>
    <w:rsid w:val="00A07B23"/>
    <w:rsid w:val="00A15CCD"/>
    <w:rsid w:val="00A4309C"/>
    <w:rsid w:val="00A461ED"/>
    <w:rsid w:val="00A56405"/>
    <w:rsid w:val="00A576BB"/>
    <w:rsid w:val="00A65D78"/>
    <w:rsid w:val="00A71BFC"/>
    <w:rsid w:val="00A75A74"/>
    <w:rsid w:val="00A76F84"/>
    <w:rsid w:val="00A94A7C"/>
    <w:rsid w:val="00AA18BD"/>
    <w:rsid w:val="00AA3C37"/>
    <w:rsid w:val="00AB3A2D"/>
    <w:rsid w:val="00AC40B7"/>
    <w:rsid w:val="00AC5742"/>
    <w:rsid w:val="00AC7206"/>
    <w:rsid w:val="00AC7884"/>
    <w:rsid w:val="00AD3163"/>
    <w:rsid w:val="00AE451B"/>
    <w:rsid w:val="00AE6455"/>
    <w:rsid w:val="00AE7B86"/>
    <w:rsid w:val="00AE7C8D"/>
    <w:rsid w:val="00B001C8"/>
    <w:rsid w:val="00B00291"/>
    <w:rsid w:val="00B0308F"/>
    <w:rsid w:val="00B05C68"/>
    <w:rsid w:val="00B07690"/>
    <w:rsid w:val="00B20068"/>
    <w:rsid w:val="00B25D65"/>
    <w:rsid w:val="00B25E59"/>
    <w:rsid w:val="00B27DCA"/>
    <w:rsid w:val="00B36D05"/>
    <w:rsid w:val="00B36F7B"/>
    <w:rsid w:val="00B4278E"/>
    <w:rsid w:val="00B472EC"/>
    <w:rsid w:val="00B708ED"/>
    <w:rsid w:val="00B70DF3"/>
    <w:rsid w:val="00B71330"/>
    <w:rsid w:val="00B73EEF"/>
    <w:rsid w:val="00B74D1B"/>
    <w:rsid w:val="00B76090"/>
    <w:rsid w:val="00B773B6"/>
    <w:rsid w:val="00B81898"/>
    <w:rsid w:val="00B85011"/>
    <w:rsid w:val="00B87778"/>
    <w:rsid w:val="00B97477"/>
    <w:rsid w:val="00BB23DA"/>
    <w:rsid w:val="00BB285B"/>
    <w:rsid w:val="00BB71AC"/>
    <w:rsid w:val="00BD0F0D"/>
    <w:rsid w:val="00BD1BC6"/>
    <w:rsid w:val="00BD2D9E"/>
    <w:rsid w:val="00BE0D16"/>
    <w:rsid w:val="00BE16F8"/>
    <w:rsid w:val="00BF0E24"/>
    <w:rsid w:val="00BF5C98"/>
    <w:rsid w:val="00C013AA"/>
    <w:rsid w:val="00C10924"/>
    <w:rsid w:val="00C11FB3"/>
    <w:rsid w:val="00C2020E"/>
    <w:rsid w:val="00C20287"/>
    <w:rsid w:val="00C218CB"/>
    <w:rsid w:val="00C323A3"/>
    <w:rsid w:val="00C32E54"/>
    <w:rsid w:val="00C35D24"/>
    <w:rsid w:val="00C42D58"/>
    <w:rsid w:val="00C45DAB"/>
    <w:rsid w:val="00C46C19"/>
    <w:rsid w:val="00C47828"/>
    <w:rsid w:val="00C51D43"/>
    <w:rsid w:val="00C71AC8"/>
    <w:rsid w:val="00C74449"/>
    <w:rsid w:val="00C765D1"/>
    <w:rsid w:val="00C77C62"/>
    <w:rsid w:val="00C90E87"/>
    <w:rsid w:val="00CB07CF"/>
    <w:rsid w:val="00CB0F9D"/>
    <w:rsid w:val="00CB28D4"/>
    <w:rsid w:val="00CB5992"/>
    <w:rsid w:val="00CD027C"/>
    <w:rsid w:val="00CD30CF"/>
    <w:rsid w:val="00CD496F"/>
    <w:rsid w:val="00CE2C94"/>
    <w:rsid w:val="00CE388A"/>
    <w:rsid w:val="00CE6A7A"/>
    <w:rsid w:val="00CE6BCA"/>
    <w:rsid w:val="00CE7A8F"/>
    <w:rsid w:val="00D1057C"/>
    <w:rsid w:val="00D11FAE"/>
    <w:rsid w:val="00D12C43"/>
    <w:rsid w:val="00D150AF"/>
    <w:rsid w:val="00D17046"/>
    <w:rsid w:val="00D21D9A"/>
    <w:rsid w:val="00D25B25"/>
    <w:rsid w:val="00D44055"/>
    <w:rsid w:val="00D44D12"/>
    <w:rsid w:val="00D47393"/>
    <w:rsid w:val="00D53FDE"/>
    <w:rsid w:val="00D54E0E"/>
    <w:rsid w:val="00D55E50"/>
    <w:rsid w:val="00D66A95"/>
    <w:rsid w:val="00D706C9"/>
    <w:rsid w:val="00D7268F"/>
    <w:rsid w:val="00D77634"/>
    <w:rsid w:val="00D82436"/>
    <w:rsid w:val="00D8484C"/>
    <w:rsid w:val="00D84D9F"/>
    <w:rsid w:val="00DA0AE8"/>
    <w:rsid w:val="00DA2FC3"/>
    <w:rsid w:val="00DB2B70"/>
    <w:rsid w:val="00DB2F27"/>
    <w:rsid w:val="00DB392A"/>
    <w:rsid w:val="00DB63AF"/>
    <w:rsid w:val="00DB65E1"/>
    <w:rsid w:val="00DC00AF"/>
    <w:rsid w:val="00DC1345"/>
    <w:rsid w:val="00DC2BD1"/>
    <w:rsid w:val="00DD49B0"/>
    <w:rsid w:val="00DD6EE2"/>
    <w:rsid w:val="00DE6A48"/>
    <w:rsid w:val="00DE750C"/>
    <w:rsid w:val="00DF1A32"/>
    <w:rsid w:val="00DF3C1B"/>
    <w:rsid w:val="00DF650C"/>
    <w:rsid w:val="00DF6B40"/>
    <w:rsid w:val="00E025D7"/>
    <w:rsid w:val="00E05660"/>
    <w:rsid w:val="00E20497"/>
    <w:rsid w:val="00E22E7C"/>
    <w:rsid w:val="00E3191F"/>
    <w:rsid w:val="00E44536"/>
    <w:rsid w:val="00E50D83"/>
    <w:rsid w:val="00E5193B"/>
    <w:rsid w:val="00E619E8"/>
    <w:rsid w:val="00E72D02"/>
    <w:rsid w:val="00E73FCD"/>
    <w:rsid w:val="00E76465"/>
    <w:rsid w:val="00E800F9"/>
    <w:rsid w:val="00E824C3"/>
    <w:rsid w:val="00E82EB3"/>
    <w:rsid w:val="00E91C9A"/>
    <w:rsid w:val="00E96F62"/>
    <w:rsid w:val="00E9768C"/>
    <w:rsid w:val="00EA560C"/>
    <w:rsid w:val="00EA7F59"/>
    <w:rsid w:val="00EB0BB2"/>
    <w:rsid w:val="00EB7EE4"/>
    <w:rsid w:val="00EC1270"/>
    <w:rsid w:val="00EC3DA8"/>
    <w:rsid w:val="00ED4693"/>
    <w:rsid w:val="00EE3747"/>
    <w:rsid w:val="00EE6F7B"/>
    <w:rsid w:val="00EF2317"/>
    <w:rsid w:val="00EF3972"/>
    <w:rsid w:val="00EF4F2D"/>
    <w:rsid w:val="00F153F9"/>
    <w:rsid w:val="00F17C54"/>
    <w:rsid w:val="00F23EE9"/>
    <w:rsid w:val="00F24FB8"/>
    <w:rsid w:val="00F25AB7"/>
    <w:rsid w:val="00F3156E"/>
    <w:rsid w:val="00F33340"/>
    <w:rsid w:val="00F366FA"/>
    <w:rsid w:val="00F42462"/>
    <w:rsid w:val="00F56059"/>
    <w:rsid w:val="00F56804"/>
    <w:rsid w:val="00F656C0"/>
    <w:rsid w:val="00F729C0"/>
    <w:rsid w:val="00F73806"/>
    <w:rsid w:val="00F7528A"/>
    <w:rsid w:val="00F76208"/>
    <w:rsid w:val="00F76FB1"/>
    <w:rsid w:val="00F8096D"/>
    <w:rsid w:val="00F86F0A"/>
    <w:rsid w:val="00F92B68"/>
    <w:rsid w:val="00FA43E2"/>
    <w:rsid w:val="00FA7B95"/>
    <w:rsid w:val="00FB0692"/>
    <w:rsid w:val="00FB693B"/>
    <w:rsid w:val="00FC10CC"/>
    <w:rsid w:val="00FC40F4"/>
    <w:rsid w:val="00FC7DF2"/>
    <w:rsid w:val="00FD1F56"/>
    <w:rsid w:val="00FD20C3"/>
    <w:rsid w:val="00FD48E9"/>
    <w:rsid w:val="00FE249B"/>
    <w:rsid w:val="00FF1A50"/>
    <w:rsid w:val="00FF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spacing w:after="0" w:line="240" w:lineRule="auto"/>
      <w:outlineLvl w:val="1"/>
    </w:pPr>
    <w:rPr>
      <w:rFonts w:ascii="Times New Roman" w:eastAsia="Times New Roman" w:hAnsi="Times New Roman" w:cs="Times New Roman"/>
      <w:b/>
      <w:i/>
      <w:color w:val="FF0000"/>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E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A7A"/>
    <w:rPr>
      <w:rFonts w:ascii="Tahoma" w:hAnsi="Tahoma" w:cs="Tahoma"/>
      <w:sz w:val="16"/>
      <w:szCs w:val="16"/>
    </w:rPr>
  </w:style>
  <w:style w:type="paragraph" w:styleId="ListParagraph">
    <w:name w:val="List Paragraph"/>
    <w:basedOn w:val="Normal"/>
    <w:uiPriority w:val="34"/>
    <w:qFormat/>
    <w:rsid w:val="00253B10"/>
    <w:pPr>
      <w:ind w:left="720"/>
      <w:contextualSpacing/>
    </w:pPr>
  </w:style>
  <w:style w:type="paragraph" w:styleId="Header">
    <w:name w:val="header"/>
    <w:basedOn w:val="Normal"/>
    <w:link w:val="HeaderChar"/>
    <w:uiPriority w:val="99"/>
    <w:unhideWhenUsed/>
    <w:rsid w:val="00253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B10"/>
  </w:style>
  <w:style w:type="paragraph" w:styleId="Footer">
    <w:name w:val="footer"/>
    <w:basedOn w:val="Normal"/>
    <w:link w:val="FooterChar"/>
    <w:unhideWhenUsed/>
    <w:rsid w:val="00253B10"/>
    <w:pPr>
      <w:tabs>
        <w:tab w:val="center" w:pos="4680"/>
        <w:tab w:val="right" w:pos="9360"/>
      </w:tabs>
      <w:spacing w:after="0" w:line="240" w:lineRule="auto"/>
    </w:pPr>
  </w:style>
  <w:style w:type="character" w:customStyle="1" w:styleId="FooterChar">
    <w:name w:val="Footer Char"/>
    <w:basedOn w:val="DefaultParagraphFont"/>
    <w:link w:val="Footer"/>
    <w:rsid w:val="00253B10"/>
  </w:style>
  <w:style w:type="character" w:styleId="Hyperlink">
    <w:name w:val="Hyperlink"/>
    <w:basedOn w:val="DefaultParagraphFont"/>
    <w:uiPriority w:val="99"/>
    <w:unhideWhenUsed/>
    <w:rsid w:val="0051721E"/>
    <w:rPr>
      <w:color w:val="0000FF" w:themeColor="hyperlink"/>
      <w:u w:val="single"/>
    </w:rPr>
  </w:style>
  <w:style w:type="character" w:styleId="FollowedHyperlink">
    <w:name w:val="FollowedHyperlink"/>
    <w:basedOn w:val="DefaultParagraphFont"/>
    <w:uiPriority w:val="99"/>
    <w:semiHidden/>
    <w:unhideWhenUsed/>
    <w:rsid w:val="001E1590"/>
    <w:rPr>
      <w:color w:val="800080" w:themeColor="followedHyperlink"/>
      <w:u w:val="single"/>
    </w:rPr>
  </w:style>
  <w:style w:type="character" w:customStyle="1" w:styleId="Bodytext2Calibri">
    <w:name w:val="Body text (2) + Calibri"/>
    <w:basedOn w:val="DefaultParagraphFont"/>
    <w:rsid w:val="00EE3747"/>
    <w:rPr>
      <w:rFonts w:ascii="Calibri" w:eastAsia="Calibri" w:hAnsi="Calibri" w:cs="Calibri"/>
      <w:b w:val="0"/>
      <w:bCs w:val="0"/>
      <w:i w:val="0"/>
      <w:iCs w:val="0"/>
      <w:smallCaps w:val="0"/>
      <w:strike w:val="0"/>
      <w:color w:val="000000"/>
      <w:spacing w:val="0"/>
      <w:w w:val="100"/>
      <w:position w:val="0"/>
      <w:sz w:val="20"/>
      <w:szCs w:val="20"/>
      <w:u w:val="none"/>
      <w:lang w:val="ro-RO" w:eastAsia="ro-RO" w:bidi="ro-RO"/>
    </w:rPr>
  </w:style>
  <w:style w:type="paragraph" w:styleId="EndnoteText">
    <w:name w:val="endnote text"/>
    <w:basedOn w:val="Normal"/>
    <w:link w:val="EndnoteTextChar"/>
    <w:uiPriority w:val="99"/>
    <w:semiHidden/>
    <w:unhideWhenUsed/>
    <w:rsid w:val="001646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46CE"/>
    <w:rPr>
      <w:sz w:val="20"/>
      <w:szCs w:val="20"/>
    </w:rPr>
  </w:style>
  <w:style w:type="character" w:styleId="EndnoteReference">
    <w:name w:val="endnote reference"/>
    <w:basedOn w:val="DefaultParagraphFont"/>
    <w:uiPriority w:val="99"/>
    <w:semiHidden/>
    <w:unhideWhenUsed/>
    <w:rsid w:val="001646CE"/>
    <w:rPr>
      <w:vertAlign w:val="superscript"/>
    </w:rPr>
  </w:style>
  <w:style w:type="paragraph" w:styleId="FootnoteText">
    <w:name w:val="footnote text"/>
    <w:basedOn w:val="Normal"/>
    <w:link w:val="FootnoteTextChar"/>
    <w:uiPriority w:val="99"/>
    <w:semiHidden/>
    <w:unhideWhenUsed/>
    <w:rsid w:val="001646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46CE"/>
    <w:rPr>
      <w:sz w:val="20"/>
      <w:szCs w:val="20"/>
    </w:rPr>
  </w:style>
  <w:style w:type="character" w:styleId="FootnoteReference">
    <w:name w:val="footnote reference"/>
    <w:basedOn w:val="DefaultParagraphFont"/>
    <w:uiPriority w:val="99"/>
    <w:semiHidden/>
    <w:unhideWhenUsed/>
    <w:rsid w:val="001646CE"/>
    <w:rPr>
      <w:vertAlign w:val="superscript"/>
    </w:rPr>
  </w:style>
  <w:style w:type="paragraph" w:styleId="NoSpacing">
    <w:name w:val="No Spacing"/>
    <w:uiPriority w:val="1"/>
    <w:qFormat/>
    <w:rsid w:val="00DB2B70"/>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color w:val="auto"/>
      <w:lang w:val="en-GB"/>
    </w:rPr>
  </w:style>
  <w:style w:type="table" w:styleId="TableGrid">
    <w:name w:val="Table Grid"/>
    <w:basedOn w:val="TableNormal"/>
    <w:uiPriority w:val="59"/>
    <w:rsid w:val="008A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5D6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B25D65"/>
    <w:rPr>
      <w:i/>
      <w:iCs/>
    </w:rPr>
  </w:style>
  <w:style w:type="character" w:customStyle="1" w:styleId="preambul1">
    <w:name w:val="preambul1"/>
    <w:rsid w:val="006E0CC7"/>
    <w:rPr>
      <w:i/>
      <w:iCs/>
      <w:color w:val="000000"/>
    </w:rPr>
  </w:style>
  <w:style w:type="paragraph" w:styleId="Caption">
    <w:name w:val="caption"/>
    <w:basedOn w:val="Normal"/>
    <w:next w:val="Normal"/>
    <w:qFormat/>
    <w:rsid w:val="001615F7"/>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b/>
      <w:color w:val="auto"/>
      <w:sz w:val="24"/>
      <w:szCs w:val="20"/>
      <w:lang w:val="en-AU"/>
    </w:rPr>
  </w:style>
  <w:style w:type="character" w:customStyle="1" w:styleId="litera1">
    <w:name w:val="litera1"/>
    <w:rsid w:val="00A01870"/>
    <w:rPr>
      <w:b/>
      <w:bCs/>
      <w:color w:val="000000"/>
    </w:rPr>
  </w:style>
  <w:style w:type="paragraph" w:styleId="BodyText2">
    <w:name w:val="Body Text 2"/>
    <w:basedOn w:val="Normal"/>
    <w:link w:val="BodyText2Char"/>
    <w:unhideWhenUsed/>
    <w:rsid w:val="00F76FB1"/>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ahoma" w:eastAsia="Times New Roman" w:hAnsi="Tahoma" w:cs="Tahoma"/>
      <w:b/>
      <w:bCs/>
      <w:color w:val="auto"/>
      <w:sz w:val="28"/>
      <w:szCs w:val="24"/>
      <w:lang w:val="fr-FR" w:eastAsia="ro-RO"/>
    </w:rPr>
  </w:style>
  <w:style w:type="character" w:customStyle="1" w:styleId="BodyText2Char">
    <w:name w:val="Body Text 2 Char"/>
    <w:basedOn w:val="DefaultParagraphFont"/>
    <w:link w:val="BodyText2"/>
    <w:rsid w:val="00F76FB1"/>
    <w:rPr>
      <w:rFonts w:ascii="Tahoma" w:eastAsia="Times New Roman" w:hAnsi="Tahoma" w:cs="Tahoma"/>
      <w:b/>
      <w:bCs/>
      <w:color w:val="auto"/>
      <w:sz w:val="28"/>
      <w:szCs w:val="24"/>
      <w:lang w:val="fr-FR" w:eastAsia="ro-RO"/>
    </w:rPr>
  </w:style>
  <w:style w:type="paragraph" w:styleId="BodyText3">
    <w:name w:val="Body Text 3"/>
    <w:basedOn w:val="Normal"/>
    <w:link w:val="BodyText3Char"/>
    <w:unhideWhenUsed/>
    <w:rsid w:val="00F76FB1"/>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ahoma" w:eastAsia="Times New Roman" w:hAnsi="Tahoma" w:cs="Tahoma"/>
      <w:color w:val="auto"/>
      <w:sz w:val="28"/>
      <w:szCs w:val="24"/>
      <w:lang w:val="ro-RO" w:eastAsia="ro-RO"/>
    </w:rPr>
  </w:style>
  <w:style w:type="character" w:customStyle="1" w:styleId="BodyText3Char">
    <w:name w:val="Body Text 3 Char"/>
    <w:basedOn w:val="DefaultParagraphFont"/>
    <w:link w:val="BodyText3"/>
    <w:rsid w:val="00F76FB1"/>
    <w:rPr>
      <w:rFonts w:ascii="Tahoma" w:eastAsia="Times New Roman" w:hAnsi="Tahoma" w:cs="Tahoma"/>
      <w:color w:val="auto"/>
      <w:sz w:val="28"/>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spacing w:after="0" w:line="240" w:lineRule="auto"/>
      <w:outlineLvl w:val="1"/>
    </w:pPr>
    <w:rPr>
      <w:rFonts w:ascii="Times New Roman" w:eastAsia="Times New Roman" w:hAnsi="Times New Roman" w:cs="Times New Roman"/>
      <w:b/>
      <w:i/>
      <w:color w:val="FF0000"/>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E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A7A"/>
    <w:rPr>
      <w:rFonts w:ascii="Tahoma" w:hAnsi="Tahoma" w:cs="Tahoma"/>
      <w:sz w:val="16"/>
      <w:szCs w:val="16"/>
    </w:rPr>
  </w:style>
  <w:style w:type="paragraph" w:styleId="ListParagraph">
    <w:name w:val="List Paragraph"/>
    <w:basedOn w:val="Normal"/>
    <w:uiPriority w:val="34"/>
    <w:qFormat/>
    <w:rsid w:val="00253B10"/>
    <w:pPr>
      <w:ind w:left="720"/>
      <w:contextualSpacing/>
    </w:pPr>
  </w:style>
  <w:style w:type="paragraph" w:styleId="Header">
    <w:name w:val="header"/>
    <w:basedOn w:val="Normal"/>
    <w:link w:val="HeaderChar"/>
    <w:uiPriority w:val="99"/>
    <w:unhideWhenUsed/>
    <w:rsid w:val="00253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B10"/>
  </w:style>
  <w:style w:type="paragraph" w:styleId="Footer">
    <w:name w:val="footer"/>
    <w:basedOn w:val="Normal"/>
    <w:link w:val="FooterChar"/>
    <w:unhideWhenUsed/>
    <w:rsid w:val="00253B10"/>
    <w:pPr>
      <w:tabs>
        <w:tab w:val="center" w:pos="4680"/>
        <w:tab w:val="right" w:pos="9360"/>
      </w:tabs>
      <w:spacing w:after="0" w:line="240" w:lineRule="auto"/>
    </w:pPr>
  </w:style>
  <w:style w:type="character" w:customStyle="1" w:styleId="FooterChar">
    <w:name w:val="Footer Char"/>
    <w:basedOn w:val="DefaultParagraphFont"/>
    <w:link w:val="Footer"/>
    <w:rsid w:val="00253B10"/>
  </w:style>
  <w:style w:type="character" w:styleId="Hyperlink">
    <w:name w:val="Hyperlink"/>
    <w:basedOn w:val="DefaultParagraphFont"/>
    <w:uiPriority w:val="99"/>
    <w:unhideWhenUsed/>
    <w:rsid w:val="0051721E"/>
    <w:rPr>
      <w:color w:val="0000FF" w:themeColor="hyperlink"/>
      <w:u w:val="single"/>
    </w:rPr>
  </w:style>
  <w:style w:type="character" w:styleId="FollowedHyperlink">
    <w:name w:val="FollowedHyperlink"/>
    <w:basedOn w:val="DefaultParagraphFont"/>
    <w:uiPriority w:val="99"/>
    <w:semiHidden/>
    <w:unhideWhenUsed/>
    <w:rsid w:val="001E1590"/>
    <w:rPr>
      <w:color w:val="800080" w:themeColor="followedHyperlink"/>
      <w:u w:val="single"/>
    </w:rPr>
  </w:style>
  <w:style w:type="character" w:customStyle="1" w:styleId="Bodytext2Calibri">
    <w:name w:val="Body text (2) + Calibri"/>
    <w:basedOn w:val="DefaultParagraphFont"/>
    <w:rsid w:val="00EE3747"/>
    <w:rPr>
      <w:rFonts w:ascii="Calibri" w:eastAsia="Calibri" w:hAnsi="Calibri" w:cs="Calibri"/>
      <w:b w:val="0"/>
      <w:bCs w:val="0"/>
      <w:i w:val="0"/>
      <w:iCs w:val="0"/>
      <w:smallCaps w:val="0"/>
      <w:strike w:val="0"/>
      <w:color w:val="000000"/>
      <w:spacing w:val="0"/>
      <w:w w:val="100"/>
      <w:position w:val="0"/>
      <w:sz w:val="20"/>
      <w:szCs w:val="20"/>
      <w:u w:val="none"/>
      <w:lang w:val="ro-RO" w:eastAsia="ro-RO" w:bidi="ro-RO"/>
    </w:rPr>
  </w:style>
  <w:style w:type="paragraph" w:styleId="EndnoteText">
    <w:name w:val="endnote text"/>
    <w:basedOn w:val="Normal"/>
    <w:link w:val="EndnoteTextChar"/>
    <w:uiPriority w:val="99"/>
    <w:semiHidden/>
    <w:unhideWhenUsed/>
    <w:rsid w:val="001646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46CE"/>
    <w:rPr>
      <w:sz w:val="20"/>
      <w:szCs w:val="20"/>
    </w:rPr>
  </w:style>
  <w:style w:type="character" w:styleId="EndnoteReference">
    <w:name w:val="endnote reference"/>
    <w:basedOn w:val="DefaultParagraphFont"/>
    <w:uiPriority w:val="99"/>
    <w:semiHidden/>
    <w:unhideWhenUsed/>
    <w:rsid w:val="001646CE"/>
    <w:rPr>
      <w:vertAlign w:val="superscript"/>
    </w:rPr>
  </w:style>
  <w:style w:type="paragraph" w:styleId="FootnoteText">
    <w:name w:val="footnote text"/>
    <w:basedOn w:val="Normal"/>
    <w:link w:val="FootnoteTextChar"/>
    <w:uiPriority w:val="99"/>
    <w:semiHidden/>
    <w:unhideWhenUsed/>
    <w:rsid w:val="001646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46CE"/>
    <w:rPr>
      <w:sz w:val="20"/>
      <w:szCs w:val="20"/>
    </w:rPr>
  </w:style>
  <w:style w:type="character" w:styleId="FootnoteReference">
    <w:name w:val="footnote reference"/>
    <w:basedOn w:val="DefaultParagraphFont"/>
    <w:uiPriority w:val="99"/>
    <w:semiHidden/>
    <w:unhideWhenUsed/>
    <w:rsid w:val="001646CE"/>
    <w:rPr>
      <w:vertAlign w:val="superscript"/>
    </w:rPr>
  </w:style>
  <w:style w:type="paragraph" w:styleId="NoSpacing">
    <w:name w:val="No Spacing"/>
    <w:uiPriority w:val="1"/>
    <w:qFormat/>
    <w:rsid w:val="00DB2B70"/>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color w:val="auto"/>
      <w:lang w:val="en-GB"/>
    </w:rPr>
  </w:style>
  <w:style w:type="table" w:styleId="TableGrid">
    <w:name w:val="Table Grid"/>
    <w:basedOn w:val="TableNormal"/>
    <w:uiPriority w:val="59"/>
    <w:rsid w:val="008A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5D6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B25D65"/>
    <w:rPr>
      <w:i/>
      <w:iCs/>
    </w:rPr>
  </w:style>
  <w:style w:type="character" w:customStyle="1" w:styleId="preambul1">
    <w:name w:val="preambul1"/>
    <w:rsid w:val="006E0CC7"/>
    <w:rPr>
      <w:i/>
      <w:iCs/>
      <w:color w:val="000000"/>
    </w:rPr>
  </w:style>
  <w:style w:type="paragraph" w:styleId="Caption">
    <w:name w:val="caption"/>
    <w:basedOn w:val="Normal"/>
    <w:next w:val="Normal"/>
    <w:qFormat/>
    <w:rsid w:val="001615F7"/>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b/>
      <w:color w:val="auto"/>
      <w:sz w:val="24"/>
      <w:szCs w:val="20"/>
      <w:lang w:val="en-AU"/>
    </w:rPr>
  </w:style>
  <w:style w:type="character" w:customStyle="1" w:styleId="litera1">
    <w:name w:val="litera1"/>
    <w:rsid w:val="00A01870"/>
    <w:rPr>
      <w:b/>
      <w:bCs/>
      <w:color w:val="000000"/>
    </w:rPr>
  </w:style>
  <w:style w:type="paragraph" w:styleId="BodyText2">
    <w:name w:val="Body Text 2"/>
    <w:basedOn w:val="Normal"/>
    <w:link w:val="BodyText2Char"/>
    <w:unhideWhenUsed/>
    <w:rsid w:val="00F76FB1"/>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ahoma" w:eastAsia="Times New Roman" w:hAnsi="Tahoma" w:cs="Tahoma"/>
      <w:b/>
      <w:bCs/>
      <w:color w:val="auto"/>
      <w:sz w:val="28"/>
      <w:szCs w:val="24"/>
      <w:lang w:val="fr-FR" w:eastAsia="ro-RO"/>
    </w:rPr>
  </w:style>
  <w:style w:type="character" w:customStyle="1" w:styleId="BodyText2Char">
    <w:name w:val="Body Text 2 Char"/>
    <w:basedOn w:val="DefaultParagraphFont"/>
    <w:link w:val="BodyText2"/>
    <w:rsid w:val="00F76FB1"/>
    <w:rPr>
      <w:rFonts w:ascii="Tahoma" w:eastAsia="Times New Roman" w:hAnsi="Tahoma" w:cs="Tahoma"/>
      <w:b/>
      <w:bCs/>
      <w:color w:val="auto"/>
      <w:sz w:val="28"/>
      <w:szCs w:val="24"/>
      <w:lang w:val="fr-FR" w:eastAsia="ro-RO"/>
    </w:rPr>
  </w:style>
  <w:style w:type="paragraph" w:styleId="BodyText3">
    <w:name w:val="Body Text 3"/>
    <w:basedOn w:val="Normal"/>
    <w:link w:val="BodyText3Char"/>
    <w:unhideWhenUsed/>
    <w:rsid w:val="00F76FB1"/>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ahoma" w:eastAsia="Times New Roman" w:hAnsi="Tahoma" w:cs="Tahoma"/>
      <w:color w:val="auto"/>
      <w:sz w:val="28"/>
      <w:szCs w:val="24"/>
      <w:lang w:val="ro-RO" w:eastAsia="ro-RO"/>
    </w:rPr>
  </w:style>
  <w:style w:type="character" w:customStyle="1" w:styleId="BodyText3Char">
    <w:name w:val="Body Text 3 Char"/>
    <w:basedOn w:val="DefaultParagraphFont"/>
    <w:link w:val="BodyText3"/>
    <w:rsid w:val="00F76FB1"/>
    <w:rPr>
      <w:rFonts w:ascii="Tahoma" w:eastAsia="Times New Roman" w:hAnsi="Tahoma" w:cs="Tahoma"/>
      <w:color w:val="auto"/>
      <w:sz w:val="28"/>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6743">
      <w:bodyDiv w:val="1"/>
      <w:marLeft w:val="0"/>
      <w:marRight w:val="0"/>
      <w:marTop w:val="0"/>
      <w:marBottom w:val="0"/>
      <w:divBdr>
        <w:top w:val="none" w:sz="0" w:space="0" w:color="auto"/>
        <w:left w:val="none" w:sz="0" w:space="0" w:color="auto"/>
        <w:bottom w:val="none" w:sz="0" w:space="0" w:color="auto"/>
        <w:right w:val="none" w:sz="0" w:space="0" w:color="auto"/>
      </w:divBdr>
    </w:div>
    <w:div w:id="412703618">
      <w:bodyDiv w:val="1"/>
      <w:marLeft w:val="0"/>
      <w:marRight w:val="0"/>
      <w:marTop w:val="0"/>
      <w:marBottom w:val="0"/>
      <w:divBdr>
        <w:top w:val="none" w:sz="0" w:space="0" w:color="auto"/>
        <w:left w:val="none" w:sz="0" w:space="0" w:color="auto"/>
        <w:bottom w:val="none" w:sz="0" w:space="0" w:color="auto"/>
        <w:right w:val="none" w:sz="0" w:space="0" w:color="auto"/>
      </w:divBdr>
    </w:div>
    <w:div w:id="412819082">
      <w:bodyDiv w:val="1"/>
      <w:marLeft w:val="0"/>
      <w:marRight w:val="0"/>
      <w:marTop w:val="0"/>
      <w:marBottom w:val="0"/>
      <w:divBdr>
        <w:top w:val="none" w:sz="0" w:space="0" w:color="auto"/>
        <w:left w:val="none" w:sz="0" w:space="0" w:color="auto"/>
        <w:bottom w:val="none" w:sz="0" w:space="0" w:color="auto"/>
        <w:right w:val="none" w:sz="0" w:space="0" w:color="auto"/>
      </w:divBdr>
    </w:div>
    <w:div w:id="830369596">
      <w:bodyDiv w:val="1"/>
      <w:marLeft w:val="0"/>
      <w:marRight w:val="0"/>
      <w:marTop w:val="0"/>
      <w:marBottom w:val="0"/>
      <w:divBdr>
        <w:top w:val="none" w:sz="0" w:space="0" w:color="auto"/>
        <w:left w:val="none" w:sz="0" w:space="0" w:color="auto"/>
        <w:bottom w:val="none" w:sz="0" w:space="0" w:color="auto"/>
        <w:right w:val="none" w:sz="0" w:space="0" w:color="auto"/>
      </w:divBdr>
    </w:div>
    <w:div w:id="1490630518">
      <w:bodyDiv w:val="1"/>
      <w:marLeft w:val="0"/>
      <w:marRight w:val="0"/>
      <w:marTop w:val="0"/>
      <w:marBottom w:val="0"/>
      <w:divBdr>
        <w:top w:val="none" w:sz="0" w:space="0" w:color="auto"/>
        <w:left w:val="none" w:sz="0" w:space="0" w:color="auto"/>
        <w:bottom w:val="none" w:sz="0" w:space="0" w:color="auto"/>
        <w:right w:val="none" w:sz="0" w:space="0" w:color="auto"/>
      </w:divBdr>
    </w:div>
    <w:div w:id="1528986523">
      <w:bodyDiv w:val="1"/>
      <w:marLeft w:val="0"/>
      <w:marRight w:val="0"/>
      <w:marTop w:val="0"/>
      <w:marBottom w:val="0"/>
      <w:divBdr>
        <w:top w:val="none" w:sz="0" w:space="0" w:color="auto"/>
        <w:left w:val="none" w:sz="0" w:space="0" w:color="auto"/>
        <w:bottom w:val="none" w:sz="0" w:space="0" w:color="auto"/>
        <w:right w:val="none" w:sz="0" w:space="0" w:color="auto"/>
      </w:divBdr>
    </w:div>
    <w:div w:id="1706904250">
      <w:bodyDiv w:val="1"/>
      <w:marLeft w:val="0"/>
      <w:marRight w:val="0"/>
      <w:marTop w:val="0"/>
      <w:marBottom w:val="0"/>
      <w:divBdr>
        <w:top w:val="none" w:sz="0" w:space="0" w:color="auto"/>
        <w:left w:val="none" w:sz="0" w:space="0" w:color="auto"/>
        <w:bottom w:val="none" w:sz="0" w:space="0" w:color="auto"/>
        <w:right w:val="none" w:sz="0" w:space="0" w:color="auto"/>
      </w:divBdr>
    </w:div>
    <w:div w:id="1805198952">
      <w:bodyDiv w:val="1"/>
      <w:marLeft w:val="0"/>
      <w:marRight w:val="0"/>
      <w:marTop w:val="0"/>
      <w:marBottom w:val="0"/>
      <w:divBdr>
        <w:top w:val="none" w:sz="0" w:space="0" w:color="auto"/>
        <w:left w:val="none" w:sz="0" w:space="0" w:color="auto"/>
        <w:bottom w:val="none" w:sz="0" w:space="0" w:color="auto"/>
        <w:right w:val="none" w:sz="0" w:space="0" w:color="auto"/>
      </w:divBdr>
    </w:div>
    <w:div w:id="1902060244">
      <w:bodyDiv w:val="1"/>
      <w:marLeft w:val="0"/>
      <w:marRight w:val="0"/>
      <w:marTop w:val="0"/>
      <w:marBottom w:val="0"/>
      <w:divBdr>
        <w:top w:val="none" w:sz="0" w:space="0" w:color="auto"/>
        <w:left w:val="none" w:sz="0" w:space="0" w:color="auto"/>
        <w:bottom w:val="none" w:sz="0" w:space="0" w:color="auto"/>
        <w:right w:val="none" w:sz="0" w:space="0" w:color="auto"/>
      </w:divBdr>
    </w:div>
    <w:div w:id="2020892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FE35F-CCFC-49FB-B520-B3240B1C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dc:creator>
  <cp:lastModifiedBy>Andreea Paraschiv</cp:lastModifiedBy>
  <cp:revision>773</cp:revision>
  <cp:lastPrinted>2019-06-20T06:08:00Z</cp:lastPrinted>
  <dcterms:created xsi:type="dcterms:W3CDTF">2018-06-25T08:13:00Z</dcterms:created>
  <dcterms:modified xsi:type="dcterms:W3CDTF">2019-06-20T06:13:00Z</dcterms:modified>
</cp:coreProperties>
</file>