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63" w:rsidRDefault="003B4C63" w:rsidP="003B4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179A" w:rsidRPr="003B4C63" w:rsidRDefault="0019179A" w:rsidP="003B4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b/>
          <w:sz w:val="24"/>
          <w:szCs w:val="24"/>
          <w:lang w:val="ro-RO"/>
        </w:rPr>
        <w:t>MUNICIPIUL BUCURESTI</w:t>
      </w:r>
    </w:p>
    <w:p w:rsidR="0019179A" w:rsidRPr="003B4C63" w:rsidRDefault="0019179A" w:rsidP="003B4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b/>
          <w:sz w:val="24"/>
          <w:szCs w:val="24"/>
          <w:lang w:val="ro-RO"/>
        </w:rPr>
        <w:t>CONSILIUL LOCAL AL SECTORULUI 1</w:t>
      </w:r>
      <w:r w:rsidR="00130CB0" w:rsidRPr="003B4C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="006C2D13" w:rsidRPr="003B4C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</w:t>
      </w:r>
      <w:bookmarkStart w:id="0" w:name="_GoBack"/>
      <w:bookmarkEnd w:id="0"/>
      <w:r w:rsidR="006C2D13" w:rsidRPr="003B4C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="00130CB0" w:rsidRPr="003B4C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3B4C63" w:rsidRDefault="003B4C63" w:rsidP="003B4C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179A" w:rsidRPr="003B4C63" w:rsidRDefault="00130CB0" w:rsidP="003B4C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b/>
          <w:sz w:val="24"/>
          <w:szCs w:val="24"/>
          <w:lang w:val="ro-RO"/>
        </w:rPr>
        <w:t>HOTĂRÂ</w:t>
      </w:r>
      <w:r w:rsidR="0019179A" w:rsidRPr="003B4C63">
        <w:rPr>
          <w:rFonts w:ascii="Times New Roman" w:hAnsi="Times New Roman" w:cs="Times New Roman"/>
          <w:b/>
          <w:sz w:val="24"/>
          <w:szCs w:val="24"/>
          <w:lang w:val="ro-RO"/>
        </w:rPr>
        <w:t>RE</w:t>
      </w:r>
    </w:p>
    <w:p w:rsidR="00130CB0" w:rsidRPr="003B4C63" w:rsidRDefault="003B125A" w:rsidP="003B4C6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pentru  modificarea A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nexei nr. 1 la H</w:t>
      </w:r>
      <w:r w:rsidR="005667D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otărârea 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C</w:t>
      </w:r>
      <w:r w:rsidR="005667D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onsiliului 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L</w:t>
      </w:r>
      <w:r w:rsidR="005667D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ocal al 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S</w:t>
      </w:r>
      <w:r w:rsidR="005667D8">
        <w:rPr>
          <w:rFonts w:ascii="Times New Roman" w:hAnsi="Times New Roman" w:cs="Times New Roman"/>
          <w:b/>
          <w:i/>
          <w:sz w:val="24"/>
          <w:szCs w:val="24"/>
          <w:lang w:val="ro-RO"/>
        </w:rPr>
        <w:t>ectorului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1 nr.9/31.01.2013</w:t>
      </w:r>
      <w:r w:rsidR="007E2400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, cu modificãrile şi completãrile ulterioare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privind aprobarea procedurii de închiriere a spaţiilor comerciale situate în pieţele administrate de Administraţia Pieţelor Sector 1</w:t>
      </w:r>
    </w:p>
    <w:p w:rsidR="0019179A" w:rsidRPr="003B4C63" w:rsidRDefault="0019179A" w:rsidP="003B4C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Vãzând Expunerea de motive a Primarului Sectorului 1, </w:t>
      </w:r>
      <w:r w:rsidR="003B125A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Raportul de specialitate întocmit de Direcţia Juridică din cadrul aparatului de specialitate al Primarului Sectorului 1 şi Referatul de aprobare  </w:t>
      </w:r>
      <w:r w:rsidRPr="003B4C63">
        <w:rPr>
          <w:rFonts w:ascii="Times New Roman" w:hAnsi="Times New Roman" w:cs="Times New Roman"/>
          <w:sz w:val="24"/>
          <w:szCs w:val="24"/>
          <w:lang w:val="ro-RO"/>
        </w:rPr>
        <w:t>întocmit de cãtre Administraţia Pieţelor Sector</w:t>
      </w:r>
      <w:r w:rsidR="003B125A" w:rsidRPr="003B4C63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130CB0" w:rsidRPr="003B4C63" w:rsidRDefault="00130CB0" w:rsidP="003B4C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sz w:val="24"/>
          <w:szCs w:val="24"/>
          <w:lang w:val="ro-RO"/>
        </w:rPr>
        <w:t>În conformitate cu prevederile Legii nr.213/1998 privind proprietatea publicã şi regimul juridic al acesteia, cu modificãrile şi completãrile ulterioare,</w:t>
      </w:r>
    </w:p>
    <w:p w:rsidR="00130CB0" w:rsidRPr="003B4C63" w:rsidRDefault="00130CB0" w:rsidP="003B4C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sz w:val="24"/>
          <w:szCs w:val="24"/>
          <w:lang w:val="ro-RO"/>
        </w:rPr>
        <w:t>Ţinând seama de prevederile Legii nr. 24/2000 privind normele de tehnică legislative pentru elaborarea actelor normative,</w:t>
      </w:r>
    </w:p>
    <w:p w:rsidR="0019179A" w:rsidRPr="003B4C63" w:rsidRDefault="0019179A" w:rsidP="003B4C63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Având în vedere prevederile H</w:t>
      </w:r>
      <w:r w:rsidR="00CE1C50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otărârea </w:t>
      </w:r>
      <w:r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C</w:t>
      </w:r>
      <w:r w:rsidR="00CE1C50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onsiliului </w:t>
      </w:r>
      <w:r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G</w:t>
      </w:r>
      <w:r w:rsidR="00CE1C50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eneral al </w:t>
      </w:r>
      <w:r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M</w:t>
      </w:r>
      <w:r w:rsidR="00CE1C50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unicipiului </w:t>
      </w:r>
      <w:r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B</w:t>
      </w:r>
      <w:r w:rsidR="00CE1C50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ucurești</w:t>
      </w:r>
      <w:r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 nr.32/2007 pentru reglementarea raporturilor contractuale privind spatiile  cu altã destinaţie decãt aceea de locuinţa aflate în administrarea  Consiliului General al Municipiului Bucureşti, ale </w:t>
      </w:r>
      <w:r w:rsidR="00CE1C50"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H</w:t>
      </w:r>
      <w:r w:rsidR="00CE1C50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otărârea </w:t>
      </w:r>
      <w:r w:rsidR="00CE1C50"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C</w:t>
      </w:r>
      <w:r w:rsidR="00CE1C50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onsiliului </w:t>
      </w:r>
      <w:r w:rsidR="00CE1C50"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G</w:t>
      </w:r>
      <w:r w:rsidR="00CE1C50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eneral al </w:t>
      </w:r>
      <w:r w:rsidR="00CE1C50"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M</w:t>
      </w:r>
      <w:r w:rsidR="00CE1C50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unicipiului </w:t>
      </w:r>
      <w:r w:rsidR="00CE1C50"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B</w:t>
      </w:r>
      <w:r w:rsidR="00CE1C50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>ucurești</w:t>
      </w:r>
      <w:r w:rsidRPr="003B4C63">
        <w:rPr>
          <w:rFonts w:ascii="Times New Roman" w:hAnsi="Times New Roman" w:cs="Times New Roman"/>
          <w:iCs/>
          <w:color w:val="000000"/>
          <w:sz w:val="24"/>
          <w:szCs w:val="24"/>
          <w:lang w:val="ro-RO"/>
        </w:rPr>
        <w:t xml:space="preserve"> nr. </w:t>
      </w:r>
      <w:r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51/2003 privind masuri de îmbunãtãţire  a activitãţii în pieţele agroalimentare din Municipiul Bucureşti;</w:t>
      </w:r>
    </w:p>
    <w:p w:rsidR="0019179A" w:rsidRPr="003B4C63" w:rsidRDefault="00130CB0" w:rsidP="003B4C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sz w:val="24"/>
          <w:szCs w:val="24"/>
          <w:lang w:val="ro-RO"/>
        </w:rPr>
        <w:t>În temeiul art.45 alin (3),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 art.80, art.81 alin.(2), lit.o</w:t>
      </w:r>
      <w:r w:rsidRPr="003B4C63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si art.115 alin.(1), lit.b</w:t>
      </w:r>
      <w:r w:rsidRPr="003B4C63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din Legea nr. 215/2001 a administraţiei publice locale, republicatã, cu modificãrile si completãrile ulterioare</w:t>
      </w:r>
      <w:r w:rsidRPr="003B4C63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327B46" w:rsidRPr="003B4C63" w:rsidRDefault="00327B46" w:rsidP="003B4C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9179A" w:rsidRPr="003B4C63" w:rsidRDefault="0019179A" w:rsidP="003B4C6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b/>
          <w:sz w:val="24"/>
          <w:szCs w:val="24"/>
          <w:lang w:val="ro-RO"/>
        </w:rPr>
        <w:t>CONSILIUL LOCAL AL SECTORULUI 1</w:t>
      </w:r>
    </w:p>
    <w:p w:rsidR="0019179A" w:rsidRPr="003B4C63" w:rsidRDefault="00130CB0" w:rsidP="003B4C63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b/>
          <w:sz w:val="24"/>
          <w:szCs w:val="24"/>
          <w:lang w:val="ro-RO"/>
        </w:rPr>
        <w:t>HOTĂRĂŞ</w:t>
      </w:r>
      <w:r w:rsidR="0019179A" w:rsidRPr="003B4C63">
        <w:rPr>
          <w:rFonts w:ascii="Times New Roman" w:hAnsi="Times New Roman" w:cs="Times New Roman"/>
          <w:b/>
          <w:sz w:val="24"/>
          <w:szCs w:val="24"/>
          <w:lang w:val="ro-RO"/>
        </w:rPr>
        <w:t>TE</w:t>
      </w:r>
      <w:r w:rsidRPr="003B4C6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19179A" w:rsidRPr="003B4C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19179A" w:rsidRPr="003B4C63" w:rsidRDefault="00130CB0" w:rsidP="003B4C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b/>
          <w:sz w:val="24"/>
          <w:szCs w:val="24"/>
          <w:lang w:val="ro-RO"/>
        </w:rPr>
        <w:t>Art.I.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 Î</w:t>
      </w:r>
      <w:r w:rsidR="009E19CD" w:rsidRPr="003B4C63">
        <w:rPr>
          <w:rFonts w:ascii="Times New Roman" w:hAnsi="Times New Roman" w:cs="Times New Roman"/>
          <w:sz w:val="24"/>
          <w:szCs w:val="24"/>
          <w:lang w:val="ro-RO"/>
        </w:rPr>
        <w:t>nce</w:t>
      </w:r>
      <w:r w:rsidR="00CD3FD5" w:rsidRPr="003B4C63">
        <w:rPr>
          <w:rFonts w:ascii="Times New Roman" w:hAnsi="Times New Roman" w:cs="Times New Roman"/>
          <w:sz w:val="24"/>
          <w:szCs w:val="24"/>
          <w:lang w:val="ro-RO"/>
        </w:rPr>
        <w:t>pand cu data aprobă</w:t>
      </w:r>
      <w:r w:rsidR="003F5EB9" w:rsidRPr="003B4C63">
        <w:rPr>
          <w:rFonts w:ascii="Times New Roman" w:hAnsi="Times New Roman" w:cs="Times New Roman"/>
          <w:sz w:val="24"/>
          <w:szCs w:val="24"/>
          <w:lang w:val="ro-RO"/>
        </w:rPr>
        <w:t>rii prezentei</w:t>
      </w:r>
      <w:r w:rsidR="00CD3FD5" w:rsidRPr="003B4C6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F5EB9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se modificã art.2 alin.(2) din  Anexa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nr. 1 la H</w:t>
      </w:r>
      <w:r w:rsidR="002005A0">
        <w:rPr>
          <w:rFonts w:ascii="Times New Roman" w:hAnsi="Times New Roman" w:cs="Times New Roman"/>
          <w:sz w:val="24"/>
          <w:szCs w:val="24"/>
          <w:lang w:val="ro-RO"/>
        </w:rPr>
        <w:t xml:space="preserve">otărârea 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2005A0">
        <w:rPr>
          <w:rFonts w:ascii="Times New Roman" w:hAnsi="Times New Roman" w:cs="Times New Roman"/>
          <w:sz w:val="24"/>
          <w:szCs w:val="24"/>
          <w:lang w:val="ro-RO"/>
        </w:rPr>
        <w:t xml:space="preserve">onsiliului 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2005A0">
        <w:rPr>
          <w:rFonts w:ascii="Times New Roman" w:hAnsi="Times New Roman" w:cs="Times New Roman"/>
          <w:sz w:val="24"/>
          <w:szCs w:val="24"/>
          <w:lang w:val="ro-RO"/>
        </w:rPr>
        <w:t xml:space="preserve">ocal al 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2005A0">
        <w:rPr>
          <w:rFonts w:ascii="Times New Roman" w:hAnsi="Times New Roman" w:cs="Times New Roman"/>
          <w:sz w:val="24"/>
          <w:szCs w:val="24"/>
          <w:lang w:val="ro-RO"/>
        </w:rPr>
        <w:t>ectorului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1 nr. 9/31.01.2013</w:t>
      </w:r>
      <w:r w:rsidRPr="003B4C6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11BD9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astfel cum a fost modificatã</w:t>
      </w:r>
      <w:r w:rsidR="008D3081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si completat</w:t>
      </w:r>
      <w:r w:rsidR="00E11BD9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ã </w:t>
      </w:r>
      <w:r w:rsidR="008D3081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r w:rsidR="002005A0" w:rsidRPr="003B4C63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2005A0">
        <w:rPr>
          <w:rFonts w:ascii="Times New Roman" w:hAnsi="Times New Roman" w:cs="Times New Roman"/>
          <w:sz w:val="24"/>
          <w:szCs w:val="24"/>
          <w:lang w:val="ro-RO"/>
        </w:rPr>
        <w:t xml:space="preserve">otărârea </w:t>
      </w:r>
      <w:r w:rsidR="002005A0" w:rsidRPr="003B4C6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2005A0">
        <w:rPr>
          <w:rFonts w:ascii="Times New Roman" w:hAnsi="Times New Roman" w:cs="Times New Roman"/>
          <w:sz w:val="24"/>
          <w:szCs w:val="24"/>
          <w:lang w:val="ro-RO"/>
        </w:rPr>
        <w:t xml:space="preserve">onsiliului </w:t>
      </w:r>
      <w:r w:rsidR="002005A0" w:rsidRPr="003B4C63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2005A0">
        <w:rPr>
          <w:rFonts w:ascii="Times New Roman" w:hAnsi="Times New Roman" w:cs="Times New Roman"/>
          <w:sz w:val="24"/>
          <w:szCs w:val="24"/>
          <w:lang w:val="ro-RO"/>
        </w:rPr>
        <w:t xml:space="preserve">ocal al </w:t>
      </w:r>
      <w:r w:rsidR="002005A0" w:rsidRPr="003B4C6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2005A0">
        <w:rPr>
          <w:rFonts w:ascii="Times New Roman" w:hAnsi="Times New Roman" w:cs="Times New Roman"/>
          <w:sz w:val="24"/>
          <w:szCs w:val="24"/>
          <w:lang w:val="ro-RO"/>
        </w:rPr>
        <w:t>ectorului</w:t>
      </w:r>
      <w:r w:rsidR="008D3081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1 nr.230/2015</w:t>
      </w:r>
      <w:r w:rsidR="00E11BD9" w:rsidRPr="003B4C6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şi va avea următorul cuprins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9179A" w:rsidRPr="003B4C63" w:rsidRDefault="00130CB0" w:rsidP="003B4C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>“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Durata maximã a unui contract de închiriere pentru spaţiile care fac obiectul pr</w:t>
      </w:r>
      <w:r w:rsidR="003F5EB9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ezentei proceduri nu va depãşi 3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an</w:t>
      </w:r>
      <w:r w:rsidR="003F5EB9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i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, cu posibilit</w:t>
      </w:r>
      <w:r w:rsidR="00F56592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atea prelungirii, prin acte adiț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ionale, pentru </w:t>
      </w:r>
      <w:r w:rsidR="00F56592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î</w:t>
      </w:r>
      <w:r w:rsidR="00B53C78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ncã</w:t>
      </w:r>
      <w:r w:rsidR="00A34FD6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o</w:t>
      </w:r>
      <w:r w:rsidR="004122D7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pe</w:t>
      </w:r>
      <w:r w:rsidR="00B53C78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rioadã cuprinsã î</w:t>
      </w:r>
      <w:r w:rsidR="004122D7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ntre 1-3 ani</w:t>
      </w:r>
      <w:r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”</w:t>
      </w:r>
      <w:r w:rsidR="0019179A" w:rsidRPr="003B4C63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  <w:p w:rsidR="00BE3363" w:rsidRPr="003B4C63" w:rsidRDefault="00130CB0" w:rsidP="003B4C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b/>
          <w:sz w:val="24"/>
          <w:szCs w:val="24"/>
          <w:lang w:val="ro-RO"/>
        </w:rPr>
        <w:t>Art.II.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Celelalte prevederi</w:t>
      </w:r>
      <w:r w:rsidR="00660419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22D7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din anexa nr.1 la </w:t>
      </w:r>
      <w:r w:rsidR="00CE1C50" w:rsidRPr="003B4C63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CE1C50">
        <w:rPr>
          <w:rFonts w:ascii="Times New Roman" w:hAnsi="Times New Roman" w:cs="Times New Roman"/>
          <w:sz w:val="24"/>
          <w:szCs w:val="24"/>
          <w:lang w:val="ro-RO"/>
        </w:rPr>
        <w:t xml:space="preserve">otărârea </w:t>
      </w:r>
      <w:r w:rsidR="00CE1C50" w:rsidRPr="003B4C6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CE1C50">
        <w:rPr>
          <w:rFonts w:ascii="Times New Roman" w:hAnsi="Times New Roman" w:cs="Times New Roman"/>
          <w:sz w:val="24"/>
          <w:szCs w:val="24"/>
          <w:lang w:val="ro-RO"/>
        </w:rPr>
        <w:t xml:space="preserve">onsiliului </w:t>
      </w:r>
      <w:r w:rsidR="00CE1C50" w:rsidRPr="003B4C63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E1C50">
        <w:rPr>
          <w:rFonts w:ascii="Times New Roman" w:hAnsi="Times New Roman" w:cs="Times New Roman"/>
          <w:sz w:val="24"/>
          <w:szCs w:val="24"/>
          <w:lang w:val="ro-RO"/>
        </w:rPr>
        <w:t xml:space="preserve">ocal al </w:t>
      </w:r>
      <w:r w:rsidR="00CE1C50" w:rsidRPr="003B4C6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CE1C50">
        <w:rPr>
          <w:rFonts w:ascii="Times New Roman" w:hAnsi="Times New Roman" w:cs="Times New Roman"/>
          <w:sz w:val="24"/>
          <w:szCs w:val="24"/>
          <w:lang w:val="ro-RO"/>
        </w:rPr>
        <w:t>ectorului</w:t>
      </w:r>
      <w:r w:rsidR="00CE1C50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22D7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1 nr.9/2013 </w:t>
      </w:r>
      <w:r w:rsidR="00660419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astfel cum au fost modificate si completate prin </w:t>
      </w:r>
      <w:r w:rsidR="00CE1C50" w:rsidRPr="003B4C63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CE1C50">
        <w:rPr>
          <w:rFonts w:ascii="Times New Roman" w:hAnsi="Times New Roman" w:cs="Times New Roman"/>
          <w:sz w:val="24"/>
          <w:szCs w:val="24"/>
          <w:lang w:val="ro-RO"/>
        </w:rPr>
        <w:t xml:space="preserve">otărârea </w:t>
      </w:r>
      <w:r w:rsidR="00CE1C50" w:rsidRPr="003B4C6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CE1C50">
        <w:rPr>
          <w:rFonts w:ascii="Times New Roman" w:hAnsi="Times New Roman" w:cs="Times New Roman"/>
          <w:sz w:val="24"/>
          <w:szCs w:val="24"/>
          <w:lang w:val="ro-RO"/>
        </w:rPr>
        <w:t xml:space="preserve">onsiliului </w:t>
      </w:r>
      <w:r w:rsidR="00CE1C50" w:rsidRPr="003B4C63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E1C50">
        <w:rPr>
          <w:rFonts w:ascii="Times New Roman" w:hAnsi="Times New Roman" w:cs="Times New Roman"/>
          <w:sz w:val="24"/>
          <w:szCs w:val="24"/>
          <w:lang w:val="ro-RO"/>
        </w:rPr>
        <w:t xml:space="preserve">ocal al </w:t>
      </w:r>
      <w:r w:rsidR="00CE1C50" w:rsidRPr="003B4C63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CE1C50">
        <w:rPr>
          <w:rFonts w:ascii="Times New Roman" w:hAnsi="Times New Roman" w:cs="Times New Roman"/>
          <w:sz w:val="24"/>
          <w:szCs w:val="24"/>
          <w:lang w:val="ro-RO"/>
        </w:rPr>
        <w:t>ectorului</w:t>
      </w:r>
      <w:r w:rsidR="00CE1C50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22D7" w:rsidRPr="003B4C63">
        <w:rPr>
          <w:rFonts w:ascii="Times New Roman" w:hAnsi="Times New Roman" w:cs="Times New Roman"/>
          <w:sz w:val="24"/>
          <w:szCs w:val="24"/>
          <w:lang w:val="ro-RO"/>
        </w:rPr>
        <w:t>1 nr. 230/2015</w:t>
      </w:r>
      <w:r w:rsidR="0019179A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îşi pãstreazã valabilitatea</w:t>
      </w:r>
      <w:r w:rsidR="00BE3363" w:rsidRPr="003B4C6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9179A" w:rsidRPr="003B4C63" w:rsidRDefault="0019179A" w:rsidP="003B4C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4C63">
        <w:rPr>
          <w:rFonts w:ascii="Times New Roman" w:hAnsi="Times New Roman" w:cs="Times New Roman"/>
          <w:b/>
          <w:sz w:val="24"/>
          <w:szCs w:val="24"/>
          <w:lang w:val="ro-RO"/>
        </w:rPr>
        <w:t>Art</w:t>
      </w:r>
      <w:r w:rsidR="00130CB0" w:rsidRPr="003B4C63">
        <w:rPr>
          <w:rFonts w:ascii="Times New Roman" w:hAnsi="Times New Roman" w:cs="Times New Roman"/>
          <w:b/>
          <w:sz w:val="24"/>
          <w:szCs w:val="24"/>
          <w:lang w:val="ro-RO"/>
        </w:rPr>
        <w:t>.III.</w:t>
      </w:r>
      <w:r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6592" w:rsidRPr="003B4C63">
        <w:rPr>
          <w:rFonts w:ascii="Times New Roman" w:hAnsi="Times New Roman" w:cs="Times New Roman"/>
          <w:b/>
          <w:sz w:val="24"/>
          <w:szCs w:val="24"/>
          <w:lang w:val="ro-RO"/>
        </w:rPr>
        <w:t>(1)</w:t>
      </w:r>
      <w:r w:rsidR="00F56592" w:rsidRPr="003B4C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B4C63">
        <w:rPr>
          <w:rFonts w:ascii="Times New Roman" w:hAnsi="Times New Roman" w:cs="Times New Roman"/>
          <w:sz w:val="24"/>
          <w:szCs w:val="24"/>
          <w:lang w:val="ro-RO"/>
        </w:rPr>
        <w:t>Primarul Sectorului 1,  Administraţia Pieţelor Sector 1, membrii comisiei de evaluare a ofertelor, membrii comisiei de solutionare a contestaţiilor  vor duce la îndeplinire prevederile prezentei hotãrâri.</w:t>
      </w:r>
    </w:p>
    <w:p w:rsidR="003B4C63" w:rsidRPr="003B4C63" w:rsidRDefault="003B4C63" w:rsidP="003B4C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B4C63"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3B4C63">
        <w:rPr>
          <w:rFonts w:ascii="Times New Roman" w:hAnsi="Times New Roman"/>
          <w:b/>
          <w:sz w:val="24"/>
          <w:szCs w:val="24"/>
          <w:lang w:val="ro-RO"/>
        </w:rPr>
        <w:t>(2)</w:t>
      </w:r>
      <w:r w:rsidRPr="003B4C63">
        <w:rPr>
          <w:rFonts w:ascii="Times New Roman" w:hAnsi="Times New Roman"/>
          <w:sz w:val="24"/>
          <w:szCs w:val="24"/>
          <w:lang w:val="ro-RO"/>
        </w:rPr>
        <w:t xml:space="preserve"> Serviciul Secretariat General, Audiențe va asigura comunicarea prezentei entităţilor  menţionate la alin.(1), precum şi Instituţiei Prefectului Municipiului Bucureşti.</w:t>
      </w:r>
    </w:p>
    <w:p w:rsidR="003B4C63" w:rsidRPr="003B4C63" w:rsidRDefault="003B4C63" w:rsidP="003B4C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B4C63" w:rsidRPr="003B4C63" w:rsidRDefault="003B4C63" w:rsidP="003B4C63">
      <w:pPr>
        <w:widowControl w:val="0"/>
        <w:autoSpaceDE w:val="0"/>
        <w:autoSpaceDN w:val="0"/>
        <w:adjustRightInd w:val="0"/>
        <w:spacing w:before="9"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B4C63">
        <w:rPr>
          <w:rFonts w:ascii="Times New Roman" w:hAnsi="Times New Roman"/>
          <w:color w:val="000000"/>
          <w:sz w:val="24"/>
          <w:szCs w:val="24"/>
          <w:lang w:val="ro-RO"/>
        </w:rPr>
        <w:t>Această hotărâre a fost adoptată în ședința extraordinară a Consiliului Local al Sectorului 1 din data de 10.03.2017.</w:t>
      </w:r>
    </w:p>
    <w:p w:rsidR="003B4C63" w:rsidRPr="003B4C63" w:rsidRDefault="003B4C63" w:rsidP="003B4C63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B4C63" w:rsidRPr="003B4C63" w:rsidRDefault="003B4C63" w:rsidP="003B4C63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B4C63">
        <w:rPr>
          <w:rFonts w:ascii="Times New Roman" w:hAnsi="Times New Roman"/>
          <w:color w:val="000000"/>
          <w:sz w:val="24"/>
          <w:szCs w:val="24"/>
          <w:lang w:val="ro-RO"/>
        </w:rPr>
        <w:t xml:space="preserve">     </w:t>
      </w:r>
      <w:r w:rsidRPr="003B4C63">
        <w:rPr>
          <w:rFonts w:ascii="Times New Roman" w:hAnsi="Times New Roman"/>
          <w:b/>
          <w:color w:val="000000"/>
          <w:sz w:val="24"/>
          <w:szCs w:val="24"/>
          <w:lang w:val="ro-RO"/>
        </w:rPr>
        <w:t>PREȘEDINTE DE SEDINȚĂ</w:t>
      </w:r>
      <w:r w:rsidRPr="003B4C63">
        <w:rPr>
          <w:rFonts w:ascii="Times New Roman" w:hAnsi="Times New Roman"/>
          <w:color w:val="000000"/>
          <w:sz w:val="24"/>
          <w:szCs w:val="24"/>
          <w:lang w:val="ro-RO"/>
        </w:rPr>
        <w:t xml:space="preserve">,                                                   </w:t>
      </w:r>
      <w:r w:rsidRPr="003B4C63">
        <w:rPr>
          <w:rFonts w:ascii="Times New Roman" w:hAnsi="Times New Roman"/>
          <w:b/>
          <w:color w:val="000000"/>
          <w:sz w:val="24"/>
          <w:szCs w:val="24"/>
          <w:lang w:val="ro-RO"/>
        </w:rPr>
        <w:t>CONTRASEMNEAZĂ,</w:t>
      </w:r>
    </w:p>
    <w:p w:rsidR="003B4C63" w:rsidRPr="003B4C63" w:rsidRDefault="003B4C63" w:rsidP="003B4C63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B4C63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</w:t>
      </w:r>
      <w:r w:rsidRPr="003B4C63">
        <w:rPr>
          <w:rFonts w:ascii="Times New Roman" w:hAnsi="Times New Roman"/>
          <w:b/>
          <w:color w:val="000000"/>
          <w:sz w:val="24"/>
          <w:szCs w:val="24"/>
          <w:lang w:val="ro-RO"/>
        </w:rPr>
        <w:t>Alexandru-Ștefan Deaconu                                                                SECRETAR</w:t>
      </w:r>
    </w:p>
    <w:p w:rsidR="003B4C63" w:rsidRPr="003B4C63" w:rsidRDefault="003B4C63" w:rsidP="003B4C63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3B4C63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</w:t>
      </w:r>
      <w:r w:rsidRPr="003B4C63">
        <w:rPr>
          <w:rFonts w:ascii="Times New Roman" w:hAnsi="Times New Roman"/>
          <w:b/>
          <w:color w:val="000000"/>
          <w:sz w:val="24"/>
          <w:szCs w:val="24"/>
          <w:lang w:val="ro-RO"/>
        </w:rPr>
        <w:t>Mirona-Giorgiana Mureșan</w:t>
      </w:r>
    </w:p>
    <w:p w:rsidR="003B4C63" w:rsidRPr="003B4C63" w:rsidRDefault="003B4C63" w:rsidP="003B4C63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B4C63" w:rsidRPr="003B4C63" w:rsidRDefault="003B4C63" w:rsidP="003B4C63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3B4C63" w:rsidRPr="003B4C63" w:rsidRDefault="003B4C63" w:rsidP="003B4C63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3B4C6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Nr.:  </w:t>
      </w:r>
      <w:r w:rsidR="000A7529">
        <w:rPr>
          <w:rFonts w:ascii="Times New Roman" w:hAnsi="Times New Roman"/>
          <w:b/>
          <w:color w:val="000000"/>
          <w:sz w:val="24"/>
          <w:szCs w:val="24"/>
          <w:lang w:val="ro-RO"/>
        </w:rPr>
        <w:t>59</w:t>
      </w:r>
    </w:p>
    <w:p w:rsidR="003B4C63" w:rsidRPr="003B4C63" w:rsidRDefault="003B4C63" w:rsidP="002005A0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4C63">
        <w:rPr>
          <w:rFonts w:ascii="Times New Roman" w:hAnsi="Times New Roman"/>
          <w:b/>
          <w:color w:val="000000"/>
          <w:sz w:val="24"/>
          <w:szCs w:val="24"/>
          <w:lang w:val="ro-RO"/>
        </w:rPr>
        <w:t>Data:  10.03.2017</w:t>
      </w:r>
    </w:p>
    <w:sectPr w:rsidR="003B4C63" w:rsidRPr="003B4C63" w:rsidSect="002C2919">
      <w:pgSz w:w="12240" w:h="15840"/>
      <w:pgMar w:top="142" w:right="624" w:bottom="426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4CDA"/>
    <w:rsid w:val="0001033E"/>
    <w:rsid w:val="000A7529"/>
    <w:rsid w:val="00130CB0"/>
    <w:rsid w:val="00132139"/>
    <w:rsid w:val="00170AFC"/>
    <w:rsid w:val="00182F05"/>
    <w:rsid w:val="0019179A"/>
    <w:rsid w:val="001D51E2"/>
    <w:rsid w:val="002005A0"/>
    <w:rsid w:val="002C2919"/>
    <w:rsid w:val="00327B46"/>
    <w:rsid w:val="003329D2"/>
    <w:rsid w:val="003B125A"/>
    <w:rsid w:val="003B4C63"/>
    <w:rsid w:val="003F5EB9"/>
    <w:rsid w:val="004122D7"/>
    <w:rsid w:val="004F60DD"/>
    <w:rsid w:val="005667D8"/>
    <w:rsid w:val="00584CDA"/>
    <w:rsid w:val="00660419"/>
    <w:rsid w:val="00687E34"/>
    <w:rsid w:val="006C2D13"/>
    <w:rsid w:val="00713399"/>
    <w:rsid w:val="00716FC8"/>
    <w:rsid w:val="00732A4C"/>
    <w:rsid w:val="007C2AA1"/>
    <w:rsid w:val="007E2400"/>
    <w:rsid w:val="00814755"/>
    <w:rsid w:val="008563F4"/>
    <w:rsid w:val="008D3081"/>
    <w:rsid w:val="008F09CE"/>
    <w:rsid w:val="0092698C"/>
    <w:rsid w:val="009E19CD"/>
    <w:rsid w:val="00A34FD6"/>
    <w:rsid w:val="00A43D53"/>
    <w:rsid w:val="00B53C78"/>
    <w:rsid w:val="00BB2D6D"/>
    <w:rsid w:val="00BD05E9"/>
    <w:rsid w:val="00BE3363"/>
    <w:rsid w:val="00C43956"/>
    <w:rsid w:val="00CB64DA"/>
    <w:rsid w:val="00CD3FD5"/>
    <w:rsid w:val="00CE1C50"/>
    <w:rsid w:val="00D60079"/>
    <w:rsid w:val="00D76EA3"/>
    <w:rsid w:val="00E11BD9"/>
    <w:rsid w:val="00EA4C34"/>
    <w:rsid w:val="00F5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Daniela Anton</cp:lastModifiedBy>
  <cp:revision>93</cp:revision>
  <cp:lastPrinted>2017-03-21T12:21:00Z</cp:lastPrinted>
  <dcterms:created xsi:type="dcterms:W3CDTF">2017-03-07T08:06:00Z</dcterms:created>
  <dcterms:modified xsi:type="dcterms:W3CDTF">2017-03-21T12:39:00Z</dcterms:modified>
</cp:coreProperties>
</file>