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1C5" w:rsidRPr="00DC4D46" w:rsidRDefault="004271C5" w:rsidP="004271C5">
      <w:pPr>
        <w:pStyle w:val="NoSpacing"/>
        <w:rPr>
          <w:b/>
        </w:rPr>
      </w:pPr>
      <w:r>
        <w:rPr>
          <w:b/>
        </w:rPr>
        <w:t>MUNICIPIUL BUCUREŞTI</w:t>
      </w:r>
      <w:r>
        <w:rPr>
          <w:b/>
        </w:rPr>
        <w:tab/>
      </w:r>
      <w:r>
        <w:rPr>
          <w:b/>
        </w:rPr>
        <w:tab/>
      </w:r>
      <w:r>
        <w:rPr>
          <w:b/>
        </w:rPr>
        <w:tab/>
      </w:r>
      <w:r>
        <w:rPr>
          <w:b/>
        </w:rPr>
        <w:tab/>
      </w:r>
      <w:r>
        <w:rPr>
          <w:b/>
        </w:rPr>
        <w:tab/>
      </w:r>
      <w:r>
        <w:rPr>
          <w:b/>
        </w:rPr>
        <w:tab/>
      </w:r>
    </w:p>
    <w:p w:rsidR="004271C5" w:rsidRPr="00DC4D46" w:rsidRDefault="004271C5" w:rsidP="004271C5">
      <w:pPr>
        <w:pStyle w:val="NoSpacing"/>
        <w:jc w:val="both"/>
        <w:rPr>
          <w:b/>
        </w:rPr>
      </w:pPr>
      <w:r w:rsidRPr="00DC4D46">
        <w:rPr>
          <w:b/>
        </w:rPr>
        <w:t>CONSILIUL LOCAL</w:t>
      </w:r>
      <w:r>
        <w:rPr>
          <w:b/>
        </w:rPr>
        <w:t xml:space="preserve"> AL</w:t>
      </w:r>
      <w:r w:rsidRPr="00DC4D46">
        <w:rPr>
          <w:b/>
        </w:rPr>
        <w:t xml:space="preserve"> SECTOR</w:t>
      </w:r>
      <w:r>
        <w:rPr>
          <w:b/>
        </w:rPr>
        <w:t>ULUI</w:t>
      </w:r>
      <w:r w:rsidRPr="00DC4D46">
        <w:rPr>
          <w:b/>
        </w:rPr>
        <w:t xml:space="preserve"> 1</w:t>
      </w:r>
    </w:p>
    <w:p w:rsidR="004271C5" w:rsidRPr="00DC4D46" w:rsidRDefault="004271C5" w:rsidP="004271C5">
      <w:pPr>
        <w:pStyle w:val="NoSpacing"/>
        <w:jc w:val="both"/>
        <w:rPr>
          <w:b/>
        </w:rPr>
      </w:pPr>
    </w:p>
    <w:p w:rsidR="004271C5" w:rsidRPr="00DC4D46" w:rsidRDefault="004271C5" w:rsidP="004271C5">
      <w:pPr>
        <w:pStyle w:val="NoSpacing"/>
        <w:jc w:val="both"/>
        <w:rPr>
          <w:b/>
        </w:rPr>
      </w:pPr>
    </w:p>
    <w:p w:rsidR="004271C5" w:rsidRPr="00DC4D46" w:rsidRDefault="004271C5" w:rsidP="004271C5">
      <w:pPr>
        <w:pStyle w:val="NoSpacing"/>
        <w:jc w:val="both"/>
        <w:rPr>
          <w:b/>
        </w:rPr>
      </w:pPr>
    </w:p>
    <w:p w:rsidR="004271C5" w:rsidRPr="00DC4D46" w:rsidRDefault="004271C5" w:rsidP="004271C5">
      <w:pPr>
        <w:pStyle w:val="NoSpacing"/>
        <w:jc w:val="center"/>
        <w:rPr>
          <w:b/>
        </w:rPr>
      </w:pPr>
      <w:r w:rsidRPr="00DC4D46">
        <w:rPr>
          <w:b/>
        </w:rPr>
        <w:t>HOTĂRÂRE</w:t>
      </w:r>
    </w:p>
    <w:p w:rsidR="004271C5" w:rsidRDefault="004271C5" w:rsidP="004271C5">
      <w:pPr>
        <w:pStyle w:val="NoSpacing"/>
        <w:ind w:firstLine="708"/>
        <w:jc w:val="center"/>
        <w:rPr>
          <w:b/>
          <w:i/>
        </w:rPr>
      </w:pPr>
      <w:proofErr w:type="gramStart"/>
      <w:r w:rsidRPr="00DC4D46">
        <w:rPr>
          <w:b/>
          <w:i/>
        </w:rPr>
        <w:t>privind</w:t>
      </w:r>
      <w:proofErr w:type="gramEnd"/>
      <w:r w:rsidRPr="00DC4D46">
        <w:rPr>
          <w:b/>
          <w:i/>
        </w:rPr>
        <w:t xml:space="preserve"> aprobarea începerii demersurilor preliminare în vederea achiziționării terenului situat în Șos. </w:t>
      </w:r>
      <w:proofErr w:type="gramStart"/>
      <w:r w:rsidRPr="00DC4D46">
        <w:rPr>
          <w:b/>
          <w:i/>
        </w:rPr>
        <w:t>București-Târgoviște nr.</w:t>
      </w:r>
      <w:proofErr w:type="gramEnd"/>
      <w:r w:rsidRPr="00DC4D46">
        <w:rPr>
          <w:b/>
          <w:i/>
        </w:rPr>
        <w:t xml:space="preserve"> 10 </w:t>
      </w:r>
      <w:proofErr w:type="gramStart"/>
      <w:r w:rsidRPr="00DC4D46">
        <w:rPr>
          <w:b/>
          <w:i/>
        </w:rPr>
        <w:t>( str</w:t>
      </w:r>
      <w:proofErr w:type="gramEnd"/>
      <w:r w:rsidRPr="00DC4D46">
        <w:rPr>
          <w:b/>
          <w:i/>
        </w:rPr>
        <w:t xml:space="preserve">. Tribunei nr. 10), sector 1, </w:t>
      </w:r>
    </w:p>
    <w:p w:rsidR="004271C5" w:rsidRDefault="004271C5" w:rsidP="004271C5">
      <w:pPr>
        <w:pStyle w:val="NoSpacing"/>
        <w:ind w:firstLine="708"/>
        <w:jc w:val="center"/>
        <w:rPr>
          <w:b/>
          <w:i/>
        </w:rPr>
      </w:pPr>
      <w:proofErr w:type="gramStart"/>
      <w:r w:rsidRPr="00DC4D46">
        <w:rPr>
          <w:b/>
          <w:i/>
        </w:rPr>
        <w:t>în</w:t>
      </w:r>
      <w:proofErr w:type="gramEnd"/>
      <w:r w:rsidRPr="00DC4D46">
        <w:rPr>
          <w:b/>
          <w:i/>
        </w:rPr>
        <w:t xml:space="preserve"> suprafață de 27070 mp de la proprietarul acestuia, de către </w:t>
      </w:r>
    </w:p>
    <w:p w:rsidR="004271C5" w:rsidRDefault="004271C5" w:rsidP="004271C5">
      <w:pPr>
        <w:pStyle w:val="NoSpacing"/>
        <w:ind w:firstLine="708"/>
        <w:jc w:val="center"/>
        <w:rPr>
          <w:b/>
          <w:i/>
        </w:rPr>
      </w:pPr>
      <w:r w:rsidRPr="00DC4D46">
        <w:rPr>
          <w:b/>
          <w:i/>
        </w:rPr>
        <w:t>Direcția Generală de Asistență Socială și Protecția Copilului Sector 1,</w:t>
      </w:r>
    </w:p>
    <w:p w:rsidR="004271C5" w:rsidRPr="00DC4D46" w:rsidRDefault="004271C5" w:rsidP="004271C5">
      <w:pPr>
        <w:pStyle w:val="NoSpacing"/>
        <w:ind w:firstLine="708"/>
        <w:jc w:val="center"/>
        <w:rPr>
          <w:b/>
          <w:i/>
        </w:rPr>
      </w:pPr>
      <w:r w:rsidRPr="00DC4D46">
        <w:rPr>
          <w:b/>
          <w:i/>
        </w:rPr>
        <w:t xml:space="preserve"> </w:t>
      </w:r>
      <w:proofErr w:type="gramStart"/>
      <w:r w:rsidRPr="00DC4D46">
        <w:rPr>
          <w:b/>
          <w:i/>
        </w:rPr>
        <w:t>în</w:t>
      </w:r>
      <w:proofErr w:type="gramEnd"/>
      <w:r w:rsidRPr="00DC4D46">
        <w:rPr>
          <w:b/>
          <w:i/>
        </w:rPr>
        <w:t xml:space="preserve"> scopul construirii unui spital</w:t>
      </w:r>
    </w:p>
    <w:p w:rsidR="004271C5" w:rsidRPr="00DC4D46" w:rsidRDefault="004271C5" w:rsidP="004271C5">
      <w:pPr>
        <w:pStyle w:val="NoSpacing"/>
        <w:jc w:val="both"/>
        <w:rPr>
          <w:b/>
        </w:rPr>
      </w:pPr>
    </w:p>
    <w:p w:rsidR="004271C5" w:rsidRPr="00DC4D46" w:rsidRDefault="004271C5" w:rsidP="004271C5">
      <w:pPr>
        <w:pStyle w:val="NoSpacing"/>
        <w:jc w:val="both"/>
        <w:rPr>
          <w:b/>
        </w:rPr>
      </w:pPr>
    </w:p>
    <w:p w:rsidR="004271C5" w:rsidRDefault="004271C5" w:rsidP="004271C5">
      <w:pPr>
        <w:pStyle w:val="NoSpacing"/>
        <w:ind w:firstLine="720"/>
        <w:jc w:val="both"/>
        <w:rPr>
          <w:iCs/>
        </w:rPr>
      </w:pPr>
      <w:r w:rsidRPr="00DC4D46">
        <w:rPr>
          <w:iCs/>
        </w:rPr>
        <w:t>Văzând Expunerea de motive a Primarului Sectorului 1 precum şi Raportul de specialitate al Direcţiei Generale de Asistenţă Socială şi Protecţia Copilului Sector 1;</w:t>
      </w:r>
    </w:p>
    <w:p w:rsidR="008C14A6" w:rsidRPr="008C14A6" w:rsidRDefault="008C14A6" w:rsidP="008C14A6">
      <w:pPr>
        <w:pStyle w:val="NoSpacing"/>
        <w:ind w:firstLine="720"/>
        <w:jc w:val="both"/>
        <w:rPr>
          <w:iCs/>
        </w:rPr>
      </w:pPr>
      <w:r w:rsidRPr="008C14A6">
        <w:rPr>
          <w:iCs/>
        </w:rPr>
        <w:t>Având în vedere Raportul Comisiei de studii, prognoze economico-sociale, buget, impozite şi taxe locale, al Comisiei pentru administraţie publică locală, juridică, apărarea ordinii publice, respectarea drepturilor şi libertăţilor cetăţenilor  şi patrimoniu şi al Comisiei de sănătate şi protecţie socială ale Con</w:t>
      </w:r>
      <w:r w:rsidRPr="008C14A6">
        <w:rPr>
          <w:iCs/>
        </w:rPr>
        <w:t>siliului Local al Sectorului 1;</w:t>
      </w:r>
    </w:p>
    <w:p w:rsidR="004271C5" w:rsidRPr="00DC4D46" w:rsidRDefault="004271C5" w:rsidP="004271C5">
      <w:pPr>
        <w:pStyle w:val="NoSpacing"/>
        <w:ind w:firstLine="720"/>
        <w:jc w:val="both"/>
        <w:rPr>
          <w:lang w:val="fr-FR"/>
        </w:rPr>
      </w:pPr>
      <w:r w:rsidRPr="008C14A6">
        <w:rPr>
          <w:iCs/>
        </w:rPr>
        <w:t>În conformitate cu prevederile Legii nr. 24/2000 privind normele de tehnică legislativă</w:t>
      </w:r>
      <w:r w:rsidRPr="00DC4D46">
        <w:rPr>
          <w:lang w:val="fr-FR"/>
        </w:rPr>
        <w:t xml:space="preserve"> pentru elaborarea actelor normative, republicată</w:t>
      </w:r>
      <w:r>
        <w:rPr>
          <w:lang w:val="fr-FR"/>
        </w:rPr>
        <w:t>, cu modificările şi completările ulterioare</w:t>
      </w:r>
      <w:r w:rsidRPr="00DC4D46">
        <w:rPr>
          <w:lang w:val="fr-FR"/>
        </w:rPr>
        <w:t>;</w:t>
      </w:r>
    </w:p>
    <w:p w:rsidR="004271C5" w:rsidRPr="00DC4D46" w:rsidRDefault="004271C5" w:rsidP="004271C5">
      <w:pPr>
        <w:pStyle w:val="NoSpacing"/>
        <w:ind w:firstLine="720"/>
        <w:jc w:val="both"/>
        <w:rPr>
          <w:iCs/>
        </w:rPr>
      </w:pPr>
      <w:proofErr w:type="gramStart"/>
      <w:r w:rsidRPr="00DC4D46">
        <w:rPr>
          <w:iCs/>
        </w:rPr>
        <w:t>Având în vedere prevederile Legii nr.</w:t>
      </w:r>
      <w:proofErr w:type="gramEnd"/>
      <w:r w:rsidRPr="00DC4D46">
        <w:rPr>
          <w:iCs/>
        </w:rPr>
        <w:t xml:space="preserve"> 292/2011 a asistenţei sociale, cu modificări</w:t>
      </w:r>
      <w:r>
        <w:rPr>
          <w:iCs/>
        </w:rPr>
        <w:t>le</w:t>
      </w:r>
      <w:r w:rsidRPr="00DC4D46">
        <w:rPr>
          <w:iCs/>
        </w:rPr>
        <w:t xml:space="preserve"> și completări</w:t>
      </w:r>
      <w:r>
        <w:rPr>
          <w:iCs/>
        </w:rPr>
        <w:t>le ulterioare</w:t>
      </w:r>
      <w:r w:rsidRPr="00DC4D46">
        <w:rPr>
          <w:iCs/>
        </w:rPr>
        <w:t>;</w:t>
      </w:r>
    </w:p>
    <w:p w:rsidR="004271C5" w:rsidRPr="00DC4D46" w:rsidRDefault="004271C5" w:rsidP="004271C5">
      <w:pPr>
        <w:pStyle w:val="NoSpacing"/>
        <w:ind w:firstLine="720"/>
        <w:jc w:val="both"/>
        <w:rPr>
          <w:iCs/>
        </w:rPr>
      </w:pPr>
      <w:r w:rsidRPr="00DC4D46">
        <w:rPr>
          <w:iCs/>
        </w:rPr>
        <w:t>În conformitate cu prevederile Legii nr.95/2006</w:t>
      </w:r>
      <w:r w:rsidRPr="004271C5">
        <w:rPr>
          <w:iCs/>
        </w:rPr>
        <w:t xml:space="preserve"> </w:t>
      </w:r>
      <w:r w:rsidRPr="00DC4D46">
        <w:rPr>
          <w:iCs/>
        </w:rPr>
        <w:t>privind reforma în domeniul sănătății, republicată, cu modificări</w:t>
      </w:r>
      <w:r>
        <w:rPr>
          <w:iCs/>
        </w:rPr>
        <w:t>le</w:t>
      </w:r>
      <w:r w:rsidRPr="00DC4D46">
        <w:rPr>
          <w:iCs/>
        </w:rPr>
        <w:t xml:space="preserve"> și complet</w:t>
      </w:r>
      <w:r>
        <w:rPr>
          <w:iCs/>
        </w:rPr>
        <w:t>ă</w:t>
      </w:r>
      <w:r w:rsidRPr="00DC4D46">
        <w:rPr>
          <w:iCs/>
        </w:rPr>
        <w:t>ri</w:t>
      </w:r>
      <w:r>
        <w:rPr>
          <w:iCs/>
        </w:rPr>
        <w:t>le ulterioare</w:t>
      </w:r>
      <w:r w:rsidRPr="00DC4D46">
        <w:rPr>
          <w:iCs/>
        </w:rPr>
        <w:t>;</w:t>
      </w:r>
    </w:p>
    <w:p w:rsidR="004271C5" w:rsidRPr="00DC4D46" w:rsidRDefault="004271C5" w:rsidP="004271C5">
      <w:pPr>
        <w:pStyle w:val="NoSpacing"/>
        <w:ind w:firstLine="720"/>
        <w:jc w:val="both"/>
        <w:rPr>
          <w:iCs/>
        </w:rPr>
      </w:pPr>
      <w:proofErr w:type="gramStart"/>
      <w:r w:rsidRPr="00DC4D46">
        <w:rPr>
          <w:iCs/>
        </w:rPr>
        <w:t>Ţinând seama de prevederile Legii nr.</w:t>
      </w:r>
      <w:proofErr w:type="gramEnd"/>
      <w:r w:rsidRPr="00DC4D46">
        <w:rPr>
          <w:iCs/>
        </w:rPr>
        <w:t xml:space="preserve"> 213/1998 privind bunurile proprietate publică, cu modificările şi completările ulterioare;</w:t>
      </w:r>
    </w:p>
    <w:p w:rsidR="004271C5" w:rsidRPr="00DC4D46" w:rsidRDefault="004271C5" w:rsidP="004271C5">
      <w:pPr>
        <w:pStyle w:val="NoSpacing"/>
        <w:ind w:firstLine="720"/>
        <w:jc w:val="both"/>
        <w:rPr>
          <w:iCs/>
        </w:rPr>
      </w:pPr>
      <w:proofErr w:type="gramStart"/>
      <w:r w:rsidRPr="00DC4D46">
        <w:rPr>
          <w:iCs/>
        </w:rPr>
        <w:t>Luând în considerare prevederile Legii nr.</w:t>
      </w:r>
      <w:proofErr w:type="gramEnd"/>
      <w:r w:rsidRPr="00DC4D46">
        <w:rPr>
          <w:iCs/>
        </w:rPr>
        <w:t xml:space="preserve"> 98/2016 privind achizițiile publice;</w:t>
      </w:r>
    </w:p>
    <w:p w:rsidR="004271C5" w:rsidRPr="00DC4D46" w:rsidRDefault="004271C5" w:rsidP="004271C5">
      <w:pPr>
        <w:pStyle w:val="NoSpacing"/>
        <w:ind w:firstLine="720"/>
        <w:jc w:val="both"/>
        <w:rPr>
          <w:iCs/>
        </w:rPr>
      </w:pPr>
      <w:proofErr w:type="gramStart"/>
      <w:r>
        <w:rPr>
          <w:iCs/>
        </w:rPr>
        <w:t xml:space="preserve">Văzând prevederile </w:t>
      </w:r>
      <w:r w:rsidRPr="00DC4D46">
        <w:rPr>
          <w:iCs/>
        </w:rPr>
        <w:t>Hotărâr</w:t>
      </w:r>
      <w:r>
        <w:rPr>
          <w:iCs/>
        </w:rPr>
        <w:t>ii</w:t>
      </w:r>
      <w:r w:rsidRPr="00DC4D46">
        <w:rPr>
          <w:iCs/>
        </w:rPr>
        <w:t xml:space="preserve"> Guvernului </w:t>
      </w:r>
      <w:r>
        <w:rPr>
          <w:iCs/>
        </w:rPr>
        <w:t xml:space="preserve">României </w:t>
      </w:r>
      <w:r w:rsidRPr="00DC4D46">
        <w:rPr>
          <w:iCs/>
        </w:rPr>
        <w:t>nr.</w:t>
      </w:r>
      <w:proofErr w:type="gramEnd"/>
      <w:r w:rsidRPr="00DC4D46">
        <w:rPr>
          <w:iCs/>
        </w:rPr>
        <w:t xml:space="preserve"> 1434/2004 privind atribuţiile şi Regulamentul-cadru de organizare şi funcţionare ale Direcţiei generale de asistenţă socială şi protecţia copilului, republicată, cu modificări</w:t>
      </w:r>
      <w:r>
        <w:rPr>
          <w:iCs/>
        </w:rPr>
        <w:t>le</w:t>
      </w:r>
      <w:r w:rsidRPr="00DC4D46">
        <w:rPr>
          <w:iCs/>
        </w:rPr>
        <w:t xml:space="preserve"> şi completări</w:t>
      </w:r>
      <w:r>
        <w:rPr>
          <w:iCs/>
        </w:rPr>
        <w:t>le ulterioare</w:t>
      </w:r>
      <w:r w:rsidRPr="00DC4D46">
        <w:rPr>
          <w:iCs/>
        </w:rPr>
        <w:t>;</w:t>
      </w:r>
    </w:p>
    <w:p w:rsidR="004271C5" w:rsidRPr="00DC4D46" w:rsidRDefault="004271C5" w:rsidP="004271C5">
      <w:pPr>
        <w:pStyle w:val="NoSpacing"/>
        <w:ind w:firstLine="708"/>
        <w:jc w:val="both"/>
      </w:pPr>
      <w:proofErr w:type="gramStart"/>
      <w:r w:rsidRPr="00DC4D46">
        <w:rPr>
          <w:iCs/>
        </w:rPr>
        <w:t xml:space="preserve">Având în vedere Hotărârea Consiliului Local Sector 1 </w:t>
      </w:r>
      <w:r w:rsidRPr="00DC4D46">
        <w:t>nr.</w:t>
      </w:r>
      <w:proofErr w:type="gramEnd"/>
      <w:r w:rsidRPr="00DC4D46">
        <w:t xml:space="preserve"> </w:t>
      </w:r>
      <w:proofErr w:type="gramStart"/>
      <w:r w:rsidRPr="00DC4D46">
        <w:t>139/31.08.2016 privind constituirea unei comisii pentru analizarea oportunității achiziționării terenului situat în Șos.</w:t>
      </w:r>
      <w:proofErr w:type="gramEnd"/>
      <w:r w:rsidRPr="00DC4D46">
        <w:t xml:space="preserve"> București-Târgoviște, nr.10 (str. Tribunei, nr.10) sector 1, în suprafață de 27070 mp de la proprietarul acestuia, de către Direcția Generală de Asistență Socială și Protecția Copilului Sector 1, în scopul construirii unui spital, completată prin Hotărârea Consiliului Local Sector 1 nr. 143/20.09.2016;</w:t>
      </w:r>
    </w:p>
    <w:p w:rsidR="004271C5" w:rsidRDefault="004271C5" w:rsidP="004271C5">
      <w:pPr>
        <w:pStyle w:val="NoSpacing"/>
        <w:ind w:firstLine="720"/>
        <w:jc w:val="both"/>
        <w:rPr>
          <w:lang w:val="ro-RO"/>
        </w:rPr>
      </w:pPr>
      <w:r>
        <w:rPr>
          <w:lang w:val="ro-RO"/>
        </w:rPr>
        <w:t>În temeiul art.45</w:t>
      </w:r>
      <w:r w:rsidRPr="00DC4D46">
        <w:rPr>
          <w:lang w:val="ro-RO"/>
        </w:rPr>
        <w:t xml:space="preserve"> alin.(2),  </w:t>
      </w:r>
      <w:r>
        <w:t>art.</w:t>
      </w:r>
      <w:r w:rsidRPr="00DC4D46">
        <w:t>81</w:t>
      </w:r>
      <w:r>
        <w:t>,</w:t>
      </w:r>
      <w:r w:rsidRPr="00DC4D46">
        <w:t xml:space="preserve"> alin.(2), lit.j</w:t>
      </w:r>
      <w:r>
        <w:t xml:space="preserve">) </w:t>
      </w:r>
      <w:r w:rsidRPr="00DC4D46">
        <w:rPr>
          <w:lang w:val="ro-RO"/>
        </w:rPr>
        <w:t>şi art.115 alin</w:t>
      </w:r>
      <w:proofErr w:type="gramStart"/>
      <w:r w:rsidRPr="00DC4D46">
        <w:rPr>
          <w:lang w:val="ro-RO"/>
        </w:rPr>
        <w:t>.(</w:t>
      </w:r>
      <w:proofErr w:type="gramEnd"/>
      <w:r w:rsidRPr="00DC4D46">
        <w:rPr>
          <w:lang w:val="ro-RO"/>
        </w:rPr>
        <w:t>1)</w:t>
      </w:r>
      <w:r>
        <w:rPr>
          <w:lang w:val="ro-RO"/>
        </w:rPr>
        <w:t xml:space="preserve"> lit.</w:t>
      </w:r>
      <w:r w:rsidRPr="00DC4D46">
        <w:rPr>
          <w:lang w:val="ro-RO"/>
        </w:rPr>
        <w:t>b</w:t>
      </w:r>
      <w:r>
        <w:rPr>
          <w:lang w:val="ro-RO"/>
        </w:rPr>
        <w:t>)</w:t>
      </w:r>
      <w:r w:rsidRPr="00DC4D46">
        <w:rPr>
          <w:lang w:val="ro-RO"/>
        </w:rPr>
        <w:t xml:space="preserve"> din Legea nr. 215/2001 a administraţiei publică locală, </w:t>
      </w:r>
      <w:r>
        <w:rPr>
          <w:lang w:val="ro-RO"/>
        </w:rPr>
        <w:t>republicată, cu modificările şi completările ulterioare</w:t>
      </w:r>
    </w:p>
    <w:p w:rsidR="00EA0970" w:rsidRPr="00DC4D46" w:rsidRDefault="00EA0970" w:rsidP="004271C5">
      <w:pPr>
        <w:pStyle w:val="NoSpacing"/>
        <w:ind w:firstLine="720"/>
        <w:jc w:val="both"/>
        <w:rPr>
          <w:lang w:val="ro-RO"/>
        </w:rPr>
      </w:pPr>
    </w:p>
    <w:p w:rsidR="004271C5" w:rsidRPr="00DC4D46" w:rsidRDefault="004271C5" w:rsidP="004271C5">
      <w:pPr>
        <w:pStyle w:val="NoSpacing"/>
        <w:ind w:firstLine="708"/>
        <w:jc w:val="both"/>
        <w:rPr>
          <w:b/>
        </w:rPr>
      </w:pPr>
      <w:r w:rsidRPr="00DC4D46">
        <w:rPr>
          <w:b/>
        </w:rPr>
        <w:t xml:space="preserve">CONSILIUL LOCAL </w:t>
      </w:r>
      <w:r w:rsidR="00EA0970">
        <w:rPr>
          <w:b/>
        </w:rPr>
        <w:t xml:space="preserve">AL </w:t>
      </w:r>
      <w:proofErr w:type="gramStart"/>
      <w:r w:rsidRPr="00DC4D46">
        <w:rPr>
          <w:b/>
        </w:rPr>
        <w:t>SECTOR</w:t>
      </w:r>
      <w:r w:rsidR="00EA0970">
        <w:rPr>
          <w:b/>
        </w:rPr>
        <w:t xml:space="preserve">ULUI </w:t>
      </w:r>
      <w:r w:rsidRPr="00DC4D46">
        <w:rPr>
          <w:b/>
        </w:rPr>
        <w:t xml:space="preserve"> 1</w:t>
      </w:r>
      <w:proofErr w:type="gramEnd"/>
    </w:p>
    <w:p w:rsidR="004271C5" w:rsidRPr="00DC4D46" w:rsidRDefault="004271C5" w:rsidP="004271C5">
      <w:pPr>
        <w:pStyle w:val="NoSpacing"/>
        <w:jc w:val="both"/>
        <w:rPr>
          <w:b/>
        </w:rPr>
      </w:pPr>
    </w:p>
    <w:p w:rsidR="004271C5" w:rsidRPr="00DC4D46" w:rsidRDefault="004271C5" w:rsidP="004271C5">
      <w:pPr>
        <w:pStyle w:val="NoSpacing"/>
        <w:jc w:val="center"/>
        <w:rPr>
          <w:b/>
        </w:rPr>
      </w:pPr>
      <w:r w:rsidRPr="00DC4D46">
        <w:rPr>
          <w:b/>
        </w:rPr>
        <w:t>HOTĂRĂȘTE:</w:t>
      </w:r>
    </w:p>
    <w:p w:rsidR="004271C5" w:rsidRPr="00DC4D46" w:rsidRDefault="004271C5" w:rsidP="004271C5">
      <w:pPr>
        <w:pStyle w:val="NoSpacing"/>
        <w:jc w:val="both"/>
      </w:pPr>
    </w:p>
    <w:p w:rsidR="004271C5" w:rsidRPr="00DC4D46" w:rsidRDefault="004271C5" w:rsidP="004271C5">
      <w:pPr>
        <w:pStyle w:val="NoSpacing"/>
        <w:ind w:firstLine="708"/>
        <w:jc w:val="both"/>
      </w:pPr>
      <w:r w:rsidRPr="00DC4D46">
        <w:rPr>
          <w:b/>
        </w:rPr>
        <w:t>Art.1</w:t>
      </w:r>
      <w:r w:rsidR="00EA0970">
        <w:rPr>
          <w:b/>
        </w:rPr>
        <w:t>.</w:t>
      </w:r>
      <w:r w:rsidRPr="00DC4D46">
        <w:t xml:space="preserve"> </w:t>
      </w:r>
      <w:r w:rsidR="00EA0970">
        <w:t xml:space="preserve">Se </w:t>
      </w:r>
      <w:proofErr w:type="gramStart"/>
      <w:r w:rsidR="00EA0970">
        <w:t>i</w:t>
      </w:r>
      <w:r w:rsidRPr="00DC4D46">
        <w:t>a</w:t>
      </w:r>
      <w:proofErr w:type="gramEnd"/>
      <w:r w:rsidRPr="00DC4D46">
        <w:t xml:space="preserve"> act de rezultatul final al negocierilor asupra prețului de achiziționare a terenului situat în Șos. </w:t>
      </w:r>
      <w:proofErr w:type="gramStart"/>
      <w:r w:rsidRPr="00DC4D46">
        <w:t>București-Târgoviște nr.</w:t>
      </w:r>
      <w:proofErr w:type="gramEnd"/>
      <w:r w:rsidRPr="00DC4D46">
        <w:t xml:space="preserve"> 10 (str. Tribunei nr. 10), sector 1, în suprafață de 27070 mp de la proprietarul acestuia, de către Direcția Generală de Asistență Socială și Protecția Copilului Sector 1, în scopul construirii unui spital, respectiv 85 EUR/mp.</w:t>
      </w:r>
    </w:p>
    <w:p w:rsidR="004271C5" w:rsidRPr="00DC4D46" w:rsidRDefault="00EA0970" w:rsidP="004271C5">
      <w:pPr>
        <w:pStyle w:val="NoSpacing"/>
        <w:ind w:firstLine="708"/>
        <w:jc w:val="both"/>
      </w:pPr>
      <w:r>
        <w:rPr>
          <w:b/>
        </w:rPr>
        <w:lastRenderedPageBreak/>
        <w:t>Art.</w:t>
      </w:r>
      <w:r w:rsidR="004271C5" w:rsidRPr="00DC4D46">
        <w:rPr>
          <w:b/>
        </w:rPr>
        <w:t>2</w:t>
      </w:r>
      <w:r>
        <w:rPr>
          <w:b/>
        </w:rPr>
        <w:t xml:space="preserve">. </w:t>
      </w:r>
      <w:r w:rsidRPr="00EA0970">
        <w:t>Se</w:t>
      </w:r>
      <w:r w:rsidR="004271C5" w:rsidRPr="00DC4D46">
        <w:t xml:space="preserve"> </w:t>
      </w:r>
      <w:r>
        <w:t>î</w:t>
      </w:r>
      <w:r w:rsidR="004271C5" w:rsidRPr="00DC4D46">
        <w:t xml:space="preserve">ncuviințează pentru Direcția Generală de Asistență Socială și Protecția Copilului Sector 1 începerea  demersurilor preliminare în vederea achiziționării terenului menționat la art. </w:t>
      </w:r>
      <w:proofErr w:type="gramStart"/>
      <w:r w:rsidR="004271C5" w:rsidRPr="00DC4D46">
        <w:t>1 din prezenta hotărâre.</w:t>
      </w:r>
      <w:proofErr w:type="gramEnd"/>
      <w:r w:rsidR="004271C5" w:rsidRPr="00DC4D46">
        <w:t xml:space="preserve"> </w:t>
      </w:r>
    </w:p>
    <w:p w:rsidR="004271C5" w:rsidRPr="00DC4D46" w:rsidRDefault="00EA0970" w:rsidP="004271C5">
      <w:pPr>
        <w:pStyle w:val="NoSpacing"/>
        <w:ind w:firstLine="708"/>
        <w:jc w:val="both"/>
      </w:pPr>
      <w:r>
        <w:rPr>
          <w:b/>
        </w:rPr>
        <w:t>Art.</w:t>
      </w:r>
      <w:r w:rsidR="004271C5" w:rsidRPr="00DC4D46">
        <w:rPr>
          <w:b/>
        </w:rPr>
        <w:t>3</w:t>
      </w:r>
      <w:proofErr w:type="gramStart"/>
      <w:r>
        <w:rPr>
          <w:b/>
        </w:rPr>
        <w:t>.</w:t>
      </w:r>
      <w:r w:rsidR="004271C5" w:rsidRPr="00DC4D46">
        <w:rPr>
          <w:b/>
        </w:rPr>
        <w:t xml:space="preserve">  </w:t>
      </w:r>
      <w:r w:rsidR="004271C5" w:rsidRPr="00DC4D46">
        <w:t>La</w:t>
      </w:r>
      <w:proofErr w:type="gramEnd"/>
      <w:r w:rsidR="004271C5" w:rsidRPr="00DC4D46">
        <w:t xml:space="preserve"> finalizarea demersurilor încuviințate la art. 2, Direcția Generală de Asistență Socială și Protecția Copilului Sector 1 va supune spre aprobare Consiliului Local al Sectorului 1 propunerea de achiziționare a terenului menționat la art. </w:t>
      </w:r>
      <w:proofErr w:type="gramStart"/>
      <w:r w:rsidR="004271C5" w:rsidRPr="00DC4D46">
        <w:t xml:space="preserve">1 din prezenta </w:t>
      </w:r>
      <w:r>
        <w:t>h</w:t>
      </w:r>
      <w:r w:rsidR="004271C5" w:rsidRPr="00DC4D46">
        <w:t>otărâre.</w:t>
      </w:r>
      <w:proofErr w:type="gramEnd"/>
    </w:p>
    <w:p w:rsidR="004271C5" w:rsidRPr="00DC4D46" w:rsidRDefault="00EA0970" w:rsidP="004271C5">
      <w:pPr>
        <w:pStyle w:val="NoSpacing"/>
        <w:ind w:firstLine="720"/>
        <w:jc w:val="both"/>
      </w:pPr>
      <w:r>
        <w:rPr>
          <w:b/>
        </w:rPr>
        <w:t>Art.</w:t>
      </w:r>
      <w:r w:rsidR="004271C5" w:rsidRPr="00DC4D46">
        <w:rPr>
          <w:b/>
        </w:rPr>
        <w:t>4</w:t>
      </w:r>
      <w:r>
        <w:rPr>
          <w:b/>
        </w:rPr>
        <w:t>.</w:t>
      </w:r>
      <w:r w:rsidR="004271C5" w:rsidRPr="00DC4D46">
        <w:rPr>
          <w:b/>
        </w:rPr>
        <w:t xml:space="preserve">  </w:t>
      </w:r>
      <w:r w:rsidRPr="00EA0970">
        <w:t>(1)</w:t>
      </w:r>
      <w:r>
        <w:rPr>
          <w:b/>
        </w:rPr>
        <w:t xml:space="preserve"> </w:t>
      </w:r>
      <w:r w:rsidR="004271C5" w:rsidRPr="00DC4D46">
        <w:t>Primarul Sectorului 1, Secretarul Sectorului 1</w:t>
      </w:r>
      <w:r>
        <w:t xml:space="preserve"> şi</w:t>
      </w:r>
      <w:r w:rsidR="004271C5" w:rsidRPr="00DC4D46">
        <w:t xml:space="preserve"> Direcţia Generală de Asistenţă Socială şi Protecţia Copilului Sector 1 vor duce la îndeplinire prevederile prezentei </w:t>
      </w:r>
      <w:r>
        <w:t>h</w:t>
      </w:r>
      <w:r w:rsidR="004271C5" w:rsidRPr="00DC4D46">
        <w:t>otărâri.</w:t>
      </w:r>
    </w:p>
    <w:p w:rsidR="00EA0970" w:rsidRPr="00EA0970" w:rsidRDefault="00EA0970" w:rsidP="00EA0970">
      <w:pPr>
        <w:jc w:val="both"/>
        <w:rPr>
          <w:rFonts w:ascii="Times New Roman" w:hAnsi="Times New Roman" w:cs="Times New Roman"/>
          <w:sz w:val="24"/>
        </w:rPr>
      </w:pPr>
      <w:r w:rsidRPr="00EA0970">
        <w:rPr>
          <w:rFonts w:ascii="Times New Roman" w:hAnsi="Times New Roman" w:cs="Times New Roman"/>
          <w:sz w:val="24"/>
        </w:rPr>
        <w:tab/>
        <w:t xml:space="preserve">          </w:t>
      </w:r>
      <w:r>
        <w:rPr>
          <w:rFonts w:ascii="Times New Roman" w:hAnsi="Times New Roman" w:cs="Times New Roman"/>
          <w:sz w:val="24"/>
        </w:rPr>
        <w:t xml:space="preserve">  </w:t>
      </w:r>
      <w:r w:rsidRPr="00EA0970">
        <w:rPr>
          <w:rFonts w:ascii="Times New Roman" w:hAnsi="Times New Roman" w:cs="Times New Roman"/>
          <w:sz w:val="24"/>
        </w:rPr>
        <w:t xml:space="preserve"> (2) Serviciul Secretariat General, Audiențe va asigura comunicarea prezentei entităţilor  menţionate la alin.(1), precum şi Instituţiei Prefectului Municipiului Bucureşti.</w:t>
      </w:r>
    </w:p>
    <w:p w:rsidR="008C14A6" w:rsidRPr="008C14A6" w:rsidRDefault="008C14A6" w:rsidP="008C14A6">
      <w:pPr>
        <w:spacing w:after="0"/>
        <w:jc w:val="both"/>
        <w:rPr>
          <w:rFonts w:ascii="Times New Roman" w:hAnsi="Times New Roman" w:cs="Times New Roman"/>
          <w:sz w:val="24"/>
        </w:rPr>
      </w:pPr>
    </w:p>
    <w:p w:rsidR="008C14A6" w:rsidRPr="008C14A6" w:rsidRDefault="008C14A6" w:rsidP="008C14A6">
      <w:pPr>
        <w:spacing w:after="0"/>
        <w:ind w:firstLine="720"/>
        <w:jc w:val="both"/>
        <w:rPr>
          <w:rFonts w:ascii="Times New Roman" w:hAnsi="Times New Roman" w:cs="Times New Roman"/>
          <w:sz w:val="24"/>
        </w:rPr>
      </w:pPr>
      <w:r w:rsidRPr="008C14A6">
        <w:rPr>
          <w:rFonts w:ascii="Times New Roman" w:hAnsi="Times New Roman" w:cs="Times New Roman"/>
          <w:sz w:val="24"/>
        </w:rPr>
        <w:t>Această hotărâre a fost adoptată în ședința ordinară a  Consiliului Local al Sectorului 1 din data de 29.09.2016</w:t>
      </w:r>
      <w:r>
        <w:rPr>
          <w:rFonts w:ascii="Times New Roman" w:hAnsi="Times New Roman" w:cs="Times New Roman"/>
          <w:sz w:val="24"/>
        </w:rPr>
        <w:t>.</w:t>
      </w:r>
    </w:p>
    <w:p w:rsidR="008C14A6" w:rsidRDefault="008C14A6" w:rsidP="008C14A6">
      <w:pPr>
        <w:pStyle w:val="NoSpacing"/>
        <w:jc w:val="both"/>
        <w:rPr>
          <w:sz w:val="32"/>
          <w:szCs w:val="20"/>
          <w:lang w:val="ro-RO"/>
        </w:rPr>
      </w:pPr>
    </w:p>
    <w:p w:rsidR="008C14A6" w:rsidRPr="008C14A6" w:rsidRDefault="008C14A6" w:rsidP="008C14A6">
      <w:pPr>
        <w:pStyle w:val="NoSpacing"/>
        <w:jc w:val="both"/>
        <w:rPr>
          <w:sz w:val="32"/>
          <w:szCs w:val="20"/>
          <w:lang w:val="ro-RO"/>
        </w:rPr>
      </w:pPr>
    </w:p>
    <w:p w:rsidR="00571681" w:rsidRPr="000E05F7" w:rsidRDefault="00571681" w:rsidP="00571681">
      <w:pPr>
        <w:spacing w:after="0" w:line="240" w:lineRule="auto"/>
        <w:jc w:val="both"/>
        <w:rPr>
          <w:rFonts w:ascii="Times New Roman" w:hAnsi="Times New Roman" w:cs="Times New Roman"/>
          <w:b/>
          <w:sz w:val="24"/>
          <w:szCs w:val="24"/>
        </w:rPr>
      </w:pPr>
      <w:r w:rsidRPr="000E05F7">
        <w:rPr>
          <w:rFonts w:ascii="Times New Roman" w:hAnsi="Times New Roman" w:cs="Times New Roman"/>
          <w:b/>
          <w:sz w:val="24"/>
          <w:szCs w:val="24"/>
        </w:rPr>
        <w:tab/>
        <w:t>PREŞEDINTE DE ŞEDINŢĂ,</w:t>
      </w:r>
      <w:r w:rsidRPr="000E05F7">
        <w:rPr>
          <w:rFonts w:ascii="Times New Roman" w:hAnsi="Times New Roman" w:cs="Times New Roman"/>
          <w:b/>
          <w:sz w:val="24"/>
          <w:szCs w:val="24"/>
        </w:rPr>
        <w:tab/>
        <w:t xml:space="preserve">                               CONTRASEMNEAZĂ,</w:t>
      </w:r>
    </w:p>
    <w:p w:rsidR="00571681" w:rsidRPr="000E05F7" w:rsidRDefault="00571681" w:rsidP="00571681">
      <w:pPr>
        <w:spacing w:after="0" w:line="240" w:lineRule="auto"/>
        <w:jc w:val="both"/>
        <w:rPr>
          <w:rFonts w:ascii="Times New Roman" w:hAnsi="Times New Roman" w:cs="Times New Roman"/>
          <w:b/>
          <w:sz w:val="24"/>
          <w:szCs w:val="24"/>
        </w:rPr>
      </w:pPr>
      <w:r w:rsidRPr="000E05F7">
        <w:rPr>
          <w:rFonts w:ascii="Times New Roman" w:hAnsi="Times New Roman" w:cs="Times New Roman"/>
          <w:b/>
          <w:sz w:val="24"/>
          <w:szCs w:val="24"/>
        </w:rPr>
        <w:tab/>
        <w:t xml:space="preserve"> </w:t>
      </w:r>
      <w:r>
        <w:rPr>
          <w:b/>
          <w:sz w:val="24"/>
          <w:szCs w:val="24"/>
        </w:rPr>
        <w:t xml:space="preserve"> </w:t>
      </w:r>
      <w:r w:rsidRPr="000E05F7">
        <w:rPr>
          <w:rFonts w:ascii="Times New Roman" w:hAnsi="Times New Roman" w:cs="Times New Roman"/>
          <w:b/>
          <w:sz w:val="24"/>
          <w:szCs w:val="24"/>
        </w:rPr>
        <w:t>Alexandru-Ştefan Deaconu</w:t>
      </w:r>
      <w:r w:rsidRPr="000E05F7">
        <w:rPr>
          <w:rFonts w:ascii="Times New Roman" w:hAnsi="Times New Roman" w:cs="Times New Roman"/>
          <w:b/>
          <w:sz w:val="24"/>
          <w:szCs w:val="24"/>
        </w:rPr>
        <w:tab/>
        <w:t xml:space="preserve">     </w:t>
      </w:r>
    </w:p>
    <w:p w:rsidR="00571681" w:rsidRPr="000E05F7" w:rsidRDefault="00571681" w:rsidP="00571681">
      <w:pPr>
        <w:spacing w:after="0" w:line="240" w:lineRule="auto"/>
        <w:jc w:val="both"/>
        <w:rPr>
          <w:rFonts w:ascii="Times New Roman" w:hAnsi="Times New Roman" w:cs="Times New Roman"/>
          <w:b/>
          <w:sz w:val="24"/>
          <w:szCs w:val="24"/>
        </w:rPr>
      </w:pPr>
      <w:r w:rsidRPr="000E05F7">
        <w:rPr>
          <w:rFonts w:ascii="Times New Roman" w:hAnsi="Times New Roman" w:cs="Times New Roman"/>
          <w:b/>
          <w:sz w:val="24"/>
          <w:szCs w:val="24"/>
        </w:rPr>
        <w:t xml:space="preserve">                                                                                                               SECRETAR</w:t>
      </w:r>
    </w:p>
    <w:p w:rsidR="00571681" w:rsidRPr="000E05F7" w:rsidRDefault="00571681" w:rsidP="00571681">
      <w:pPr>
        <w:spacing w:after="0" w:line="240" w:lineRule="auto"/>
        <w:jc w:val="both"/>
        <w:rPr>
          <w:rFonts w:ascii="Times New Roman" w:hAnsi="Times New Roman" w:cs="Times New Roman"/>
          <w:b/>
          <w:sz w:val="24"/>
          <w:szCs w:val="24"/>
        </w:rPr>
      </w:pPr>
      <w:r w:rsidRPr="000E05F7">
        <w:rPr>
          <w:rFonts w:ascii="Times New Roman" w:hAnsi="Times New Roman" w:cs="Times New Roman"/>
          <w:b/>
          <w:sz w:val="24"/>
          <w:szCs w:val="24"/>
        </w:rPr>
        <w:t xml:space="preserve">                                                                              </w:t>
      </w:r>
      <w:r w:rsidRPr="000E05F7">
        <w:rPr>
          <w:rFonts w:ascii="Times New Roman" w:hAnsi="Times New Roman" w:cs="Times New Roman"/>
          <w:b/>
          <w:sz w:val="24"/>
          <w:szCs w:val="24"/>
        </w:rPr>
        <w:tab/>
        <w:t xml:space="preserve">              </w:t>
      </w:r>
      <w:r>
        <w:rPr>
          <w:rFonts w:ascii="Times New Roman" w:hAnsi="Times New Roman" w:cs="Times New Roman"/>
          <w:b/>
          <w:sz w:val="24"/>
          <w:szCs w:val="24"/>
        </w:rPr>
        <w:t xml:space="preserve"> </w:t>
      </w:r>
      <w:bookmarkStart w:id="0" w:name="_GoBack"/>
      <w:bookmarkEnd w:id="0"/>
      <w:r w:rsidRPr="000E05F7">
        <w:rPr>
          <w:rFonts w:ascii="Times New Roman" w:hAnsi="Times New Roman" w:cs="Times New Roman"/>
          <w:b/>
          <w:sz w:val="24"/>
          <w:szCs w:val="24"/>
        </w:rPr>
        <w:t>Mirona-Giorgiana Mureşan</w:t>
      </w:r>
    </w:p>
    <w:p w:rsidR="008C14A6" w:rsidRPr="008C14A6" w:rsidRDefault="008C14A6" w:rsidP="008C14A6">
      <w:pPr>
        <w:spacing w:after="0" w:line="276" w:lineRule="auto"/>
        <w:ind w:firstLine="720"/>
        <w:jc w:val="both"/>
        <w:rPr>
          <w:rFonts w:ascii="Times New Roman" w:hAnsi="Times New Roman" w:cs="Times New Roman"/>
          <w:b/>
          <w:sz w:val="24"/>
          <w:szCs w:val="24"/>
        </w:rPr>
      </w:pPr>
    </w:p>
    <w:p w:rsidR="008C14A6" w:rsidRPr="008C14A6" w:rsidRDefault="008C14A6" w:rsidP="008C14A6">
      <w:pPr>
        <w:spacing w:after="0" w:line="276" w:lineRule="auto"/>
        <w:ind w:firstLine="720"/>
        <w:jc w:val="both"/>
        <w:rPr>
          <w:rFonts w:ascii="Times New Roman" w:hAnsi="Times New Roman" w:cs="Times New Roman"/>
          <w:b/>
          <w:sz w:val="24"/>
          <w:szCs w:val="24"/>
        </w:rPr>
      </w:pPr>
    </w:p>
    <w:p w:rsidR="008C14A6" w:rsidRPr="008C14A6" w:rsidRDefault="008C14A6" w:rsidP="008C14A6">
      <w:pPr>
        <w:spacing w:after="0" w:line="276" w:lineRule="auto"/>
        <w:ind w:left="720"/>
        <w:jc w:val="both"/>
        <w:rPr>
          <w:rFonts w:ascii="Times New Roman" w:hAnsi="Times New Roman" w:cs="Times New Roman"/>
          <w:b/>
          <w:sz w:val="24"/>
          <w:szCs w:val="24"/>
        </w:rPr>
      </w:pPr>
      <w:r w:rsidRPr="008C14A6">
        <w:rPr>
          <w:rFonts w:ascii="Times New Roman" w:hAnsi="Times New Roman" w:cs="Times New Roman"/>
          <w:b/>
          <w:sz w:val="24"/>
          <w:szCs w:val="24"/>
        </w:rPr>
        <w:t xml:space="preserve">   </w:t>
      </w:r>
    </w:p>
    <w:p w:rsidR="008C14A6" w:rsidRDefault="008C14A6" w:rsidP="008C14A6">
      <w:pPr>
        <w:spacing w:after="0" w:line="276" w:lineRule="auto"/>
        <w:ind w:left="720"/>
        <w:jc w:val="both"/>
        <w:rPr>
          <w:rFonts w:ascii="Times New Roman" w:hAnsi="Times New Roman" w:cs="Times New Roman"/>
          <w:b/>
          <w:sz w:val="24"/>
          <w:szCs w:val="24"/>
        </w:rPr>
      </w:pPr>
    </w:p>
    <w:p w:rsidR="008C14A6" w:rsidRPr="008C14A6" w:rsidRDefault="008C14A6" w:rsidP="008C14A6">
      <w:pPr>
        <w:spacing w:after="0" w:line="276" w:lineRule="auto"/>
        <w:ind w:left="720"/>
        <w:jc w:val="both"/>
        <w:rPr>
          <w:rFonts w:ascii="Times New Roman" w:hAnsi="Times New Roman" w:cs="Times New Roman"/>
          <w:b/>
          <w:sz w:val="24"/>
          <w:szCs w:val="24"/>
        </w:rPr>
      </w:pPr>
    </w:p>
    <w:p w:rsidR="008C14A6" w:rsidRPr="008C14A6" w:rsidRDefault="008C14A6" w:rsidP="008C14A6">
      <w:pPr>
        <w:spacing w:after="0" w:line="276" w:lineRule="auto"/>
        <w:ind w:left="720"/>
        <w:jc w:val="both"/>
        <w:rPr>
          <w:rFonts w:ascii="Times New Roman" w:hAnsi="Times New Roman" w:cs="Times New Roman"/>
          <w:b/>
          <w:sz w:val="24"/>
          <w:szCs w:val="24"/>
        </w:rPr>
      </w:pPr>
    </w:p>
    <w:p w:rsidR="008C14A6" w:rsidRPr="008C14A6" w:rsidRDefault="008C14A6" w:rsidP="008C14A6">
      <w:pPr>
        <w:spacing w:after="0" w:line="276" w:lineRule="auto"/>
        <w:ind w:left="720"/>
        <w:jc w:val="both"/>
        <w:rPr>
          <w:rFonts w:ascii="Times New Roman" w:hAnsi="Times New Roman" w:cs="Times New Roman"/>
          <w:b/>
          <w:sz w:val="24"/>
          <w:szCs w:val="24"/>
        </w:rPr>
      </w:pPr>
    </w:p>
    <w:p w:rsidR="008C14A6" w:rsidRPr="008C14A6" w:rsidRDefault="008C14A6" w:rsidP="008C14A6">
      <w:pPr>
        <w:spacing w:after="0" w:line="276" w:lineRule="auto"/>
        <w:ind w:left="720"/>
        <w:jc w:val="both"/>
        <w:rPr>
          <w:rFonts w:ascii="Times New Roman" w:hAnsi="Times New Roman" w:cs="Times New Roman"/>
          <w:sz w:val="24"/>
          <w:szCs w:val="24"/>
        </w:rPr>
      </w:pPr>
    </w:p>
    <w:p w:rsidR="008C14A6" w:rsidRPr="008C14A6" w:rsidRDefault="008C14A6" w:rsidP="008C14A6">
      <w:pPr>
        <w:spacing w:after="0" w:line="276" w:lineRule="auto"/>
        <w:jc w:val="both"/>
        <w:rPr>
          <w:rFonts w:ascii="Times New Roman" w:hAnsi="Times New Roman" w:cs="Times New Roman"/>
          <w:b/>
          <w:sz w:val="24"/>
          <w:szCs w:val="24"/>
        </w:rPr>
      </w:pPr>
      <w:r w:rsidRPr="008C14A6">
        <w:rPr>
          <w:rFonts w:ascii="Times New Roman" w:hAnsi="Times New Roman" w:cs="Times New Roman"/>
          <w:sz w:val="24"/>
          <w:szCs w:val="24"/>
          <w:lang w:val="es-ES"/>
        </w:rPr>
        <w:tab/>
      </w:r>
      <w:r w:rsidRPr="008C14A6">
        <w:rPr>
          <w:rFonts w:ascii="Times New Roman" w:hAnsi="Times New Roman" w:cs="Times New Roman"/>
          <w:b/>
          <w:sz w:val="24"/>
          <w:szCs w:val="24"/>
        </w:rPr>
        <w:t>Nr.:</w:t>
      </w:r>
      <w:r w:rsidRPr="008C14A6">
        <w:rPr>
          <w:rFonts w:ascii="Times New Roman" w:hAnsi="Times New Roman" w:cs="Times New Roman"/>
          <w:b/>
          <w:sz w:val="24"/>
          <w:szCs w:val="24"/>
        </w:rPr>
        <w:tab/>
      </w:r>
      <w:r>
        <w:rPr>
          <w:rFonts w:ascii="Times New Roman" w:hAnsi="Times New Roman" w:cs="Times New Roman"/>
          <w:b/>
          <w:sz w:val="24"/>
          <w:szCs w:val="24"/>
        </w:rPr>
        <w:t>168</w:t>
      </w:r>
    </w:p>
    <w:p w:rsidR="008C14A6" w:rsidRPr="008C14A6" w:rsidRDefault="008C14A6" w:rsidP="008C14A6">
      <w:pPr>
        <w:spacing w:after="0" w:line="276" w:lineRule="auto"/>
        <w:jc w:val="both"/>
        <w:rPr>
          <w:rFonts w:ascii="Times New Roman" w:hAnsi="Times New Roman" w:cs="Times New Roman"/>
          <w:b/>
          <w:sz w:val="24"/>
          <w:szCs w:val="24"/>
        </w:rPr>
      </w:pPr>
      <w:r w:rsidRPr="008C14A6">
        <w:rPr>
          <w:rFonts w:ascii="Times New Roman" w:hAnsi="Times New Roman" w:cs="Times New Roman"/>
          <w:b/>
          <w:sz w:val="24"/>
          <w:szCs w:val="24"/>
        </w:rPr>
        <w:tab/>
        <w:t>Data:</w:t>
      </w:r>
      <w:r w:rsidRPr="008C14A6">
        <w:rPr>
          <w:rFonts w:ascii="Times New Roman" w:hAnsi="Times New Roman" w:cs="Times New Roman"/>
          <w:b/>
          <w:sz w:val="24"/>
          <w:szCs w:val="24"/>
        </w:rPr>
        <w:tab/>
        <w:t>29.09.2016</w:t>
      </w:r>
    </w:p>
    <w:p w:rsidR="00E47AD0" w:rsidRPr="008C14A6" w:rsidRDefault="00E47AD0" w:rsidP="008C14A6">
      <w:pPr>
        <w:pStyle w:val="NoSpacing"/>
        <w:jc w:val="both"/>
        <w:rPr>
          <w:iCs/>
        </w:rPr>
      </w:pPr>
    </w:p>
    <w:p w:rsidR="008C14A6" w:rsidRPr="008C14A6" w:rsidRDefault="008C14A6">
      <w:pPr>
        <w:pStyle w:val="NoSpacing"/>
        <w:jc w:val="both"/>
        <w:rPr>
          <w:iCs/>
        </w:rPr>
      </w:pPr>
    </w:p>
    <w:sectPr w:rsidR="008C14A6" w:rsidRPr="008C14A6" w:rsidSect="00DC4D4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44FEF"/>
    <w:multiLevelType w:val="hybridMultilevel"/>
    <w:tmpl w:val="A3E28F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F0B"/>
    <w:rsid w:val="00015235"/>
    <w:rsid w:val="000257DA"/>
    <w:rsid w:val="00057379"/>
    <w:rsid w:val="00100759"/>
    <w:rsid w:val="00180E6F"/>
    <w:rsid w:val="001D0D27"/>
    <w:rsid w:val="001E560C"/>
    <w:rsid w:val="00203A00"/>
    <w:rsid w:val="00231310"/>
    <w:rsid w:val="002C56C2"/>
    <w:rsid w:val="002D46BD"/>
    <w:rsid w:val="00306D75"/>
    <w:rsid w:val="00311ACC"/>
    <w:rsid w:val="0032540E"/>
    <w:rsid w:val="00373F85"/>
    <w:rsid w:val="00375906"/>
    <w:rsid w:val="00377210"/>
    <w:rsid w:val="00395FC8"/>
    <w:rsid w:val="003A0B45"/>
    <w:rsid w:val="003B025A"/>
    <w:rsid w:val="003F4F35"/>
    <w:rsid w:val="00413D21"/>
    <w:rsid w:val="00414D1D"/>
    <w:rsid w:val="004271C5"/>
    <w:rsid w:val="00433287"/>
    <w:rsid w:val="004B28DA"/>
    <w:rsid w:val="004E042D"/>
    <w:rsid w:val="004E2082"/>
    <w:rsid w:val="004F660D"/>
    <w:rsid w:val="005219E0"/>
    <w:rsid w:val="00523C3D"/>
    <w:rsid w:val="00571681"/>
    <w:rsid w:val="00593BDE"/>
    <w:rsid w:val="005A344C"/>
    <w:rsid w:val="005D0C42"/>
    <w:rsid w:val="00601771"/>
    <w:rsid w:val="00635ED1"/>
    <w:rsid w:val="00643F0B"/>
    <w:rsid w:val="006A2029"/>
    <w:rsid w:val="0070306E"/>
    <w:rsid w:val="00714A04"/>
    <w:rsid w:val="007A0C9B"/>
    <w:rsid w:val="008C14A6"/>
    <w:rsid w:val="008C4818"/>
    <w:rsid w:val="00983797"/>
    <w:rsid w:val="009F23DF"/>
    <w:rsid w:val="00A02EE4"/>
    <w:rsid w:val="00A626FB"/>
    <w:rsid w:val="00AA0096"/>
    <w:rsid w:val="00AA1827"/>
    <w:rsid w:val="00BF3452"/>
    <w:rsid w:val="00C80811"/>
    <w:rsid w:val="00C80ADE"/>
    <w:rsid w:val="00CB337C"/>
    <w:rsid w:val="00CD1183"/>
    <w:rsid w:val="00D25F95"/>
    <w:rsid w:val="00D8078F"/>
    <w:rsid w:val="00D878F8"/>
    <w:rsid w:val="00DC352B"/>
    <w:rsid w:val="00DC4D46"/>
    <w:rsid w:val="00DD7BF0"/>
    <w:rsid w:val="00DF3E47"/>
    <w:rsid w:val="00E47AD0"/>
    <w:rsid w:val="00E52FD6"/>
    <w:rsid w:val="00EA0970"/>
    <w:rsid w:val="00EE20E6"/>
    <w:rsid w:val="00EE6130"/>
    <w:rsid w:val="00F0239C"/>
    <w:rsid w:val="00F04B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42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00759"/>
    <w:rPr>
      <w:color w:val="0000FF"/>
      <w:u w:val="single"/>
    </w:rPr>
  </w:style>
  <w:style w:type="character" w:customStyle="1" w:styleId="NoSpacingChar">
    <w:name w:val="No Spacing Char"/>
    <w:link w:val="NoSpacing"/>
    <w:locked/>
    <w:rsid w:val="00100759"/>
    <w:rPr>
      <w:rFonts w:ascii="Times New Roman" w:eastAsia="Times New Roman" w:hAnsi="Times New Roman" w:cs="Times New Roman"/>
      <w:sz w:val="24"/>
      <w:szCs w:val="24"/>
      <w:lang w:val="en-US"/>
    </w:rPr>
  </w:style>
  <w:style w:type="paragraph" w:styleId="NoSpacing">
    <w:name w:val="No Spacing"/>
    <w:link w:val="NoSpacingChar"/>
    <w:qFormat/>
    <w:rsid w:val="00100759"/>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31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1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42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00759"/>
    <w:rPr>
      <w:color w:val="0000FF"/>
      <w:u w:val="single"/>
    </w:rPr>
  </w:style>
  <w:style w:type="character" w:customStyle="1" w:styleId="NoSpacingChar">
    <w:name w:val="No Spacing Char"/>
    <w:link w:val="NoSpacing"/>
    <w:locked/>
    <w:rsid w:val="00100759"/>
    <w:rPr>
      <w:rFonts w:ascii="Times New Roman" w:eastAsia="Times New Roman" w:hAnsi="Times New Roman" w:cs="Times New Roman"/>
      <w:sz w:val="24"/>
      <w:szCs w:val="24"/>
      <w:lang w:val="en-US"/>
    </w:rPr>
  </w:style>
  <w:style w:type="paragraph" w:styleId="NoSpacing">
    <w:name w:val="No Spacing"/>
    <w:link w:val="NoSpacingChar"/>
    <w:qFormat/>
    <w:rsid w:val="00100759"/>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31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327421">
      <w:bodyDiv w:val="1"/>
      <w:marLeft w:val="0"/>
      <w:marRight w:val="0"/>
      <w:marTop w:val="0"/>
      <w:marBottom w:val="0"/>
      <w:divBdr>
        <w:top w:val="none" w:sz="0" w:space="0" w:color="auto"/>
        <w:left w:val="none" w:sz="0" w:space="0" w:color="auto"/>
        <w:bottom w:val="none" w:sz="0" w:space="0" w:color="auto"/>
        <w:right w:val="none" w:sz="0" w:space="0" w:color="auto"/>
      </w:divBdr>
    </w:div>
    <w:div w:id="127547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5</cp:revision>
  <cp:lastPrinted>2016-10-03T05:53:00Z</cp:lastPrinted>
  <dcterms:created xsi:type="dcterms:W3CDTF">2016-09-27T10:31:00Z</dcterms:created>
  <dcterms:modified xsi:type="dcterms:W3CDTF">2016-10-03T06:07:00Z</dcterms:modified>
</cp:coreProperties>
</file>