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5A" w:rsidRPr="00B12133" w:rsidRDefault="0092695A" w:rsidP="0092695A">
      <w:pPr>
        <w:rPr>
          <w:b/>
        </w:rPr>
      </w:pPr>
      <w:r w:rsidRPr="00B12133">
        <w:rPr>
          <w:b/>
        </w:rPr>
        <w:t>MUNICIPIUL BUCUREŞTI</w:t>
      </w:r>
      <w:r w:rsidRPr="00B12133">
        <w:rPr>
          <w:b/>
        </w:rPr>
        <w:tab/>
      </w:r>
      <w:r w:rsidRPr="00B1213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2133">
        <w:rPr>
          <w:b/>
        </w:rPr>
        <w:tab/>
      </w:r>
    </w:p>
    <w:p w:rsidR="0092695A" w:rsidRPr="00B12133" w:rsidRDefault="0092695A" w:rsidP="0092695A">
      <w:pPr>
        <w:rPr>
          <w:noProof/>
        </w:rPr>
      </w:pPr>
      <w:r w:rsidRPr="00B12133">
        <w:rPr>
          <w:b/>
        </w:rPr>
        <w:t>CONSILIUL LOCAL AL SECTORULUI 1</w:t>
      </w:r>
    </w:p>
    <w:p w:rsidR="0092695A" w:rsidRPr="00B12133" w:rsidRDefault="0092695A" w:rsidP="0092695A">
      <w:pPr>
        <w:ind w:firstLine="720"/>
        <w:jc w:val="center"/>
        <w:rPr>
          <w:noProof/>
        </w:rPr>
      </w:pPr>
    </w:p>
    <w:p w:rsidR="0092695A" w:rsidRPr="00B12133" w:rsidRDefault="0092695A" w:rsidP="0092695A">
      <w:pPr>
        <w:jc w:val="center"/>
        <w:rPr>
          <w:noProof/>
        </w:rPr>
      </w:pPr>
    </w:p>
    <w:p w:rsidR="0061450A" w:rsidRPr="0092695A" w:rsidRDefault="0092695A" w:rsidP="0092695A">
      <w:pPr>
        <w:jc w:val="center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2133">
        <w:rPr>
          <w:noProof/>
        </w:rPr>
        <w:br/>
      </w:r>
      <w:r w:rsidR="0061450A" w:rsidRPr="0092695A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92695A" w:rsidRDefault="0061450A" w:rsidP="0092695A">
      <w:pPr>
        <w:jc w:val="center"/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 împuternicirea Administraţiei Domeniului Public Sector 1 să ducă la îndeplinire Hotărârea Consiliului General al Municipiului Bucureşti</w:t>
      </w:r>
      <w:r w:rsidR="00A837E1"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nr. 158 din 01.08.2016</w:t>
      </w:r>
      <w:r w:rsidR="00707664"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şi</w:t>
      </w:r>
      <w:r w:rsid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completarea Regulamentului de o</w:t>
      </w:r>
      <w:r w:rsidR="00707664"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rganizare şi </w:t>
      </w:r>
      <w:r w:rsid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707664"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uncţionare </w:t>
      </w:r>
    </w:p>
    <w:p w:rsidR="0061450A" w:rsidRPr="0092695A" w:rsidRDefault="00CB0CB1" w:rsidP="0092695A">
      <w:pPr>
        <w:jc w:val="center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2695A">
        <w:rPr>
          <w:b/>
          <w:bCs/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Administraţiei Domeniului Public Sector 1</w:t>
      </w:r>
    </w:p>
    <w:p w:rsidR="0061450A" w:rsidRPr="0092695A" w:rsidRDefault="0061450A" w:rsidP="0092695A">
      <w:pPr>
        <w:ind w:firstLine="720"/>
        <w:jc w:val="center"/>
        <w:rPr>
          <w:b/>
          <w:noProof/>
        </w:rPr>
      </w:pPr>
    </w:p>
    <w:p w:rsidR="00CB6DC2" w:rsidRDefault="00CB6DC2" w:rsidP="0092695A">
      <w:pPr>
        <w:ind w:firstLine="720"/>
        <w:jc w:val="center"/>
        <w:rPr>
          <w:b/>
          <w:noProof/>
        </w:rPr>
      </w:pPr>
    </w:p>
    <w:p w:rsidR="00831ED2" w:rsidRPr="0092695A" w:rsidRDefault="00831ED2" w:rsidP="0092695A">
      <w:pPr>
        <w:ind w:firstLine="720"/>
        <w:jc w:val="center"/>
        <w:rPr>
          <w:b/>
          <w:noProof/>
        </w:rPr>
      </w:pPr>
    </w:p>
    <w:p w:rsidR="0061450A" w:rsidRPr="0092695A" w:rsidRDefault="0061450A" w:rsidP="0092695A">
      <w:pPr>
        <w:pStyle w:val="BodyText"/>
        <w:spacing w:after="0"/>
        <w:ind w:firstLine="720"/>
        <w:jc w:val="both"/>
        <w:rPr>
          <w:noProof/>
        </w:rPr>
      </w:pPr>
      <w:r w:rsidRPr="0092695A">
        <w:rPr>
          <w:noProof/>
        </w:rPr>
        <w:t xml:space="preserve">Văzând Expunerea de motive a </w:t>
      </w:r>
      <w:r w:rsidR="00A837E1" w:rsidRPr="0092695A">
        <w:rPr>
          <w:noProof/>
        </w:rPr>
        <w:t>Primarului</w:t>
      </w:r>
      <w:r w:rsidRPr="0092695A">
        <w:rPr>
          <w:noProof/>
        </w:rPr>
        <w:t xml:space="preserve"> </w:t>
      </w:r>
      <w:r w:rsidR="00A837E1" w:rsidRPr="0092695A">
        <w:rPr>
          <w:noProof/>
        </w:rPr>
        <w:t>S</w:t>
      </w:r>
      <w:r w:rsidRPr="0092695A">
        <w:rPr>
          <w:noProof/>
        </w:rPr>
        <w:t>ectorului 1</w:t>
      </w:r>
      <w:r w:rsidR="0092695A">
        <w:rPr>
          <w:noProof/>
        </w:rPr>
        <w:t>,</w:t>
      </w:r>
      <w:r w:rsidRPr="0092695A">
        <w:rPr>
          <w:noProof/>
        </w:rPr>
        <w:t xml:space="preserve"> precum şi Raportul de specialitate întocmit de către Direcţia Juridică ; </w:t>
      </w:r>
    </w:p>
    <w:p w:rsidR="0092695A" w:rsidRPr="0092695A" w:rsidRDefault="0092695A" w:rsidP="0092695A">
      <w:pPr>
        <w:pStyle w:val="BodyText"/>
        <w:spacing w:after="0"/>
        <w:ind w:firstLine="720"/>
        <w:jc w:val="both"/>
      </w:pPr>
      <w:r w:rsidRPr="0092695A">
        <w:t>În conformitate cu prevederile Legii nr. 24/2000 privind normele de tehnică legislativă pentru elaborarea actelor normative, republicată, cu modificările şi completările ulterioare;</w:t>
      </w:r>
    </w:p>
    <w:p w:rsidR="00AC6254" w:rsidRPr="0092695A" w:rsidRDefault="00A837E1" w:rsidP="0092695A">
      <w:pPr>
        <w:pStyle w:val="BodyText"/>
        <w:spacing w:after="0"/>
        <w:ind w:firstLine="720"/>
        <w:jc w:val="both"/>
        <w:rPr>
          <w:noProof/>
        </w:rPr>
      </w:pPr>
      <w:r w:rsidRPr="0092695A">
        <w:rPr>
          <w:noProof/>
        </w:rPr>
        <w:t xml:space="preserve">Având în vedere Hotărârea Consiliului General al Municipăiului Bucureşti nr. 158 din 01.08.2016 privind împuternicirea Consiliilor Locale ale </w:t>
      </w:r>
      <w:r w:rsidR="00FB5276" w:rsidRPr="0092695A">
        <w:rPr>
          <w:noProof/>
        </w:rPr>
        <w:t xml:space="preserve">Sectoarelor 1- 6 Bucureşti să </w:t>
      </w:r>
      <w:r w:rsidR="00AC6254" w:rsidRPr="0092695A">
        <w:rPr>
          <w:noProof/>
        </w:rPr>
        <w:t>efectueze serviciul de salubriza</w:t>
      </w:r>
      <w:r w:rsidR="00FB5276" w:rsidRPr="0092695A">
        <w:rPr>
          <w:noProof/>
        </w:rPr>
        <w:t xml:space="preserve">re – activitate deratizare-combatere şobolani </w:t>
      </w:r>
      <w:r w:rsidR="00AC6254" w:rsidRPr="0092695A">
        <w:rPr>
          <w:noProof/>
        </w:rPr>
        <w:t>în parcurile, spaţiile verz</w:t>
      </w:r>
      <w:r w:rsidR="00FB5276" w:rsidRPr="0092695A">
        <w:rPr>
          <w:noProof/>
        </w:rPr>
        <w:t>i, locurile de joacă pentru copii</w:t>
      </w:r>
      <w:r w:rsidR="00AC6254" w:rsidRPr="0092695A">
        <w:rPr>
          <w:noProof/>
        </w:rPr>
        <w:t>, locuri de agremen</w:t>
      </w:r>
      <w:r w:rsidR="0092695A">
        <w:rPr>
          <w:noProof/>
        </w:rPr>
        <w:t>,</w:t>
      </w:r>
      <w:r w:rsidR="00AC6254" w:rsidRPr="0092695A">
        <w:rPr>
          <w:noProof/>
        </w:rPr>
        <w:t xml:space="preserve">t precum şi în alte locuri </w:t>
      </w:r>
      <w:r w:rsidR="0092695A">
        <w:rPr>
          <w:noProof/>
        </w:rPr>
        <w:t>publice pe care le administrază;</w:t>
      </w:r>
    </w:p>
    <w:p w:rsidR="00D21FD6" w:rsidRPr="0092695A" w:rsidRDefault="00D21FD6" w:rsidP="0092695A">
      <w:pPr>
        <w:pStyle w:val="BodyText"/>
        <w:spacing w:after="0"/>
        <w:ind w:firstLine="720"/>
        <w:jc w:val="both"/>
        <w:rPr>
          <w:noProof/>
        </w:rPr>
      </w:pPr>
      <w:r w:rsidRPr="0092695A">
        <w:rPr>
          <w:noProof/>
        </w:rPr>
        <w:t xml:space="preserve">Ţinând cont de Regulamentul de </w:t>
      </w:r>
      <w:r w:rsidR="0092695A">
        <w:rPr>
          <w:noProof/>
        </w:rPr>
        <w:t>o</w:t>
      </w:r>
      <w:r w:rsidRPr="0092695A">
        <w:rPr>
          <w:noProof/>
        </w:rPr>
        <w:t xml:space="preserve">rganizare şi </w:t>
      </w:r>
      <w:r w:rsidR="0092695A">
        <w:rPr>
          <w:noProof/>
        </w:rPr>
        <w:t>f</w:t>
      </w:r>
      <w:r w:rsidRPr="0092695A">
        <w:rPr>
          <w:noProof/>
        </w:rPr>
        <w:t>uncţionare a</w:t>
      </w:r>
      <w:r w:rsidR="0092695A">
        <w:rPr>
          <w:noProof/>
        </w:rPr>
        <w:t>l</w:t>
      </w:r>
      <w:r w:rsidRPr="0092695A">
        <w:rPr>
          <w:noProof/>
        </w:rPr>
        <w:t xml:space="preserve"> Administraţiei</w:t>
      </w:r>
      <w:r w:rsidRPr="0092695A">
        <w:rPr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2695A">
        <w:rPr>
          <w:noProof/>
        </w:rPr>
        <w:t>Domeniului Public Sector 1, aprobat prin  Hotărârea Consiliului Local al Sectorului 1 nr. 112/25.07.2013</w:t>
      </w:r>
      <w:r w:rsidR="0092695A">
        <w:rPr>
          <w:noProof/>
        </w:rPr>
        <w:t>;</w:t>
      </w:r>
      <w:r w:rsidRPr="0092695A">
        <w:rPr>
          <w:noProof/>
        </w:rPr>
        <w:t xml:space="preserve"> </w:t>
      </w:r>
    </w:p>
    <w:p w:rsidR="0061450A" w:rsidRPr="0092695A" w:rsidRDefault="0061450A" w:rsidP="0092695A">
      <w:pPr>
        <w:ind w:firstLine="720"/>
        <w:jc w:val="both"/>
      </w:pPr>
      <w:r w:rsidRPr="0092695A">
        <w:rPr>
          <w:noProof/>
        </w:rPr>
        <w:t>În temeiul</w:t>
      </w:r>
      <w:r w:rsidR="0018674F" w:rsidRPr="0092695A">
        <w:rPr>
          <w:noProof/>
        </w:rPr>
        <w:t xml:space="preserve"> art.45</w:t>
      </w:r>
      <w:r w:rsidR="001313EF" w:rsidRPr="0092695A">
        <w:rPr>
          <w:noProof/>
        </w:rPr>
        <w:t xml:space="preserve"> alin</w:t>
      </w:r>
      <w:r w:rsidR="0092695A">
        <w:rPr>
          <w:noProof/>
        </w:rPr>
        <w:t>.(</w:t>
      </w:r>
      <w:r w:rsidR="001313EF" w:rsidRPr="0092695A">
        <w:rPr>
          <w:noProof/>
        </w:rPr>
        <w:t>1</w:t>
      </w:r>
      <w:r w:rsidR="0092695A">
        <w:rPr>
          <w:noProof/>
        </w:rPr>
        <w:t>)</w:t>
      </w:r>
      <w:r w:rsidR="001313EF" w:rsidRPr="0092695A">
        <w:rPr>
          <w:noProof/>
        </w:rPr>
        <w:t xml:space="preserve">, </w:t>
      </w:r>
      <w:r w:rsidR="0018674F" w:rsidRPr="0092695A">
        <w:rPr>
          <w:noProof/>
        </w:rPr>
        <w:t xml:space="preserve"> art. 80, art.81 alin.(4</w:t>
      </w:r>
      <w:r w:rsidRPr="0092695A">
        <w:rPr>
          <w:noProof/>
        </w:rPr>
        <w:t xml:space="preserve">) </w:t>
      </w:r>
      <w:r w:rsidRPr="0092695A">
        <w:t xml:space="preserve">şi </w:t>
      </w:r>
      <w:r w:rsidR="006D1464" w:rsidRPr="0092695A">
        <w:t>art.115</w:t>
      </w:r>
      <w:r w:rsidRPr="0092695A">
        <w:t xml:space="preserve"> alin.(1) lit.</w:t>
      </w:r>
      <w:r w:rsidR="006D1464" w:rsidRPr="0092695A">
        <w:t xml:space="preserve"> </w:t>
      </w:r>
      <w:r w:rsidRPr="0092695A">
        <w:t>b) din Legea nr. 215/2001 a administraţiei publice locale, republicată, cu modificările şi completările ulterioare;</w:t>
      </w:r>
    </w:p>
    <w:p w:rsidR="0061450A" w:rsidRPr="0092695A" w:rsidRDefault="0061450A" w:rsidP="0092695A">
      <w:pPr>
        <w:pStyle w:val="BodyTextIndent2"/>
        <w:ind w:left="0" w:firstLine="720"/>
        <w:jc w:val="center"/>
        <w:rPr>
          <w:rFonts w:ascii="Times New Roman" w:hAnsi="Times New Roman"/>
          <w:b/>
          <w:noProof/>
          <w:szCs w:val="24"/>
        </w:rPr>
      </w:pPr>
    </w:p>
    <w:p w:rsidR="0061450A" w:rsidRPr="0092695A" w:rsidRDefault="0061450A" w:rsidP="0092695A">
      <w:pPr>
        <w:pStyle w:val="BodyTextIndent2"/>
        <w:ind w:left="0" w:firstLine="720"/>
        <w:rPr>
          <w:rFonts w:ascii="Times New Roman" w:hAnsi="Times New Roman"/>
          <w:b/>
          <w:noProof/>
          <w:szCs w:val="24"/>
        </w:rPr>
      </w:pPr>
      <w:r w:rsidRPr="0092695A">
        <w:rPr>
          <w:rFonts w:ascii="Times New Roman" w:hAnsi="Times New Roman"/>
          <w:b/>
          <w:noProof/>
          <w:szCs w:val="24"/>
        </w:rPr>
        <w:t>CONSILIUL LOCAL AL SECTORULUI  1</w:t>
      </w:r>
    </w:p>
    <w:p w:rsidR="0061450A" w:rsidRPr="0092695A" w:rsidRDefault="0061450A" w:rsidP="0092695A">
      <w:pPr>
        <w:pStyle w:val="BodyTextIndent2"/>
        <w:ind w:left="0" w:firstLine="720"/>
        <w:rPr>
          <w:rFonts w:ascii="Times New Roman" w:hAnsi="Times New Roman"/>
          <w:b/>
          <w:noProof/>
          <w:szCs w:val="24"/>
        </w:rPr>
      </w:pPr>
    </w:p>
    <w:p w:rsidR="0061450A" w:rsidRPr="0092695A" w:rsidRDefault="0061450A" w:rsidP="0092695A">
      <w:pPr>
        <w:pStyle w:val="BodyTextIndent2"/>
        <w:ind w:left="0" w:firstLine="720"/>
        <w:jc w:val="center"/>
        <w:rPr>
          <w:rFonts w:ascii="Times New Roman" w:hAnsi="Times New Roman"/>
          <w:b/>
          <w:noProof/>
          <w:szCs w:val="24"/>
        </w:rPr>
      </w:pPr>
      <w:r w:rsidRPr="0092695A">
        <w:rPr>
          <w:rFonts w:ascii="Times New Roman" w:hAnsi="Times New Roman"/>
          <w:b/>
          <w:noProof/>
          <w:szCs w:val="24"/>
        </w:rPr>
        <w:t xml:space="preserve">HOTĂRĂŞTE:  </w:t>
      </w:r>
    </w:p>
    <w:p w:rsidR="0061450A" w:rsidRPr="0092695A" w:rsidRDefault="0061450A" w:rsidP="0092695A">
      <w:pPr>
        <w:pStyle w:val="BodyTextIndent2"/>
        <w:ind w:left="0" w:firstLine="720"/>
        <w:jc w:val="center"/>
        <w:rPr>
          <w:rFonts w:ascii="Times New Roman" w:hAnsi="Times New Roman"/>
          <w:b/>
          <w:noProof/>
          <w:szCs w:val="24"/>
        </w:rPr>
      </w:pPr>
    </w:p>
    <w:p w:rsidR="0055600A" w:rsidRDefault="0061450A" w:rsidP="0092695A">
      <w:pPr>
        <w:ind w:firstLine="720"/>
        <w:jc w:val="both"/>
        <w:rPr>
          <w:noProof/>
        </w:rPr>
      </w:pPr>
      <w:r w:rsidRPr="0092695A">
        <w:rPr>
          <w:b/>
          <w:noProof/>
        </w:rPr>
        <w:t xml:space="preserve">Art.1. </w:t>
      </w:r>
      <w:r w:rsidR="0055600A" w:rsidRPr="0092695A">
        <w:rPr>
          <w:b/>
          <w:noProof/>
        </w:rPr>
        <w:t xml:space="preserve"> </w:t>
      </w:r>
      <w:r w:rsidRPr="0092695A">
        <w:rPr>
          <w:noProof/>
        </w:rPr>
        <w:t xml:space="preserve">Se </w:t>
      </w:r>
      <w:r w:rsidR="006D1464" w:rsidRPr="0092695A">
        <w:rPr>
          <w:noProof/>
        </w:rPr>
        <w:t xml:space="preserve">împuterniceşte Administraţia Domeniului Public Sector 1 să </w:t>
      </w:r>
      <w:r w:rsidR="001313EF" w:rsidRPr="0092695A">
        <w:rPr>
          <w:noProof/>
        </w:rPr>
        <w:t>asigure</w:t>
      </w:r>
      <w:r w:rsidR="0055600A" w:rsidRPr="0092695A">
        <w:rPr>
          <w:noProof/>
        </w:rPr>
        <w:t xml:space="preserve"> serviciul de salubrizare - activitatea deratizare- combatere şobolani în parcurile, spaţiile verzi, locurile de joacă pentru copii, locuri de agrement</w:t>
      </w:r>
      <w:r w:rsidR="0092695A">
        <w:rPr>
          <w:noProof/>
        </w:rPr>
        <w:t>,</w:t>
      </w:r>
      <w:r w:rsidR="0055600A" w:rsidRPr="0092695A">
        <w:rPr>
          <w:noProof/>
        </w:rPr>
        <w:t xml:space="preserve"> precum şi în alte locuri publice aflate în administrarea Consiliului Local al Sectorului 1. </w:t>
      </w:r>
    </w:p>
    <w:p w:rsidR="001A6E10" w:rsidRPr="0092695A" w:rsidRDefault="001A6E10" w:rsidP="0092695A">
      <w:pPr>
        <w:ind w:firstLine="720"/>
        <w:jc w:val="both"/>
        <w:rPr>
          <w:noProof/>
        </w:rPr>
      </w:pPr>
    </w:p>
    <w:p w:rsidR="0092695A" w:rsidRDefault="0055600A" w:rsidP="0092695A">
      <w:pPr>
        <w:shd w:val="clear" w:color="auto" w:fill="FFFFFF"/>
        <w:tabs>
          <w:tab w:val="left" w:pos="490"/>
        </w:tabs>
        <w:jc w:val="both"/>
        <w:rPr>
          <w:noProof/>
        </w:rPr>
      </w:pPr>
      <w:r w:rsidRPr="0092695A">
        <w:rPr>
          <w:b/>
          <w:noProof/>
        </w:rPr>
        <w:tab/>
      </w:r>
      <w:r w:rsidR="0061450A" w:rsidRPr="0092695A">
        <w:rPr>
          <w:b/>
          <w:noProof/>
        </w:rPr>
        <w:t>Art.2</w:t>
      </w:r>
      <w:r w:rsidR="0061450A" w:rsidRPr="0092695A">
        <w:rPr>
          <w:noProof/>
        </w:rPr>
        <w:t xml:space="preserve">. </w:t>
      </w:r>
      <w:r w:rsidR="007A491C" w:rsidRPr="0092695A">
        <w:rPr>
          <w:noProof/>
        </w:rPr>
        <w:t xml:space="preserve">Se </w:t>
      </w:r>
      <w:r w:rsidR="00265068" w:rsidRPr="0092695A">
        <w:rPr>
          <w:noProof/>
        </w:rPr>
        <w:t>completează</w:t>
      </w:r>
      <w:r w:rsidR="007A491C" w:rsidRPr="0092695A">
        <w:rPr>
          <w:noProof/>
        </w:rPr>
        <w:t xml:space="preserve"> Regulamentul de </w:t>
      </w:r>
      <w:r w:rsidR="0092695A">
        <w:rPr>
          <w:noProof/>
        </w:rPr>
        <w:t>o</w:t>
      </w:r>
      <w:r w:rsidR="007A491C" w:rsidRPr="0092695A">
        <w:rPr>
          <w:noProof/>
        </w:rPr>
        <w:t xml:space="preserve">rganizare şi </w:t>
      </w:r>
      <w:r w:rsidR="0092695A">
        <w:rPr>
          <w:noProof/>
        </w:rPr>
        <w:t>f</w:t>
      </w:r>
      <w:r w:rsidR="007A491C" w:rsidRPr="0092695A">
        <w:rPr>
          <w:noProof/>
        </w:rPr>
        <w:t>uncţionare al Administraţiei Domeniului Public Sector 1</w:t>
      </w:r>
      <w:r w:rsidR="0092695A">
        <w:rPr>
          <w:noProof/>
        </w:rPr>
        <w:t xml:space="preserve">, </w:t>
      </w:r>
      <w:r w:rsidR="007A491C" w:rsidRPr="0092695A">
        <w:rPr>
          <w:noProof/>
        </w:rPr>
        <w:t>aprobat prin Hotărârea Consiliului Local al Sectorului 1 nr. 112/2013</w:t>
      </w:r>
      <w:r w:rsidR="0092695A">
        <w:rPr>
          <w:noProof/>
        </w:rPr>
        <w:t>,</w:t>
      </w:r>
      <w:r w:rsidR="007A491C" w:rsidRPr="0092695A">
        <w:rPr>
          <w:noProof/>
        </w:rPr>
        <w:t xml:space="preserve"> în sensul </w:t>
      </w:r>
      <w:r w:rsidR="00265068" w:rsidRPr="0092695A">
        <w:rPr>
          <w:noProof/>
        </w:rPr>
        <w:t>introducerii la</w:t>
      </w:r>
      <w:r w:rsidR="007A491C" w:rsidRPr="0092695A">
        <w:rPr>
          <w:noProof/>
        </w:rPr>
        <w:t xml:space="preserve"> art. 43 </w:t>
      </w:r>
      <w:r w:rsidR="00707664" w:rsidRPr="0092695A">
        <w:rPr>
          <w:noProof/>
        </w:rPr>
        <w:t xml:space="preserve">– Serviciul Spaţii Verzi. Atribuţii </w:t>
      </w:r>
      <w:r w:rsidR="00265068" w:rsidRPr="0092695A">
        <w:rPr>
          <w:noProof/>
        </w:rPr>
        <w:t>–</w:t>
      </w:r>
      <w:r w:rsidR="00707664" w:rsidRPr="0092695A">
        <w:rPr>
          <w:noProof/>
        </w:rPr>
        <w:t xml:space="preserve"> </w:t>
      </w:r>
      <w:r w:rsidR="00265068" w:rsidRPr="0092695A">
        <w:rPr>
          <w:noProof/>
        </w:rPr>
        <w:t xml:space="preserve">a </w:t>
      </w:r>
      <w:r w:rsidR="007A491C" w:rsidRPr="0092695A">
        <w:rPr>
          <w:noProof/>
        </w:rPr>
        <w:t>punctul</w:t>
      </w:r>
      <w:r w:rsidR="00265068" w:rsidRPr="0092695A">
        <w:rPr>
          <w:noProof/>
        </w:rPr>
        <w:t>ui</w:t>
      </w:r>
      <w:r w:rsidR="007A491C" w:rsidRPr="0092695A">
        <w:rPr>
          <w:noProof/>
        </w:rPr>
        <w:t xml:space="preserve"> 33 care va avea următorul cuprins: </w:t>
      </w:r>
    </w:p>
    <w:p w:rsidR="001A6E10" w:rsidRDefault="001A6E10" w:rsidP="0092695A">
      <w:pPr>
        <w:shd w:val="clear" w:color="auto" w:fill="FFFFFF"/>
        <w:tabs>
          <w:tab w:val="left" w:pos="490"/>
        </w:tabs>
        <w:jc w:val="both"/>
        <w:rPr>
          <w:noProof/>
        </w:rPr>
      </w:pPr>
    </w:p>
    <w:p w:rsidR="007A491C" w:rsidRPr="0092695A" w:rsidRDefault="0092695A" w:rsidP="0092695A">
      <w:pPr>
        <w:shd w:val="clear" w:color="auto" w:fill="FFFFFF"/>
        <w:tabs>
          <w:tab w:val="left" w:pos="490"/>
        </w:tabs>
        <w:jc w:val="both"/>
        <w:rPr>
          <w:b/>
          <w:i/>
          <w:noProof/>
        </w:rPr>
      </w:pPr>
      <w:r w:rsidRPr="0092695A">
        <w:rPr>
          <w:b/>
          <w:i/>
          <w:noProof/>
        </w:rPr>
        <w:tab/>
      </w:r>
      <w:r w:rsidR="002048C5" w:rsidRPr="0092695A">
        <w:rPr>
          <w:b/>
          <w:i/>
          <w:noProof/>
        </w:rPr>
        <w:t>„</w:t>
      </w:r>
      <w:r w:rsidRPr="0092695A">
        <w:rPr>
          <w:b/>
          <w:i/>
          <w:noProof/>
        </w:rPr>
        <w:t xml:space="preserve">33. </w:t>
      </w:r>
      <w:r w:rsidR="001313EF" w:rsidRPr="0092695A">
        <w:rPr>
          <w:b/>
          <w:i/>
          <w:noProof/>
        </w:rPr>
        <w:t>asig</w:t>
      </w:r>
      <w:r w:rsidRPr="0092695A">
        <w:rPr>
          <w:b/>
          <w:i/>
          <w:noProof/>
        </w:rPr>
        <w:t>u</w:t>
      </w:r>
      <w:r w:rsidR="001313EF" w:rsidRPr="0092695A">
        <w:rPr>
          <w:b/>
          <w:i/>
          <w:noProof/>
        </w:rPr>
        <w:t>ră</w:t>
      </w:r>
      <w:r w:rsidR="007A491C" w:rsidRPr="0092695A">
        <w:rPr>
          <w:b/>
          <w:i/>
          <w:noProof/>
        </w:rPr>
        <w:t xml:space="preserve"> serviciul de salubrizare – activitate deratizare</w:t>
      </w:r>
      <w:r w:rsidR="00707664" w:rsidRPr="0092695A">
        <w:rPr>
          <w:b/>
          <w:i/>
          <w:noProof/>
        </w:rPr>
        <w:t xml:space="preserve"> </w:t>
      </w:r>
      <w:r w:rsidR="007A491C" w:rsidRPr="0092695A">
        <w:rPr>
          <w:b/>
          <w:i/>
          <w:noProof/>
        </w:rPr>
        <w:t>- combatere şobolani în parcurile, spaţiile verzi, locurile de joacă pentru copii, locuri de agrement precum şi în alte locuri publice aflate în administrarea Co</w:t>
      </w:r>
      <w:r w:rsidR="002048C5" w:rsidRPr="0092695A">
        <w:rPr>
          <w:b/>
          <w:i/>
          <w:noProof/>
        </w:rPr>
        <w:t>nsiliului Local al Sectorului 1</w:t>
      </w:r>
      <w:r w:rsidRPr="0092695A">
        <w:rPr>
          <w:b/>
          <w:i/>
          <w:noProof/>
        </w:rPr>
        <w:t xml:space="preserve"> </w:t>
      </w:r>
      <w:r w:rsidR="002048C5" w:rsidRPr="0092695A">
        <w:rPr>
          <w:b/>
          <w:i/>
          <w:noProof/>
        </w:rPr>
        <w:t>până la achiziţionarea serviciului public de către Municipiul Bucureşti, conform dispoziţiilor art. 2 din H</w:t>
      </w:r>
      <w:r w:rsidRPr="0092695A">
        <w:rPr>
          <w:b/>
          <w:i/>
          <w:noProof/>
        </w:rPr>
        <w:t xml:space="preserve">otărârea </w:t>
      </w:r>
      <w:r w:rsidR="002048C5" w:rsidRPr="0092695A">
        <w:rPr>
          <w:b/>
          <w:i/>
          <w:noProof/>
        </w:rPr>
        <w:t>C</w:t>
      </w:r>
      <w:r w:rsidRPr="0092695A">
        <w:rPr>
          <w:b/>
          <w:i/>
          <w:noProof/>
        </w:rPr>
        <w:t xml:space="preserve">onsiliului </w:t>
      </w:r>
      <w:r w:rsidR="002048C5" w:rsidRPr="0092695A">
        <w:rPr>
          <w:b/>
          <w:i/>
          <w:noProof/>
        </w:rPr>
        <w:t>G</w:t>
      </w:r>
      <w:r w:rsidRPr="0092695A">
        <w:rPr>
          <w:b/>
          <w:i/>
          <w:noProof/>
        </w:rPr>
        <w:t xml:space="preserve">eneral al </w:t>
      </w:r>
      <w:r w:rsidR="002048C5" w:rsidRPr="0092695A">
        <w:rPr>
          <w:b/>
          <w:i/>
          <w:noProof/>
        </w:rPr>
        <w:t>M</w:t>
      </w:r>
      <w:r w:rsidRPr="0092695A">
        <w:rPr>
          <w:b/>
          <w:i/>
          <w:noProof/>
        </w:rPr>
        <w:t xml:space="preserve">unicipiului </w:t>
      </w:r>
      <w:r w:rsidR="002048C5" w:rsidRPr="0092695A">
        <w:rPr>
          <w:b/>
          <w:i/>
          <w:noProof/>
        </w:rPr>
        <w:t>B</w:t>
      </w:r>
      <w:r w:rsidRPr="0092695A">
        <w:rPr>
          <w:b/>
          <w:i/>
          <w:noProof/>
        </w:rPr>
        <w:t>ucureşti nr. 158/2016.</w:t>
      </w:r>
      <w:r w:rsidR="002048C5" w:rsidRPr="0092695A">
        <w:rPr>
          <w:b/>
          <w:i/>
          <w:noProof/>
        </w:rPr>
        <w:t>”</w:t>
      </w:r>
    </w:p>
    <w:p w:rsidR="0092695A" w:rsidRDefault="0092695A" w:rsidP="0092695A">
      <w:pPr>
        <w:jc w:val="both"/>
        <w:rPr>
          <w:lang w:val="fr-FR"/>
        </w:rPr>
      </w:pPr>
      <w:r w:rsidRPr="00010BF4">
        <w:rPr>
          <w:b/>
          <w:bCs/>
          <w:lang w:val="it-IT"/>
        </w:rPr>
        <w:lastRenderedPageBreak/>
        <w:t xml:space="preserve">          Art.</w:t>
      </w:r>
      <w:r>
        <w:rPr>
          <w:b/>
          <w:bCs/>
          <w:lang w:val="it-IT"/>
        </w:rPr>
        <w:t>3</w:t>
      </w:r>
      <w:r w:rsidRPr="00010BF4">
        <w:rPr>
          <w:b/>
          <w:bCs/>
          <w:lang w:val="it-IT"/>
        </w:rPr>
        <w:t>.</w:t>
      </w:r>
      <w:r w:rsidRPr="00010BF4">
        <w:rPr>
          <w:lang w:val="it-IT"/>
        </w:rPr>
        <w:t xml:space="preserve"> (1)</w:t>
      </w:r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Primarul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Sectorului</w:t>
      </w:r>
      <w:proofErr w:type="spellEnd"/>
      <w:r w:rsidRPr="00010BF4">
        <w:rPr>
          <w:lang w:val="fr-FR"/>
        </w:rPr>
        <w:t xml:space="preserve"> 1, </w:t>
      </w:r>
      <w:proofErr w:type="spellStart"/>
      <w:r w:rsidR="001A6E10">
        <w:rPr>
          <w:lang w:val="fr-FR"/>
        </w:rPr>
        <w:t>Administraţia</w:t>
      </w:r>
      <w:proofErr w:type="spellEnd"/>
      <w:r w:rsidR="001A6E10">
        <w:rPr>
          <w:lang w:val="fr-FR"/>
        </w:rPr>
        <w:t xml:space="preserve"> </w:t>
      </w:r>
      <w:proofErr w:type="spellStart"/>
      <w:r w:rsidR="001A6E10">
        <w:rPr>
          <w:lang w:val="fr-FR"/>
        </w:rPr>
        <w:t>Domeniului</w:t>
      </w:r>
      <w:proofErr w:type="spellEnd"/>
      <w:r w:rsidR="001A6E10">
        <w:rPr>
          <w:lang w:val="fr-FR"/>
        </w:rPr>
        <w:t xml:space="preserve"> Public </w:t>
      </w:r>
      <w:proofErr w:type="spellStart"/>
      <w:r w:rsidR="001A6E10">
        <w:rPr>
          <w:lang w:val="fr-FR"/>
        </w:rPr>
        <w:t>Sector</w:t>
      </w:r>
      <w:proofErr w:type="spellEnd"/>
      <w:r w:rsidR="001A6E10">
        <w:rPr>
          <w:lang w:val="fr-FR"/>
        </w:rPr>
        <w:t xml:space="preserve"> 1</w:t>
      </w:r>
      <w:r w:rsidR="00831ED2">
        <w:rPr>
          <w:lang w:val="fr-FR"/>
        </w:rPr>
        <w:t xml:space="preserve"> </w:t>
      </w:r>
      <w:proofErr w:type="spellStart"/>
      <w:r w:rsidR="00831ED2">
        <w:rPr>
          <w:lang w:val="fr-FR"/>
        </w:rPr>
        <w:t>şi</w:t>
      </w:r>
      <w:proofErr w:type="spellEnd"/>
      <w:r w:rsidRPr="00010BF4">
        <w:rPr>
          <w:lang w:val="fr-FR"/>
        </w:rPr>
        <w:t xml:space="preserve"> </w:t>
      </w:r>
      <w:proofErr w:type="spellStart"/>
      <w:r w:rsidR="001A6E10">
        <w:rPr>
          <w:lang w:val="fr-FR"/>
        </w:rPr>
        <w:t>Direcţia</w:t>
      </w:r>
      <w:proofErr w:type="spellEnd"/>
      <w:r w:rsidR="001A6E10">
        <w:rPr>
          <w:lang w:val="fr-FR"/>
        </w:rPr>
        <w:t xml:space="preserve"> Management </w:t>
      </w:r>
      <w:proofErr w:type="spellStart"/>
      <w:r w:rsidR="001A6E10">
        <w:rPr>
          <w:lang w:val="fr-FR"/>
        </w:rPr>
        <w:t>Economic</w:t>
      </w:r>
      <w:proofErr w:type="spellEnd"/>
      <w:r w:rsidR="001A6E10">
        <w:rPr>
          <w:lang w:val="fr-FR"/>
        </w:rPr>
        <w:t xml:space="preserve"> </w:t>
      </w:r>
      <w:r w:rsidRPr="00010BF4">
        <w:rPr>
          <w:lang w:val="fr-FR"/>
        </w:rPr>
        <w:t xml:space="preserve">vor duce la </w:t>
      </w:r>
      <w:proofErr w:type="spellStart"/>
      <w:r w:rsidRPr="00010BF4">
        <w:rPr>
          <w:lang w:val="fr-FR"/>
        </w:rPr>
        <w:t>îndeplinire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prevederile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prezentei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hotărâri</w:t>
      </w:r>
      <w:proofErr w:type="spellEnd"/>
      <w:r w:rsidRPr="00010BF4">
        <w:rPr>
          <w:lang w:val="fr-FR"/>
        </w:rPr>
        <w:t>.</w:t>
      </w:r>
    </w:p>
    <w:p w:rsidR="00831ED2" w:rsidRPr="00010BF4" w:rsidRDefault="00831ED2" w:rsidP="0092695A">
      <w:pPr>
        <w:jc w:val="both"/>
        <w:rPr>
          <w:bCs/>
          <w:iCs/>
        </w:rPr>
      </w:pPr>
      <w:bookmarkStart w:id="0" w:name="_GoBack"/>
      <w:bookmarkEnd w:id="0"/>
    </w:p>
    <w:p w:rsidR="0092695A" w:rsidRPr="00010BF4" w:rsidRDefault="0092695A" w:rsidP="0092695A">
      <w:pPr>
        <w:jc w:val="both"/>
        <w:rPr>
          <w:lang w:val="fr-FR"/>
        </w:rPr>
      </w:pPr>
      <w:r w:rsidRPr="00010BF4">
        <w:rPr>
          <w:lang w:val="fr-FR"/>
        </w:rPr>
        <w:t xml:space="preserve">                    (2) </w:t>
      </w:r>
      <w:proofErr w:type="spellStart"/>
      <w:r w:rsidRPr="00010BF4">
        <w:rPr>
          <w:lang w:val="fr-FR"/>
        </w:rPr>
        <w:t>Serviciul</w:t>
      </w:r>
      <w:proofErr w:type="spellEnd"/>
      <w:r w:rsidRPr="00010BF4">
        <w:rPr>
          <w:lang w:val="fr-FR"/>
        </w:rPr>
        <w:t xml:space="preserve"> Secretariat General, </w:t>
      </w:r>
      <w:proofErr w:type="spellStart"/>
      <w:r w:rsidRPr="00010BF4">
        <w:rPr>
          <w:lang w:val="fr-FR"/>
        </w:rPr>
        <w:t>Audienţe</w:t>
      </w:r>
      <w:proofErr w:type="spellEnd"/>
      <w:r w:rsidRPr="00010BF4">
        <w:rPr>
          <w:lang w:val="fr-FR"/>
        </w:rPr>
        <w:t xml:space="preserve"> va </w:t>
      </w:r>
      <w:proofErr w:type="spellStart"/>
      <w:r w:rsidRPr="00010BF4">
        <w:rPr>
          <w:lang w:val="fr-FR"/>
        </w:rPr>
        <w:t>asigura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comunicarea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prezentei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institu</w:t>
      </w:r>
      <w:proofErr w:type="spellEnd"/>
      <w:r w:rsidR="00831ED2">
        <w:t xml:space="preserve">ţiilor </w:t>
      </w:r>
      <w:r w:rsidRPr="00010BF4">
        <w:t xml:space="preserve"> menţionate la alin</w:t>
      </w:r>
      <w:proofErr w:type="gramStart"/>
      <w:r w:rsidRPr="00010BF4">
        <w:t>.(</w:t>
      </w:r>
      <w:proofErr w:type="gramEnd"/>
      <w:r w:rsidRPr="00010BF4">
        <w:t>1), precum şi Instituţiei Prefectului Municipiului Bucureşti</w:t>
      </w:r>
      <w:r w:rsidRPr="00010BF4">
        <w:rPr>
          <w:lang w:val="fr-FR"/>
        </w:rPr>
        <w:t>.</w:t>
      </w:r>
    </w:p>
    <w:p w:rsidR="007A491C" w:rsidRDefault="007A491C" w:rsidP="0092695A">
      <w:pPr>
        <w:shd w:val="clear" w:color="auto" w:fill="FFFFFF"/>
        <w:tabs>
          <w:tab w:val="left" w:pos="490"/>
        </w:tabs>
        <w:jc w:val="both"/>
        <w:rPr>
          <w:noProof/>
        </w:rPr>
      </w:pPr>
    </w:p>
    <w:p w:rsidR="001A6E10" w:rsidRPr="0092695A" w:rsidRDefault="001A6E10" w:rsidP="0092695A">
      <w:pPr>
        <w:shd w:val="clear" w:color="auto" w:fill="FFFFFF"/>
        <w:tabs>
          <w:tab w:val="left" w:pos="490"/>
        </w:tabs>
        <w:jc w:val="both"/>
        <w:rPr>
          <w:noProof/>
        </w:rPr>
      </w:pPr>
    </w:p>
    <w:p w:rsidR="0092695A" w:rsidRPr="004B1F38" w:rsidRDefault="0092695A" w:rsidP="0092695A">
      <w:pPr>
        <w:spacing w:after="120"/>
        <w:ind w:firstLine="720"/>
        <w:jc w:val="both"/>
        <w:rPr>
          <w:lang w:val="fr-FR"/>
        </w:rPr>
      </w:pPr>
      <w:proofErr w:type="spellStart"/>
      <w:r w:rsidRPr="004B1F38">
        <w:rPr>
          <w:lang w:val="fr-FR"/>
        </w:rPr>
        <w:t>Această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hotărâre</w:t>
      </w:r>
      <w:proofErr w:type="spellEnd"/>
      <w:r w:rsidRPr="004B1F38">
        <w:rPr>
          <w:lang w:val="fr-FR"/>
        </w:rPr>
        <w:t xml:space="preserve"> a </w:t>
      </w:r>
      <w:proofErr w:type="spellStart"/>
      <w:r w:rsidRPr="004B1F38">
        <w:rPr>
          <w:lang w:val="fr-FR"/>
        </w:rPr>
        <w:t>fost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adoptată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în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ședința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ordinară</w:t>
      </w:r>
      <w:proofErr w:type="spellEnd"/>
      <w:r w:rsidRPr="004B1F38">
        <w:rPr>
          <w:lang w:val="fr-FR"/>
        </w:rPr>
        <w:t xml:space="preserve"> a  </w:t>
      </w:r>
      <w:proofErr w:type="spellStart"/>
      <w:r w:rsidRPr="004B1F38">
        <w:rPr>
          <w:lang w:val="fr-FR"/>
        </w:rPr>
        <w:t>Consiliului</w:t>
      </w:r>
      <w:proofErr w:type="spellEnd"/>
      <w:r w:rsidRPr="004B1F38">
        <w:rPr>
          <w:lang w:val="fr-FR"/>
        </w:rPr>
        <w:t xml:space="preserve"> Local al </w:t>
      </w:r>
      <w:proofErr w:type="spellStart"/>
      <w:r w:rsidRPr="004B1F38">
        <w:rPr>
          <w:lang w:val="fr-FR"/>
        </w:rPr>
        <w:t>Sectorului</w:t>
      </w:r>
      <w:proofErr w:type="spellEnd"/>
      <w:r w:rsidRPr="004B1F38">
        <w:rPr>
          <w:lang w:val="fr-FR"/>
        </w:rPr>
        <w:t xml:space="preserve"> 1 </w:t>
      </w:r>
      <w:proofErr w:type="spellStart"/>
      <w:r w:rsidRPr="004B1F38">
        <w:rPr>
          <w:lang w:val="fr-FR"/>
        </w:rPr>
        <w:t>din</w:t>
      </w:r>
      <w:proofErr w:type="spellEnd"/>
      <w:r w:rsidRPr="004B1F38">
        <w:rPr>
          <w:lang w:val="fr-FR"/>
        </w:rPr>
        <w:t xml:space="preserve"> data de </w:t>
      </w:r>
      <w:r>
        <w:rPr>
          <w:lang w:val="fr-FR"/>
        </w:rPr>
        <w:t>31.08</w:t>
      </w:r>
      <w:r w:rsidRPr="004B1F38">
        <w:rPr>
          <w:lang w:val="fr-FR"/>
        </w:rPr>
        <w:t>.2016.</w:t>
      </w:r>
    </w:p>
    <w:p w:rsidR="0092695A" w:rsidRDefault="0092695A" w:rsidP="0092695A">
      <w:pPr>
        <w:jc w:val="both"/>
        <w:rPr>
          <w:lang w:val="fr-FR"/>
        </w:rPr>
      </w:pPr>
    </w:p>
    <w:p w:rsidR="0092695A" w:rsidRPr="00010BF4" w:rsidRDefault="0092695A" w:rsidP="0092695A">
      <w:pPr>
        <w:jc w:val="both"/>
        <w:rPr>
          <w:lang w:val="fr-FR"/>
        </w:rPr>
      </w:pPr>
    </w:p>
    <w:p w:rsidR="0092695A" w:rsidRPr="00F70F6F" w:rsidRDefault="0092695A" w:rsidP="0092695A">
      <w:pPr>
        <w:spacing w:line="276" w:lineRule="auto"/>
        <w:jc w:val="both"/>
        <w:rPr>
          <w:b/>
        </w:rPr>
      </w:pPr>
      <w:r w:rsidRPr="00F70F6F">
        <w:rPr>
          <w:b/>
        </w:rPr>
        <w:tab/>
        <w:t>PREŞEDINTE DE ŞEDINŢĂ,</w:t>
      </w:r>
      <w:r w:rsidRPr="00F70F6F">
        <w:rPr>
          <w:b/>
        </w:rPr>
        <w:tab/>
        <w:t xml:space="preserve">     </w:t>
      </w:r>
      <w:r>
        <w:rPr>
          <w:b/>
        </w:rPr>
        <w:t xml:space="preserve">                </w:t>
      </w:r>
      <w:r w:rsidRPr="00F70F6F">
        <w:rPr>
          <w:b/>
        </w:rPr>
        <w:t xml:space="preserve"> </w:t>
      </w:r>
      <w:r>
        <w:rPr>
          <w:b/>
        </w:rPr>
        <w:t xml:space="preserve">  </w:t>
      </w:r>
      <w:r w:rsidRPr="00F70F6F">
        <w:rPr>
          <w:b/>
        </w:rPr>
        <w:t>CONTRASEMNEAZĂ,</w:t>
      </w:r>
    </w:p>
    <w:p w:rsidR="0092695A" w:rsidRPr="00F70F6F" w:rsidRDefault="0092695A" w:rsidP="0092695A">
      <w:pPr>
        <w:spacing w:line="276" w:lineRule="auto"/>
        <w:jc w:val="both"/>
        <w:rPr>
          <w:b/>
        </w:rPr>
      </w:pPr>
      <w:r>
        <w:rPr>
          <w:b/>
        </w:rPr>
        <w:tab/>
        <w:t xml:space="preserve">    Alexandru Ştefan Deaconu</w:t>
      </w:r>
    </w:p>
    <w:p w:rsidR="0092695A" w:rsidRDefault="0092695A" w:rsidP="0092695A">
      <w:pPr>
        <w:spacing w:line="276" w:lineRule="auto"/>
        <w:jc w:val="both"/>
        <w:rPr>
          <w:b/>
          <w:lang w:val="it-IT"/>
        </w:rPr>
      </w:pPr>
      <w:r w:rsidRPr="00F70F6F">
        <w:rPr>
          <w:b/>
        </w:rPr>
        <w:tab/>
      </w:r>
      <w:r w:rsidRPr="00F70F6F">
        <w:rPr>
          <w:b/>
        </w:rPr>
        <w:tab/>
        <w:t xml:space="preserve">    </w:t>
      </w:r>
      <w:r w:rsidRPr="00F70F6F">
        <w:rPr>
          <w:b/>
          <w:lang w:val="it-IT"/>
        </w:rPr>
        <w:tab/>
      </w:r>
      <w:r w:rsidRPr="00F70F6F">
        <w:rPr>
          <w:b/>
          <w:lang w:val="it-IT"/>
        </w:rPr>
        <w:tab/>
      </w:r>
      <w:r w:rsidRPr="00F70F6F">
        <w:rPr>
          <w:b/>
          <w:lang w:val="it-IT"/>
        </w:rPr>
        <w:tab/>
        <w:t xml:space="preserve">                     </w:t>
      </w:r>
      <w:r>
        <w:rPr>
          <w:b/>
          <w:lang w:val="it-IT"/>
        </w:rPr>
        <w:t xml:space="preserve">        </w:t>
      </w:r>
      <w:r w:rsidRPr="00F70F6F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</w:t>
      </w:r>
      <w:r w:rsidRPr="00F70F6F">
        <w:rPr>
          <w:b/>
          <w:lang w:val="it-IT"/>
        </w:rPr>
        <w:t>SECRETAR</w:t>
      </w:r>
      <w:r>
        <w:rPr>
          <w:b/>
          <w:lang w:val="it-IT"/>
        </w:rPr>
        <w:t xml:space="preserve">, </w:t>
      </w:r>
    </w:p>
    <w:p w:rsidR="0092695A" w:rsidRPr="008812CC" w:rsidRDefault="0092695A" w:rsidP="0092695A">
      <w:pPr>
        <w:spacing w:line="276" w:lineRule="auto"/>
        <w:ind w:left="4956" w:firstLine="708"/>
        <w:jc w:val="both"/>
        <w:rPr>
          <w:b/>
        </w:rPr>
      </w:pPr>
      <w:r>
        <w:rPr>
          <w:b/>
          <w:lang w:val="it-IT"/>
        </w:rPr>
        <w:t>cu delegare de atribuţii,</w:t>
      </w:r>
    </w:p>
    <w:p w:rsidR="0092695A" w:rsidRPr="00966A6C" w:rsidRDefault="0092695A" w:rsidP="0092695A">
      <w:pPr>
        <w:spacing w:line="276" w:lineRule="auto"/>
        <w:ind w:firstLine="720"/>
        <w:jc w:val="both"/>
        <w:rPr>
          <w:b/>
        </w:rPr>
      </w:pPr>
      <w:r w:rsidRPr="00966A6C">
        <w:rPr>
          <w:b/>
        </w:rPr>
        <w:tab/>
      </w:r>
      <w:r w:rsidRPr="00966A6C">
        <w:rPr>
          <w:b/>
        </w:rPr>
        <w:tab/>
      </w:r>
      <w:r w:rsidRPr="00966A6C">
        <w:rPr>
          <w:b/>
        </w:rPr>
        <w:tab/>
      </w:r>
      <w:r w:rsidRPr="00966A6C">
        <w:rPr>
          <w:b/>
        </w:rPr>
        <w:tab/>
      </w:r>
      <w:r w:rsidRPr="00966A6C">
        <w:rPr>
          <w:b/>
        </w:rPr>
        <w:tab/>
      </w:r>
      <w:r w:rsidRPr="00966A6C">
        <w:rPr>
          <w:b/>
        </w:rPr>
        <w:tab/>
      </w:r>
      <w:r>
        <w:rPr>
          <w:b/>
        </w:rPr>
        <w:t xml:space="preserve">                Georgeta Raportaru</w:t>
      </w: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Default="0092695A" w:rsidP="0092695A">
      <w:pPr>
        <w:spacing w:line="276" w:lineRule="auto"/>
        <w:jc w:val="both"/>
        <w:rPr>
          <w:lang w:val="pt-BR"/>
        </w:rPr>
      </w:pPr>
    </w:p>
    <w:p w:rsidR="0092695A" w:rsidRPr="00F70F6F" w:rsidRDefault="0092695A" w:rsidP="0092695A">
      <w:pPr>
        <w:spacing w:line="276" w:lineRule="auto"/>
        <w:jc w:val="both"/>
        <w:rPr>
          <w:b/>
          <w:lang w:val="pt-BR"/>
        </w:rPr>
      </w:pPr>
      <w:r w:rsidRPr="00F70F6F">
        <w:rPr>
          <w:lang w:val="pt-BR"/>
        </w:rPr>
        <w:tab/>
      </w:r>
      <w:r w:rsidRPr="00F70F6F">
        <w:rPr>
          <w:b/>
          <w:lang w:val="pt-BR"/>
        </w:rPr>
        <w:t>Nr.:</w:t>
      </w:r>
      <w:r>
        <w:rPr>
          <w:b/>
          <w:lang w:val="pt-BR"/>
        </w:rPr>
        <w:tab/>
        <w:t>142</w:t>
      </w:r>
    </w:p>
    <w:p w:rsidR="0092695A" w:rsidRPr="00417D03" w:rsidRDefault="0092695A" w:rsidP="0092695A">
      <w:pPr>
        <w:spacing w:line="276" w:lineRule="auto"/>
        <w:jc w:val="both"/>
      </w:pPr>
      <w:r w:rsidRPr="00F70F6F">
        <w:rPr>
          <w:b/>
          <w:lang w:val="pt-BR"/>
        </w:rPr>
        <w:tab/>
        <w:t xml:space="preserve">Data: </w:t>
      </w:r>
      <w:r>
        <w:rPr>
          <w:b/>
          <w:lang w:val="pt-BR"/>
        </w:rPr>
        <w:t xml:space="preserve">  31.08.2016</w:t>
      </w:r>
    </w:p>
    <w:p w:rsidR="0018674F" w:rsidRPr="0092695A" w:rsidRDefault="0018674F" w:rsidP="0092695A">
      <w:pPr>
        <w:jc w:val="both"/>
        <w:rPr>
          <w:noProof/>
        </w:rPr>
      </w:pPr>
    </w:p>
    <w:sectPr w:rsidR="0018674F" w:rsidRPr="0092695A" w:rsidSect="0092695A"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86"/>
    <w:rsid w:val="001313EF"/>
    <w:rsid w:val="0018674F"/>
    <w:rsid w:val="001A6E10"/>
    <w:rsid w:val="002048C5"/>
    <w:rsid w:val="00265068"/>
    <w:rsid w:val="002F6AA0"/>
    <w:rsid w:val="003C6A84"/>
    <w:rsid w:val="00477410"/>
    <w:rsid w:val="0055600A"/>
    <w:rsid w:val="005B112F"/>
    <w:rsid w:val="0061450A"/>
    <w:rsid w:val="006D1464"/>
    <w:rsid w:val="00707664"/>
    <w:rsid w:val="007A491C"/>
    <w:rsid w:val="00831ED2"/>
    <w:rsid w:val="0092695A"/>
    <w:rsid w:val="00A837E1"/>
    <w:rsid w:val="00AC6254"/>
    <w:rsid w:val="00B94E36"/>
    <w:rsid w:val="00CB0CB1"/>
    <w:rsid w:val="00CB6DC2"/>
    <w:rsid w:val="00D21FD6"/>
    <w:rsid w:val="00D44055"/>
    <w:rsid w:val="00DD0FB0"/>
    <w:rsid w:val="00E925B7"/>
    <w:rsid w:val="00F22FDB"/>
    <w:rsid w:val="00F33B86"/>
    <w:rsid w:val="00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0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1450A"/>
    <w:pPr>
      <w:ind w:left="720"/>
      <w:jc w:val="both"/>
    </w:pPr>
    <w:rPr>
      <w:rFonts w:ascii="Arial Narrow" w:hAnsi="Arial Narro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1450A"/>
    <w:rPr>
      <w:rFonts w:ascii="Arial Narrow" w:eastAsia="PMingLiU" w:hAnsi="Arial Narrow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614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450A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NoSpacing">
    <w:name w:val="No Spacing"/>
    <w:link w:val="NoSpacingChar"/>
    <w:qFormat/>
    <w:rsid w:val="006145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61450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0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1450A"/>
    <w:pPr>
      <w:ind w:left="720"/>
      <w:jc w:val="both"/>
    </w:pPr>
    <w:rPr>
      <w:rFonts w:ascii="Arial Narrow" w:hAnsi="Arial Narro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1450A"/>
    <w:rPr>
      <w:rFonts w:ascii="Arial Narrow" w:eastAsia="PMingLiU" w:hAnsi="Arial Narrow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614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450A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NoSpacing">
    <w:name w:val="No Spacing"/>
    <w:link w:val="NoSpacingChar"/>
    <w:qFormat/>
    <w:rsid w:val="006145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61450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Remus-Alexandru Moldoveanu</dc:creator>
  <cp:lastModifiedBy>Daniela Anton</cp:lastModifiedBy>
  <cp:revision>4</cp:revision>
  <cp:lastPrinted>2016-08-30T14:33:00Z</cp:lastPrinted>
  <dcterms:created xsi:type="dcterms:W3CDTF">2016-09-01T11:29:00Z</dcterms:created>
  <dcterms:modified xsi:type="dcterms:W3CDTF">2016-09-05T09:22:00Z</dcterms:modified>
</cp:coreProperties>
</file>