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1B1" w:rsidRDefault="00C55DFF" w:rsidP="00B66886">
      <w:pPr>
        <w:pStyle w:val="NoSpacing"/>
        <w:jc w:val="both"/>
        <w:rPr>
          <w:b/>
          <w:lang w:val="ro-RO"/>
        </w:rPr>
      </w:pPr>
      <w:r w:rsidRPr="00D25ED6">
        <w:rPr>
          <w:b/>
          <w:lang w:val="ro-RO"/>
        </w:rPr>
        <w:t>MUNICIPIUL BUCUREŞTI</w:t>
      </w:r>
      <w:r w:rsidR="00D25ED6">
        <w:rPr>
          <w:b/>
          <w:lang w:val="ro-RO"/>
        </w:rPr>
        <w:tab/>
      </w:r>
      <w:r w:rsidR="00D25ED6">
        <w:rPr>
          <w:b/>
          <w:lang w:val="ro-RO"/>
        </w:rPr>
        <w:tab/>
      </w:r>
      <w:r w:rsidR="00D25ED6">
        <w:rPr>
          <w:b/>
          <w:lang w:val="ro-RO"/>
        </w:rPr>
        <w:tab/>
      </w:r>
      <w:r w:rsidR="00D25ED6">
        <w:rPr>
          <w:b/>
          <w:lang w:val="ro-RO"/>
        </w:rPr>
        <w:tab/>
      </w:r>
      <w:r w:rsidR="00D25ED6">
        <w:rPr>
          <w:b/>
          <w:lang w:val="ro-RO"/>
        </w:rPr>
        <w:tab/>
      </w:r>
      <w:r w:rsidR="00D25ED6">
        <w:rPr>
          <w:b/>
          <w:lang w:val="ro-RO"/>
        </w:rPr>
        <w:tab/>
        <w:t xml:space="preserve">   </w:t>
      </w:r>
    </w:p>
    <w:p w:rsidR="00C55DFF" w:rsidRPr="00D25ED6" w:rsidRDefault="00C55DFF" w:rsidP="00B66886">
      <w:pPr>
        <w:pStyle w:val="NoSpacing"/>
        <w:jc w:val="both"/>
        <w:rPr>
          <w:b/>
          <w:lang w:val="ro-RO"/>
        </w:rPr>
      </w:pPr>
      <w:r w:rsidRPr="00D25ED6">
        <w:rPr>
          <w:b/>
          <w:lang w:val="ro-RO"/>
        </w:rPr>
        <w:t>CONSILIUL LOCAL AL SECTORULUI 1</w:t>
      </w:r>
    </w:p>
    <w:p w:rsidR="00C55DFF" w:rsidRPr="00D25ED6" w:rsidRDefault="00C55DFF" w:rsidP="00B66886">
      <w:pPr>
        <w:pStyle w:val="NoSpacing"/>
        <w:jc w:val="both"/>
        <w:rPr>
          <w:lang w:val="ro-RO"/>
        </w:rPr>
      </w:pPr>
    </w:p>
    <w:p w:rsidR="00D25ED6" w:rsidRDefault="00D25ED6" w:rsidP="00B66886">
      <w:pPr>
        <w:pStyle w:val="NoSpacing"/>
        <w:jc w:val="center"/>
        <w:rPr>
          <w:b/>
          <w:lang w:val="ro-RO"/>
        </w:rPr>
      </w:pPr>
    </w:p>
    <w:p w:rsidR="00C55DFF" w:rsidRPr="00D25ED6" w:rsidRDefault="00C55DFF" w:rsidP="00B66886">
      <w:pPr>
        <w:pStyle w:val="NoSpacing"/>
        <w:jc w:val="center"/>
        <w:rPr>
          <w:b/>
          <w:lang w:val="ro-RO"/>
        </w:rPr>
      </w:pPr>
      <w:r w:rsidRPr="00D25ED6">
        <w:rPr>
          <w:b/>
          <w:lang w:val="ro-RO"/>
        </w:rPr>
        <w:t>HOTĂRÂRE</w:t>
      </w:r>
    </w:p>
    <w:p w:rsidR="00D25ED6" w:rsidRDefault="00C55DFF" w:rsidP="00B66886">
      <w:pPr>
        <w:pStyle w:val="NoSpacing"/>
        <w:jc w:val="center"/>
        <w:rPr>
          <w:b/>
          <w:i/>
        </w:rPr>
      </w:pPr>
      <w:proofErr w:type="gramStart"/>
      <w:r w:rsidRPr="00D25ED6">
        <w:rPr>
          <w:b/>
          <w:i/>
        </w:rPr>
        <w:t>privind</w:t>
      </w:r>
      <w:proofErr w:type="gramEnd"/>
      <w:r w:rsidRPr="00D25ED6">
        <w:rPr>
          <w:b/>
          <w:i/>
        </w:rPr>
        <w:t xml:space="preserve"> a</w:t>
      </w:r>
      <w:r w:rsidR="00D25ED6">
        <w:rPr>
          <w:b/>
          <w:i/>
        </w:rPr>
        <w:t xml:space="preserve">cordarea  unui ajutor financiar </w:t>
      </w:r>
      <w:r w:rsidRPr="00D25ED6">
        <w:rPr>
          <w:b/>
          <w:i/>
        </w:rPr>
        <w:t xml:space="preserve"> în sumă de 600 lei/lunar pentru o perioadă de 6 luni, în scopul achitării contravalorii chiriei, pentru doamna </w:t>
      </w:r>
      <w:r w:rsidR="008C5D90" w:rsidRPr="00D25ED6">
        <w:rPr>
          <w:b/>
          <w:i/>
        </w:rPr>
        <w:t>Păitaș Mihaela-Andreea,</w:t>
      </w:r>
      <w:r w:rsidR="00D25ED6">
        <w:rPr>
          <w:b/>
          <w:i/>
        </w:rPr>
        <w:t xml:space="preserve"> </w:t>
      </w:r>
    </w:p>
    <w:p w:rsidR="00C55DFF" w:rsidRPr="00D25ED6" w:rsidRDefault="00C55DFF" w:rsidP="00B66886">
      <w:pPr>
        <w:pStyle w:val="NoSpacing"/>
        <w:jc w:val="center"/>
        <w:rPr>
          <w:b/>
          <w:i/>
        </w:rPr>
      </w:pPr>
      <w:r w:rsidRPr="00D25ED6">
        <w:rPr>
          <w:b/>
          <w:i/>
        </w:rPr>
        <w:t>ca măsură de prevenire şi combatere a marginalizării sociale</w:t>
      </w:r>
    </w:p>
    <w:p w:rsidR="00C55DFF" w:rsidRPr="00D25ED6" w:rsidRDefault="00C55DFF" w:rsidP="00B66886">
      <w:pPr>
        <w:pStyle w:val="NoSpacing"/>
        <w:jc w:val="both"/>
        <w:rPr>
          <w:i/>
        </w:rPr>
      </w:pPr>
    </w:p>
    <w:p w:rsidR="00C55DFF" w:rsidRPr="00D25ED6" w:rsidRDefault="00C55DFF" w:rsidP="00B66886">
      <w:pPr>
        <w:pStyle w:val="NoSpacing"/>
        <w:jc w:val="both"/>
        <w:rPr>
          <w:i/>
        </w:rPr>
      </w:pPr>
    </w:p>
    <w:p w:rsidR="00C55DFF" w:rsidRDefault="00B66886" w:rsidP="00B66886">
      <w:pPr>
        <w:pStyle w:val="NoSpacing"/>
        <w:jc w:val="both"/>
        <w:rPr>
          <w:lang w:val="fr-FR"/>
        </w:rPr>
      </w:pPr>
      <w:r w:rsidRPr="00D25ED6">
        <w:rPr>
          <w:lang w:val="fr-FR"/>
        </w:rPr>
        <w:tab/>
        <w:t>Văzând Expunerea de motive a P</w:t>
      </w:r>
      <w:r w:rsidR="008C5D90" w:rsidRPr="00D25ED6">
        <w:rPr>
          <w:lang w:val="fr-FR"/>
        </w:rPr>
        <w:t>rimarului S</w:t>
      </w:r>
      <w:r w:rsidR="00C55DFF" w:rsidRPr="00D25ED6">
        <w:rPr>
          <w:lang w:val="fr-FR"/>
        </w:rPr>
        <w:t>ectoru</w:t>
      </w:r>
      <w:r w:rsidR="00D25ED6">
        <w:rPr>
          <w:lang w:val="fr-FR"/>
        </w:rPr>
        <w:t xml:space="preserve">lui 1 al municipiului Bucureşti, </w:t>
      </w:r>
      <w:r w:rsidR="00C55DFF" w:rsidRPr="00D25ED6">
        <w:rPr>
          <w:lang w:val="fr-FR"/>
        </w:rPr>
        <w:t>precum şi Raportul de specialitate întocmit de Direcţia Generală de Asistenţă Socială şi Protecţia Copilului Sector 1;</w:t>
      </w:r>
    </w:p>
    <w:p w:rsidR="005A61B1" w:rsidRPr="00D74B02" w:rsidRDefault="005A61B1" w:rsidP="005A61B1">
      <w:pPr>
        <w:ind w:firstLine="720"/>
        <w:jc w:val="both"/>
        <w:rPr>
          <w:lang w:val="ro-RO"/>
        </w:rPr>
      </w:pPr>
      <w:r w:rsidRPr="00D74B02">
        <w:rPr>
          <w:lang w:val="ro-RO"/>
        </w:rPr>
        <w:t>Având în vedere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Consiliului Local al Sectorului 1;</w:t>
      </w:r>
    </w:p>
    <w:p w:rsidR="00C55DFF" w:rsidRPr="00D25ED6" w:rsidRDefault="00C55DFF" w:rsidP="00B66886">
      <w:pPr>
        <w:pStyle w:val="NoSpacing"/>
        <w:ind w:firstLine="708"/>
        <w:jc w:val="both"/>
        <w:rPr>
          <w:lang w:val="ro-RO"/>
        </w:rPr>
      </w:pPr>
      <w:proofErr w:type="gramStart"/>
      <w:r w:rsidRPr="00D25ED6">
        <w:t xml:space="preserve">În conformitate cu prevederile </w:t>
      </w:r>
      <w:r w:rsidRPr="00D25ED6">
        <w:rPr>
          <w:lang w:val="ro-RO"/>
        </w:rPr>
        <w:t>Legii nr.</w:t>
      </w:r>
      <w:proofErr w:type="gramEnd"/>
      <w:r w:rsidRPr="00D25ED6">
        <w:rPr>
          <w:lang w:val="ro-RO"/>
        </w:rPr>
        <w:t xml:space="preserve"> 24/2000 privind normele de tehnică legislativă la elaborarea actelor normative, republicată, cu modificările şi completările ulterioare;</w:t>
      </w:r>
    </w:p>
    <w:p w:rsidR="00D25ED6" w:rsidRDefault="00D25ED6" w:rsidP="00D25ED6">
      <w:pPr>
        <w:pStyle w:val="NoSpacing"/>
        <w:ind w:firstLine="708"/>
        <w:jc w:val="both"/>
        <w:rPr>
          <w:lang w:val="ro-RO"/>
        </w:rPr>
      </w:pPr>
      <w:r w:rsidRPr="00D25ED6">
        <w:rPr>
          <w:lang w:val="ro-RO"/>
        </w:rPr>
        <w:t>Luând în considerare prevederile Legii nr. 116/2002 privind prevenirea şi combaterea marginalizării sociale,</w:t>
      </w:r>
      <w:r>
        <w:rPr>
          <w:lang w:val="ro-RO"/>
        </w:rPr>
        <w:t xml:space="preserve"> cu modificările şi completările ulterioare;</w:t>
      </w:r>
    </w:p>
    <w:p w:rsidR="00D25ED6" w:rsidRDefault="00D25ED6" w:rsidP="00D25ED6">
      <w:pPr>
        <w:pStyle w:val="NoSpacing"/>
        <w:ind w:firstLine="708"/>
        <w:jc w:val="both"/>
        <w:rPr>
          <w:lang w:val="ro-RO"/>
        </w:rPr>
      </w:pPr>
      <w:r w:rsidRPr="00D25ED6">
        <w:rPr>
          <w:lang w:val="ro-RO"/>
        </w:rPr>
        <w:t xml:space="preserve"> </w:t>
      </w:r>
      <w:r>
        <w:rPr>
          <w:lang w:val="ro-RO"/>
        </w:rPr>
        <w:t>Ţinând seama de prevederile</w:t>
      </w:r>
      <w:r w:rsidRPr="00D25ED6">
        <w:rPr>
          <w:lang w:val="ro-RO"/>
        </w:rPr>
        <w:t xml:space="preserve"> Legii nr. 416/2001 privind venitul minim garantat, cu modificări</w:t>
      </w:r>
      <w:r>
        <w:rPr>
          <w:lang w:val="ro-RO"/>
        </w:rPr>
        <w:t>le</w:t>
      </w:r>
      <w:r w:rsidRPr="00D25ED6">
        <w:rPr>
          <w:lang w:val="ro-RO"/>
        </w:rPr>
        <w:t xml:space="preserve"> şi completări</w:t>
      </w:r>
      <w:r>
        <w:rPr>
          <w:lang w:val="ro-RO"/>
        </w:rPr>
        <w:t>le ulterioare;</w:t>
      </w:r>
    </w:p>
    <w:p w:rsidR="00D25ED6" w:rsidRDefault="00D25ED6" w:rsidP="00D25ED6">
      <w:pPr>
        <w:pStyle w:val="NoSpacing"/>
        <w:ind w:firstLine="708"/>
        <w:jc w:val="both"/>
        <w:rPr>
          <w:lang w:val="ro-RO"/>
        </w:rPr>
      </w:pPr>
      <w:r>
        <w:rPr>
          <w:lang w:val="ro-RO"/>
        </w:rPr>
        <w:t>Având în vedere prevederile</w:t>
      </w:r>
      <w:r w:rsidRPr="00D25ED6">
        <w:rPr>
          <w:lang w:val="ro-RO"/>
        </w:rPr>
        <w:t xml:space="preserve"> Legii nr. 292/2011</w:t>
      </w:r>
      <w:r>
        <w:rPr>
          <w:lang w:val="ro-RO"/>
        </w:rPr>
        <w:t xml:space="preserve"> a </w:t>
      </w:r>
      <w:r w:rsidRPr="00D25ED6">
        <w:rPr>
          <w:lang w:val="ro-RO"/>
        </w:rPr>
        <w:t xml:space="preserve"> asistenţei sociale, cu modificări</w:t>
      </w:r>
      <w:r>
        <w:rPr>
          <w:lang w:val="ro-RO"/>
        </w:rPr>
        <w:t>le</w:t>
      </w:r>
      <w:r w:rsidRPr="00D25ED6">
        <w:rPr>
          <w:lang w:val="ro-RO"/>
        </w:rPr>
        <w:t xml:space="preserve"> și completări</w:t>
      </w:r>
      <w:r>
        <w:rPr>
          <w:lang w:val="ro-RO"/>
        </w:rPr>
        <w:t>le ulterioare;</w:t>
      </w:r>
    </w:p>
    <w:p w:rsidR="00D25ED6" w:rsidRPr="00D25ED6" w:rsidRDefault="00D25ED6" w:rsidP="00D25ED6">
      <w:pPr>
        <w:pStyle w:val="NoSpacing"/>
        <w:ind w:firstLine="708"/>
        <w:jc w:val="both"/>
        <w:rPr>
          <w:lang w:val="ro-RO"/>
        </w:rPr>
      </w:pPr>
      <w:r>
        <w:rPr>
          <w:lang w:val="ro-RO"/>
        </w:rPr>
        <w:t xml:space="preserve">Văzând prevederile </w:t>
      </w:r>
      <w:r w:rsidRPr="00D25ED6">
        <w:rPr>
          <w:lang w:val="ro-RO"/>
        </w:rPr>
        <w:t>Legii nr. 272/2004 privind protecţia şi promovarea drepturilor copilului, republicată, cu modificări</w:t>
      </w:r>
      <w:r>
        <w:rPr>
          <w:lang w:val="ro-RO"/>
        </w:rPr>
        <w:t>le</w:t>
      </w:r>
      <w:r w:rsidRPr="00D25ED6">
        <w:rPr>
          <w:lang w:val="ro-RO"/>
        </w:rPr>
        <w:t xml:space="preserve"> şi completări</w:t>
      </w:r>
      <w:r>
        <w:rPr>
          <w:lang w:val="ro-RO"/>
        </w:rPr>
        <w:t>le ulterioare</w:t>
      </w:r>
      <w:r w:rsidRPr="00D25ED6">
        <w:rPr>
          <w:lang w:val="ro-RO"/>
        </w:rPr>
        <w:t>;</w:t>
      </w:r>
    </w:p>
    <w:p w:rsidR="00D25ED6" w:rsidRPr="00D25ED6" w:rsidRDefault="00D25ED6" w:rsidP="00D25ED6">
      <w:pPr>
        <w:pStyle w:val="NoSpacing"/>
        <w:jc w:val="both"/>
        <w:rPr>
          <w:lang w:val="ro-RO"/>
        </w:rPr>
      </w:pPr>
      <w:r w:rsidRPr="00D25ED6">
        <w:rPr>
          <w:lang w:val="fr-FR"/>
        </w:rPr>
        <w:tab/>
        <w:t xml:space="preserve">Luând în considerare prevederile Hotărârii Consiliului Local al Sectorului 1 nr. </w:t>
      </w:r>
      <w:r w:rsidRPr="00D25ED6">
        <w:rPr>
          <w:lang w:val="ro-RO"/>
        </w:rPr>
        <w:t>120/24.02.2005 pentru aprobarea metodologiei de identificare a persoanelor şi familiilor marginalizate social şi/sau aflate în risc de marginalizare socială şi prevenirea riscului separării copilului de familia sa, precum şi modalitățile de interventie, cu modificări</w:t>
      </w:r>
      <w:r>
        <w:rPr>
          <w:lang w:val="ro-RO"/>
        </w:rPr>
        <w:t>le</w:t>
      </w:r>
      <w:r w:rsidRPr="00D25ED6">
        <w:rPr>
          <w:lang w:val="ro-RO"/>
        </w:rPr>
        <w:t xml:space="preserve"> şi completări</w:t>
      </w:r>
      <w:r>
        <w:rPr>
          <w:lang w:val="ro-RO"/>
        </w:rPr>
        <w:t>le</w:t>
      </w:r>
      <w:r w:rsidRPr="00D25ED6">
        <w:rPr>
          <w:lang w:val="ro-RO"/>
        </w:rPr>
        <w:t xml:space="preserve"> ulterioare;</w:t>
      </w:r>
    </w:p>
    <w:p w:rsidR="00C55DFF" w:rsidRPr="00D25ED6" w:rsidRDefault="00C55DFF" w:rsidP="00B66886">
      <w:pPr>
        <w:pStyle w:val="NoSpacing"/>
        <w:ind w:firstLine="708"/>
        <w:jc w:val="both"/>
        <w:rPr>
          <w:lang w:val="ro-RO"/>
        </w:rPr>
      </w:pPr>
      <w:r w:rsidRPr="00D25ED6">
        <w:rPr>
          <w:lang w:val="ro-RO"/>
        </w:rPr>
        <w:t xml:space="preserve">Văzând cererea înregistrată sub nr. </w:t>
      </w:r>
      <w:r w:rsidR="008C5D90" w:rsidRPr="00D25ED6">
        <w:rPr>
          <w:lang w:val="ro-RO"/>
        </w:rPr>
        <w:t xml:space="preserve">31898/27.06.2016 </w:t>
      </w:r>
      <w:r w:rsidRPr="00D25ED6">
        <w:rPr>
          <w:lang w:val="ro-RO"/>
        </w:rPr>
        <w:t xml:space="preserve">formulată de către doamna </w:t>
      </w:r>
      <w:r w:rsidR="008C5D90" w:rsidRPr="00D25ED6">
        <w:rPr>
          <w:lang w:val="ro-RO"/>
        </w:rPr>
        <w:t>Păitaș Mihaela-Andreea</w:t>
      </w:r>
      <w:r w:rsidRPr="00D25ED6">
        <w:rPr>
          <w:lang w:val="ro-RO"/>
        </w:rPr>
        <w:t xml:space="preserve">; </w:t>
      </w:r>
    </w:p>
    <w:p w:rsidR="00C55DFF" w:rsidRPr="00D25ED6" w:rsidRDefault="00D25ED6" w:rsidP="00B66886">
      <w:pPr>
        <w:pStyle w:val="NoSpacing"/>
        <w:ind w:firstLine="708"/>
        <w:jc w:val="both"/>
        <w:rPr>
          <w:lang w:val="ro-RO"/>
        </w:rPr>
      </w:pPr>
      <w:r>
        <w:rPr>
          <w:lang w:val="ro-RO"/>
        </w:rPr>
        <w:t>În temeiul prevederilor art.45 alin.(2), ale art.</w:t>
      </w:r>
      <w:r w:rsidR="00C55DFF" w:rsidRPr="00D25ED6">
        <w:rPr>
          <w:lang w:val="ro-RO"/>
        </w:rPr>
        <w:t>81 alin.(2) lit.n)  şi ale art.115 alin.</w:t>
      </w:r>
      <w:r>
        <w:rPr>
          <w:lang w:val="ro-RO"/>
        </w:rPr>
        <w:t>(1) lit.</w:t>
      </w:r>
      <w:r w:rsidR="00C55DFF" w:rsidRPr="00D25ED6">
        <w:rPr>
          <w:lang w:val="ro-RO"/>
        </w:rPr>
        <w:t>b) din Legea nr. 215/2001 a administraţiei publice locale, republicată, cu modificări</w:t>
      </w:r>
      <w:r>
        <w:rPr>
          <w:lang w:val="ro-RO"/>
        </w:rPr>
        <w:t>le</w:t>
      </w:r>
      <w:r w:rsidR="00C55DFF" w:rsidRPr="00D25ED6">
        <w:rPr>
          <w:lang w:val="ro-RO"/>
        </w:rPr>
        <w:t xml:space="preserve"> şi completări</w:t>
      </w:r>
      <w:r>
        <w:rPr>
          <w:lang w:val="ro-RO"/>
        </w:rPr>
        <w:t>le ulterioare</w:t>
      </w:r>
      <w:r w:rsidR="00C55DFF" w:rsidRPr="00D25ED6">
        <w:rPr>
          <w:lang w:val="ro-RO"/>
        </w:rPr>
        <w:t>,</w:t>
      </w:r>
    </w:p>
    <w:p w:rsidR="00C55DFF" w:rsidRPr="00D25ED6" w:rsidRDefault="00C55DFF" w:rsidP="00B66886">
      <w:pPr>
        <w:pStyle w:val="NoSpacing"/>
        <w:jc w:val="both"/>
      </w:pPr>
    </w:p>
    <w:p w:rsidR="00C55DFF" w:rsidRPr="00D25ED6" w:rsidRDefault="00C55DFF" w:rsidP="00D25ED6">
      <w:pPr>
        <w:pStyle w:val="NoSpacing"/>
        <w:ind w:firstLine="708"/>
        <w:jc w:val="both"/>
        <w:rPr>
          <w:b/>
        </w:rPr>
      </w:pPr>
      <w:r w:rsidRPr="00D25ED6">
        <w:rPr>
          <w:b/>
        </w:rPr>
        <w:t>CONSILIUL LOCAL AL SECTORULUI 1</w:t>
      </w:r>
    </w:p>
    <w:p w:rsidR="00C55DFF" w:rsidRPr="00D25ED6" w:rsidRDefault="00C55DFF" w:rsidP="00B66886">
      <w:pPr>
        <w:pStyle w:val="NoSpacing"/>
        <w:jc w:val="both"/>
      </w:pPr>
    </w:p>
    <w:p w:rsidR="00C55DFF" w:rsidRPr="00D25ED6" w:rsidRDefault="00C55DFF" w:rsidP="00B66886">
      <w:pPr>
        <w:pStyle w:val="NoSpacing"/>
        <w:jc w:val="center"/>
        <w:rPr>
          <w:b/>
        </w:rPr>
      </w:pPr>
      <w:r w:rsidRPr="00D25ED6">
        <w:rPr>
          <w:b/>
        </w:rPr>
        <w:t>HOTĂRĂŞTE:</w:t>
      </w:r>
    </w:p>
    <w:p w:rsidR="00C55DFF" w:rsidRPr="00D25ED6" w:rsidRDefault="00C55DFF" w:rsidP="00B66886">
      <w:pPr>
        <w:pStyle w:val="NoSpacing"/>
        <w:jc w:val="both"/>
      </w:pPr>
    </w:p>
    <w:p w:rsidR="00C55DFF" w:rsidRPr="00D25ED6" w:rsidRDefault="00C55DFF" w:rsidP="00B66886">
      <w:pPr>
        <w:pStyle w:val="NoSpacing"/>
        <w:ind w:firstLine="708"/>
        <w:jc w:val="both"/>
      </w:pPr>
      <w:r w:rsidRPr="00D25ED6">
        <w:rPr>
          <w:b/>
          <w:lang w:val="fr-FR"/>
        </w:rPr>
        <w:t>Art 1.</w:t>
      </w:r>
      <w:r w:rsidRPr="00D25ED6">
        <w:rPr>
          <w:lang w:val="fr-FR"/>
        </w:rPr>
        <w:t xml:space="preserve"> Se aprobă acordarea</w:t>
      </w:r>
      <w:r w:rsidR="00B66886" w:rsidRPr="00D25ED6">
        <w:t xml:space="preserve"> de către P</w:t>
      </w:r>
      <w:r w:rsidR="008C5D90" w:rsidRPr="00D25ED6">
        <w:t>rimarul S</w:t>
      </w:r>
      <w:r w:rsidRPr="00D25ED6">
        <w:t>ectorului 1 al municipiului Bucureşti a unui ajutor financiar în sumă de 600 lei/lunar pentru o perioadă de 6 luni,</w:t>
      </w:r>
      <w:r w:rsidR="00E27712" w:rsidRPr="00D25ED6">
        <w:t xml:space="preserve"> </w:t>
      </w:r>
      <w:r w:rsidRPr="00D25ED6">
        <w:t xml:space="preserve">în scopul achitării contravalorii chiriei, pentru doamna </w:t>
      </w:r>
      <w:r w:rsidR="008C5D90" w:rsidRPr="00D25ED6">
        <w:t>Păitaș Mihaela-Andreea</w:t>
      </w:r>
      <w:r w:rsidRPr="00D25ED6">
        <w:t>, ca măsură de prevenire şi combatere a marginalizării sociale.</w:t>
      </w:r>
    </w:p>
    <w:p w:rsidR="00C55DFF" w:rsidRPr="00D25ED6" w:rsidRDefault="00C55DFF" w:rsidP="00B66886">
      <w:pPr>
        <w:pStyle w:val="NoSpacing"/>
        <w:ind w:firstLine="708"/>
        <w:jc w:val="both"/>
      </w:pPr>
      <w:r w:rsidRPr="00D25ED6">
        <w:rPr>
          <w:b/>
        </w:rPr>
        <w:t xml:space="preserve">Art.2 </w:t>
      </w:r>
      <w:r w:rsidRPr="00D25ED6">
        <w:t>(1) Se autorizează Direcţia Generală de Asistenţă Socială şi Protecţia Copilului Sector 1 să efectueze plata ajutorului financiar, în baza</w:t>
      </w:r>
      <w:r w:rsidR="008C5D90" w:rsidRPr="00D25ED6">
        <w:t xml:space="preserve"> actului administrativ emis de Primarului S</w:t>
      </w:r>
      <w:r w:rsidRPr="00D25ED6">
        <w:t>ectorului 1, din bugetul de venituri şi cheltuieli al instituţiei.</w:t>
      </w:r>
    </w:p>
    <w:p w:rsidR="00C55DFF" w:rsidRPr="00D25ED6" w:rsidRDefault="00D25ED6" w:rsidP="00B66886">
      <w:pPr>
        <w:pStyle w:val="NoSpacing"/>
        <w:ind w:firstLine="708"/>
        <w:jc w:val="both"/>
        <w:rPr>
          <w:lang w:val="ro-RO"/>
        </w:rPr>
      </w:pPr>
      <w:r>
        <w:rPr>
          <w:b/>
        </w:rPr>
        <w:lastRenderedPageBreak/>
        <w:t xml:space="preserve">          </w:t>
      </w:r>
      <w:r w:rsidR="00C55DFF" w:rsidRPr="00D25ED6">
        <w:t xml:space="preserve">(2) Acordarea ajutorului financiar se va face conform procedurilor aplicabile </w:t>
      </w:r>
      <w:r w:rsidR="008C5D90" w:rsidRPr="00D25ED6">
        <w:t>î</w:t>
      </w:r>
      <w:r w:rsidR="00C55DFF" w:rsidRPr="00D25ED6">
        <w:t xml:space="preserve">n cazul </w:t>
      </w:r>
      <w:proofErr w:type="gramStart"/>
      <w:r w:rsidR="00C55DFF" w:rsidRPr="00D25ED6">
        <w:rPr>
          <w:lang w:val="fr-FR"/>
        </w:rPr>
        <w:t>Hotărârii  Consiliului</w:t>
      </w:r>
      <w:proofErr w:type="gramEnd"/>
      <w:r w:rsidR="00C55DFF" w:rsidRPr="00D25ED6">
        <w:rPr>
          <w:lang w:val="fr-FR"/>
        </w:rPr>
        <w:t xml:space="preserve"> Local al Sectorului 1 nr. </w:t>
      </w:r>
      <w:r w:rsidR="00C55DFF" w:rsidRPr="00D25ED6">
        <w:rPr>
          <w:lang w:val="ro-RO"/>
        </w:rPr>
        <w:t>120/24.02.2005 pentru aprobarea metodologiei de identificare a persoanelor şi familiilor marginalizate social şi/sau aflate în risc de marginalizare socială şi prevenirea riscului separării copilului de familia sa, precum şi modalitatile de interventie, cu modificări</w:t>
      </w:r>
      <w:r>
        <w:rPr>
          <w:lang w:val="ro-RO"/>
        </w:rPr>
        <w:t>le</w:t>
      </w:r>
      <w:r w:rsidR="00C55DFF" w:rsidRPr="00D25ED6">
        <w:rPr>
          <w:lang w:val="ro-RO"/>
        </w:rPr>
        <w:t xml:space="preserve"> şi completări</w:t>
      </w:r>
      <w:r>
        <w:rPr>
          <w:lang w:val="ro-RO"/>
        </w:rPr>
        <w:t>le</w:t>
      </w:r>
      <w:r w:rsidR="00C55DFF" w:rsidRPr="00D25ED6">
        <w:rPr>
          <w:lang w:val="ro-RO"/>
        </w:rPr>
        <w:t xml:space="preserve"> ulterioare.</w:t>
      </w:r>
    </w:p>
    <w:p w:rsidR="00C55DFF" w:rsidRPr="00D25ED6" w:rsidRDefault="00C55DFF" w:rsidP="00B66886">
      <w:pPr>
        <w:pStyle w:val="NoSpacing"/>
        <w:ind w:firstLine="708"/>
        <w:jc w:val="both"/>
        <w:rPr>
          <w:lang w:val="fr-FR"/>
        </w:rPr>
      </w:pPr>
      <w:r w:rsidRPr="00D25ED6">
        <w:rPr>
          <w:b/>
          <w:lang w:val="fr-FR"/>
        </w:rPr>
        <w:t>Art.3</w:t>
      </w:r>
      <w:r w:rsidR="008C5D90" w:rsidRPr="00D25ED6">
        <w:rPr>
          <w:lang w:val="fr-FR"/>
        </w:rPr>
        <w:t xml:space="preserve"> </w:t>
      </w:r>
      <w:r w:rsidR="00D25ED6">
        <w:rPr>
          <w:lang w:val="fr-FR"/>
        </w:rPr>
        <w:t xml:space="preserve">(1) </w:t>
      </w:r>
      <w:r w:rsidR="008C5D90" w:rsidRPr="00D25ED6">
        <w:rPr>
          <w:lang w:val="fr-FR"/>
        </w:rPr>
        <w:t xml:space="preserve">Primarul </w:t>
      </w:r>
      <w:r w:rsidR="00D25ED6">
        <w:rPr>
          <w:lang w:val="fr-FR"/>
        </w:rPr>
        <w:t>s</w:t>
      </w:r>
      <w:r w:rsidR="008C5D90" w:rsidRPr="00D25ED6">
        <w:rPr>
          <w:lang w:val="fr-FR"/>
        </w:rPr>
        <w:t xml:space="preserve">ectorului 1, Secretarul </w:t>
      </w:r>
      <w:r w:rsidR="00D25ED6">
        <w:rPr>
          <w:lang w:val="fr-FR"/>
        </w:rPr>
        <w:t>s</w:t>
      </w:r>
      <w:r w:rsidRPr="00D25ED6">
        <w:rPr>
          <w:lang w:val="fr-FR"/>
        </w:rPr>
        <w:t xml:space="preserve">ectorului 1, doamna </w:t>
      </w:r>
      <w:r w:rsidR="008C5D90" w:rsidRPr="00D25ED6">
        <w:rPr>
          <w:lang w:val="fr-FR"/>
        </w:rPr>
        <w:t>Păi</w:t>
      </w:r>
      <w:r w:rsidR="004D48DA">
        <w:rPr>
          <w:lang w:val="fr-FR"/>
        </w:rPr>
        <w:t>taş</w:t>
      </w:r>
      <w:r w:rsidR="008C5D90" w:rsidRPr="00D25ED6">
        <w:rPr>
          <w:lang w:val="fr-FR"/>
        </w:rPr>
        <w:t xml:space="preserve"> Mihaela Andreea</w:t>
      </w:r>
      <w:r w:rsidR="00B66886" w:rsidRPr="00D25ED6">
        <w:rPr>
          <w:lang w:val="fr-FR"/>
        </w:rPr>
        <w:t xml:space="preserve"> </w:t>
      </w:r>
      <w:r w:rsidRPr="00D25ED6">
        <w:rPr>
          <w:lang w:val="fr-FR"/>
        </w:rPr>
        <w:t xml:space="preserve"> şi Direcţia Generală de Asistenţă Socială şi Protecţia Copilului Sector 1 vor duce la îndeplinire prevederile prezentei hotărâri.</w:t>
      </w:r>
    </w:p>
    <w:p w:rsidR="00D25ED6" w:rsidRPr="00BF3B1F" w:rsidRDefault="00D25ED6" w:rsidP="00D25ED6">
      <w:pPr>
        <w:jc w:val="both"/>
        <w:rPr>
          <w:lang w:val="ro-RO"/>
        </w:rPr>
      </w:pPr>
      <w:r w:rsidRPr="00C45CE3">
        <w:rPr>
          <w:lang w:val="ro-RO"/>
        </w:rPr>
        <w:t xml:space="preserve">             </w:t>
      </w:r>
      <w:r>
        <w:rPr>
          <w:lang w:val="ro-RO"/>
        </w:rPr>
        <w:t xml:space="preserve">           </w:t>
      </w:r>
      <w:r w:rsidRPr="00C45CE3">
        <w:rPr>
          <w:lang w:val="ro-RO"/>
        </w:rPr>
        <w:t>(2)</w:t>
      </w:r>
      <w:r w:rsidRPr="00BF3B1F">
        <w:rPr>
          <w:lang w:val="ro-RO"/>
        </w:rPr>
        <w:t xml:space="preserve"> Serviciul Secretariat General, Audiențe va asigura comunicarea prezentei entităţilor  menţionate la alin.(1), precum şi Instituţiei Prefectului Municipiului Bucureşti.</w:t>
      </w:r>
    </w:p>
    <w:p w:rsidR="00D25ED6" w:rsidRPr="00BF3B1F" w:rsidRDefault="00D25ED6" w:rsidP="00D25ED6">
      <w:pPr>
        <w:jc w:val="both"/>
        <w:rPr>
          <w:lang w:val="ro-RO"/>
        </w:rPr>
      </w:pPr>
    </w:p>
    <w:p w:rsidR="00D25ED6" w:rsidRPr="00BF3B1F" w:rsidRDefault="00D25ED6" w:rsidP="00D25ED6">
      <w:pPr>
        <w:pStyle w:val="NoSpacing"/>
        <w:jc w:val="both"/>
        <w:rPr>
          <w:sz w:val="28"/>
          <w:szCs w:val="20"/>
          <w:lang w:val="ro-RO"/>
        </w:rPr>
      </w:pPr>
    </w:p>
    <w:p w:rsidR="005A61B1" w:rsidRPr="004B1F38" w:rsidRDefault="005A61B1" w:rsidP="005A61B1">
      <w:pPr>
        <w:spacing w:after="120"/>
        <w:ind w:firstLine="720"/>
        <w:jc w:val="both"/>
        <w:rPr>
          <w:lang w:val="fr-FR"/>
        </w:rPr>
      </w:pPr>
      <w:r w:rsidRPr="004B1F38">
        <w:rPr>
          <w:lang w:val="fr-FR"/>
        </w:rPr>
        <w:t xml:space="preserve">Această hotărâre a fost adoptată în ședința ordinară a  Consiliului Local al Sectorului 1 din data de </w:t>
      </w:r>
      <w:r>
        <w:rPr>
          <w:lang w:val="fr-FR"/>
        </w:rPr>
        <w:t>31.08</w:t>
      </w:r>
      <w:r w:rsidRPr="004B1F38">
        <w:rPr>
          <w:lang w:val="fr-FR"/>
        </w:rPr>
        <w:t>.2016.</w:t>
      </w:r>
    </w:p>
    <w:p w:rsidR="005A61B1" w:rsidRDefault="005A61B1" w:rsidP="005A61B1">
      <w:pPr>
        <w:jc w:val="both"/>
        <w:rPr>
          <w:lang w:val="fr-FR"/>
        </w:rPr>
      </w:pPr>
    </w:p>
    <w:p w:rsidR="005A61B1" w:rsidRPr="00010BF4" w:rsidRDefault="005A61B1" w:rsidP="005A61B1">
      <w:pPr>
        <w:jc w:val="both"/>
        <w:rPr>
          <w:lang w:val="fr-FR"/>
        </w:rPr>
      </w:pPr>
    </w:p>
    <w:p w:rsidR="005A61B1" w:rsidRPr="00F70F6F" w:rsidRDefault="005A61B1" w:rsidP="005A61B1">
      <w:pPr>
        <w:spacing w:line="276" w:lineRule="auto"/>
        <w:jc w:val="both"/>
        <w:rPr>
          <w:b/>
          <w:lang w:val="ro-RO"/>
        </w:rPr>
      </w:pPr>
      <w:r w:rsidRPr="00F70F6F">
        <w:rPr>
          <w:b/>
          <w:lang w:val="ro-RO"/>
        </w:rPr>
        <w:tab/>
        <w:t>PREŞEDINTE DE ŞEDINŢĂ,</w:t>
      </w:r>
      <w:r w:rsidRPr="00F70F6F">
        <w:rPr>
          <w:b/>
          <w:lang w:val="ro-RO"/>
        </w:rPr>
        <w:tab/>
        <w:t xml:space="preserve">     </w:t>
      </w:r>
      <w:r>
        <w:rPr>
          <w:b/>
          <w:lang w:val="ro-RO"/>
        </w:rPr>
        <w:t xml:space="preserve">                </w:t>
      </w:r>
      <w:r w:rsidRPr="00F70F6F">
        <w:rPr>
          <w:b/>
          <w:lang w:val="ro-RO"/>
        </w:rPr>
        <w:t xml:space="preserve"> </w:t>
      </w:r>
      <w:r>
        <w:rPr>
          <w:b/>
          <w:lang w:val="ro-RO"/>
        </w:rPr>
        <w:t xml:space="preserve">  </w:t>
      </w:r>
      <w:r w:rsidRPr="00F70F6F">
        <w:rPr>
          <w:b/>
          <w:lang w:val="ro-RO"/>
        </w:rPr>
        <w:t>CONTRASEMNEAZĂ,</w:t>
      </w:r>
    </w:p>
    <w:p w:rsidR="005A61B1" w:rsidRPr="00F70F6F" w:rsidRDefault="005A61B1" w:rsidP="005A61B1">
      <w:pPr>
        <w:spacing w:line="276" w:lineRule="auto"/>
        <w:jc w:val="both"/>
        <w:rPr>
          <w:b/>
          <w:lang w:val="ro-RO"/>
        </w:rPr>
      </w:pPr>
      <w:r>
        <w:rPr>
          <w:b/>
          <w:lang w:val="ro-RO"/>
        </w:rPr>
        <w:tab/>
        <w:t xml:space="preserve">    Alexandru Ştefan Deaconu</w:t>
      </w:r>
    </w:p>
    <w:p w:rsidR="005A61B1" w:rsidRDefault="005A61B1" w:rsidP="005A61B1">
      <w:pPr>
        <w:spacing w:line="276" w:lineRule="auto"/>
        <w:jc w:val="both"/>
        <w:rPr>
          <w:b/>
          <w:lang w:val="it-IT"/>
        </w:rPr>
      </w:pPr>
      <w:r w:rsidRPr="00F70F6F">
        <w:rPr>
          <w:b/>
          <w:lang w:val="ro-RO"/>
        </w:rPr>
        <w:tab/>
      </w:r>
      <w:r w:rsidRPr="00F70F6F">
        <w:rPr>
          <w:b/>
          <w:lang w:val="ro-RO"/>
        </w:rPr>
        <w:tab/>
        <w:t xml:space="preserve">    </w:t>
      </w:r>
      <w:r w:rsidRPr="00F70F6F">
        <w:rPr>
          <w:b/>
          <w:lang w:val="it-IT"/>
        </w:rPr>
        <w:tab/>
      </w:r>
      <w:r w:rsidRPr="00F70F6F">
        <w:rPr>
          <w:b/>
          <w:lang w:val="it-IT"/>
        </w:rPr>
        <w:tab/>
      </w:r>
      <w:r w:rsidRPr="00F70F6F">
        <w:rPr>
          <w:b/>
          <w:lang w:val="it-IT"/>
        </w:rPr>
        <w:tab/>
        <w:t xml:space="preserve">                     </w:t>
      </w:r>
      <w:r>
        <w:rPr>
          <w:b/>
          <w:lang w:val="it-IT"/>
        </w:rPr>
        <w:t xml:space="preserve">        </w:t>
      </w:r>
      <w:r w:rsidRPr="00F70F6F">
        <w:rPr>
          <w:b/>
          <w:lang w:val="it-IT"/>
        </w:rPr>
        <w:t xml:space="preserve"> </w:t>
      </w:r>
      <w:r>
        <w:rPr>
          <w:b/>
          <w:lang w:val="it-IT"/>
        </w:rPr>
        <w:t xml:space="preserve">               </w:t>
      </w:r>
      <w:r w:rsidRPr="00F70F6F">
        <w:rPr>
          <w:b/>
          <w:lang w:val="it-IT"/>
        </w:rPr>
        <w:t>SECRETAR</w:t>
      </w:r>
      <w:r>
        <w:rPr>
          <w:b/>
          <w:lang w:val="it-IT"/>
        </w:rPr>
        <w:t xml:space="preserve">, </w:t>
      </w:r>
    </w:p>
    <w:p w:rsidR="005A61B1" w:rsidRPr="008812CC" w:rsidRDefault="005A61B1" w:rsidP="005A61B1">
      <w:pPr>
        <w:spacing w:line="276" w:lineRule="auto"/>
        <w:ind w:left="4956" w:firstLine="708"/>
        <w:jc w:val="both"/>
        <w:rPr>
          <w:b/>
          <w:lang w:val="ro-RO"/>
        </w:rPr>
      </w:pPr>
      <w:r>
        <w:rPr>
          <w:b/>
          <w:lang w:val="it-IT"/>
        </w:rPr>
        <w:t>cu delegare de atribuţii,</w:t>
      </w:r>
    </w:p>
    <w:p w:rsidR="005A61B1" w:rsidRPr="00966A6C" w:rsidRDefault="005A61B1" w:rsidP="005A61B1">
      <w:pPr>
        <w:spacing w:line="276" w:lineRule="auto"/>
        <w:ind w:firstLine="720"/>
        <w:jc w:val="both"/>
        <w:rPr>
          <w:b/>
          <w:lang w:val="ro-RO"/>
        </w:rPr>
      </w:pPr>
      <w:r w:rsidRPr="00966A6C">
        <w:rPr>
          <w:b/>
          <w:lang w:val="ro-RO"/>
        </w:rPr>
        <w:tab/>
      </w:r>
      <w:r w:rsidRPr="00966A6C">
        <w:rPr>
          <w:b/>
          <w:lang w:val="ro-RO"/>
        </w:rPr>
        <w:tab/>
      </w:r>
      <w:r w:rsidRPr="00966A6C">
        <w:rPr>
          <w:b/>
          <w:lang w:val="ro-RO"/>
        </w:rPr>
        <w:tab/>
      </w:r>
      <w:r w:rsidRPr="00966A6C">
        <w:rPr>
          <w:b/>
          <w:lang w:val="ro-RO"/>
        </w:rPr>
        <w:tab/>
      </w:r>
      <w:r w:rsidRPr="00966A6C">
        <w:rPr>
          <w:b/>
          <w:lang w:val="ro-RO"/>
        </w:rPr>
        <w:tab/>
      </w:r>
      <w:r w:rsidRPr="00966A6C">
        <w:rPr>
          <w:b/>
          <w:lang w:val="ro-RO"/>
        </w:rPr>
        <w:tab/>
      </w:r>
      <w:r>
        <w:rPr>
          <w:b/>
          <w:lang w:val="ro-RO"/>
        </w:rPr>
        <w:t xml:space="preserve">                Georgeta Raportaru</w:t>
      </w:r>
    </w:p>
    <w:p w:rsidR="005A61B1" w:rsidRDefault="005A61B1" w:rsidP="005A61B1">
      <w:pPr>
        <w:spacing w:line="276" w:lineRule="auto"/>
        <w:jc w:val="both"/>
        <w:rPr>
          <w:lang w:val="pt-BR"/>
        </w:rPr>
      </w:pPr>
    </w:p>
    <w:p w:rsidR="005A61B1" w:rsidRDefault="005A61B1" w:rsidP="005A61B1">
      <w:pPr>
        <w:spacing w:line="276" w:lineRule="auto"/>
        <w:jc w:val="both"/>
        <w:rPr>
          <w:lang w:val="pt-BR"/>
        </w:rPr>
      </w:pPr>
    </w:p>
    <w:p w:rsidR="005A61B1" w:rsidRDefault="005A61B1" w:rsidP="005A61B1">
      <w:pPr>
        <w:spacing w:line="276" w:lineRule="auto"/>
        <w:jc w:val="both"/>
        <w:rPr>
          <w:lang w:val="pt-BR"/>
        </w:rPr>
      </w:pPr>
    </w:p>
    <w:p w:rsidR="005A61B1" w:rsidRDefault="005A61B1" w:rsidP="005A61B1">
      <w:pPr>
        <w:spacing w:line="276" w:lineRule="auto"/>
        <w:jc w:val="both"/>
        <w:rPr>
          <w:lang w:val="pt-BR"/>
        </w:rPr>
      </w:pPr>
    </w:p>
    <w:p w:rsidR="005A61B1" w:rsidRDefault="005A61B1" w:rsidP="005A61B1">
      <w:pPr>
        <w:spacing w:line="276" w:lineRule="auto"/>
        <w:jc w:val="both"/>
        <w:rPr>
          <w:lang w:val="pt-BR"/>
        </w:rPr>
      </w:pPr>
    </w:p>
    <w:p w:rsidR="005A61B1" w:rsidRDefault="005A61B1" w:rsidP="005A61B1">
      <w:pPr>
        <w:spacing w:line="276" w:lineRule="auto"/>
        <w:jc w:val="both"/>
        <w:rPr>
          <w:lang w:val="pt-BR"/>
        </w:rPr>
      </w:pPr>
    </w:p>
    <w:p w:rsidR="005A61B1" w:rsidRDefault="005A61B1" w:rsidP="005A61B1">
      <w:pPr>
        <w:spacing w:line="276" w:lineRule="auto"/>
        <w:jc w:val="both"/>
        <w:rPr>
          <w:lang w:val="pt-BR"/>
        </w:rPr>
      </w:pPr>
    </w:p>
    <w:p w:rsidR="005A61B1" w:rsidRDefault="005A61B1" w:rsidP="005A61B1">
      <w:pPr>
        <w:spacing w:line="276" w:lineRule="auto"/>
        <w:jc w:val="both"/>
        <w:rPr>
          <w:lang w:val="pt-BR"/>
        </w:rPr>
      </w:pPr>
    </w:p>
    <w:p w:rsidR="005A61B1" w:rsidRDefault="005A61B1" w:rsidP="005A61B1">
      <w:pPr>
        <w:spacing w:line="276" w:lineRule="auto"/>
        <w:jc w:val="both"/>
        <w:rPr>
          <w:lang w:val="pt-BR"/>
        </w:rPr>
      </w:pPr>
    </w:p>
    <w:p w:rsidR="005A61B1" w:rsidRDefault="005A61B1" w:rsidP="005A61B1">
      <w:pPr>
        <w:spacing w:line="276" w:lineRule="auto"/>
        <w:jc w:val="both"/>
        <w:rPr>
          <w:lang w:val="pt-BR"/>
        </w:rPr>
      </w:pPr>
    </w:p>
    <w:p w:rsidR="005A61B1" w:rsidRPr="00F70F6F" w:rsidRDefault="005A61B1" w:rsidP="005A61B1">
      <w:pPr>
        <w:spacing w:line="276" w:lineRule="auto"/>
        <w:jc w:val="both"/>
        <w:rPr>
          <w:b/>
          <w:lang w:val="pt-BR"/>
        </w:rPr>
      </w:pPr>
      <w:r w:rsidRPr="00F70F6F">
        <w:rPr>
          <w:lang w:val="pt-BR"/>
        </w:rPr>
        <w:tab/>
      </w:r>
      <w:r w:rsidRPr="00F70F6F">
        <w:rPr>
          <w:b/>
          <w:lang w:val="pt-BR"/>
        </w:rPr>
        <w:t>Nr.:</w:t>
      </w:r>
      <w:r>
        <w:rPr>
          <w:b/>
          <w:lang w:val="pt-BR"/>
        </w:rPr>
        <w:tab/>
      </w:r>
      <w:r>
        <w:rPr>
          <w:b/>
          <w:lang w:val="pt-BR"/>
        </w:rPr>
        <w:t>128</w:t>
      </w:r>
    </w:p>
    <w:p w:rsidR="005A61B1" w:rsidRPr="00417D03" w:rsidRDefault="005A61B1" w:rsidP="005A61B1">
      <w:pPr>
        <w:spacing w:line="276" w:lineRule="auto"/>
        <w:jc w:val="both"/>
        <w:rPr>
          <w:lang w:val="ro-RO"/>
        </w:rPr>
      </w:pPr>
      <w:r w:rsidRPr="00F70F6F">
        <w:rPr>
          <w:b/>
          <w:lang w:val="pt-BR"/>
        </w:rPr>
        <w:tab/>
        <w:t xml:space="preserve">Data: </w:t>
      </w:r>
      <w:r>
        <w:rPr>
          <w:b/>
          <w:lang w:val="pt-BR"/>
        </w:rPr>
        <w:t xml:space="preserve">  31.08.2016</w:t>
      </w:r>
    </w:p>
    <w:p w:rsidR="00C55DFF" w:rsidRPr="00D25ED6" w:rsidRDefault="00C55DFF" w:rsidP="008C5D90">
      <w:pPr>
        <w:pStyle w:val="NoSpacing"/>
        <w:jc w:val="center"/>
        <w:rPr>
          <w:b/>
        </w:rPr>
      </w:pPr>
    </w:p>
    <w:p w:rsidR="005A6F85" w:rsidRPr="00D25ED6" w:rsidRDefault="005A6F85" w:rsidP="008C5D90">
      <w:pPr>
        <w:pStyle w:val="NoSpacing"/>
        <w:jc w:val="center"/>
        <w:rPr>
          <w:b/>
        </w:rPr>
      </w:pPr>
    </w:p>
    <w:p w:rsidR="005A6F85" w:rsidRDefault="005A6F85" w:rsidP="008C5D90">
      <w:pPr>
        <w:pStyle w:val="NoSpacing"/>
        <w:jc w:val="center"/>
        <w:rPr>
          <w:b/>
        </w:rPr>
      </w:pPr>
    </w:p>
    <w:p w:rsidR="00D25ED6" w:rsidRDefault="00D25ED6" w:rsidP="008C5D90">
      <w:pPr>
        <w:pStyle w:val="NoSpacing"/>
        <w:jc w:val="center"/>
        <w:rPr>
          <w:b/>
        </w:rPr>
      </w:pPr>
    </w:p>
    <w:p w:rsidR="00D25ED6" w:rsidRDefault="00D25ED6" w:rsidP="008C5D90">
      <w:pPr>
        <w:pStyle w:val="NoSpacing"/>
        <w:jc w:val="center"/>
        <w:rPr>
          <w:b/>
        </w:rPr>
      </w:pPr>
    </w:p>
    <w:p w:rsidR="00D25ED6" w:rsidRDefault="00D25ED6" w:rsidP="008C5D90">
      <w:pPr>
        <w:pStyle w:val="NoSpacing"/>
        <w:jc w:val="center"/>
        <w:rPr>
          <w:b/>
        </w:rPr>
      </w:pPr>
    </w:p>
    <w:p w:rsidR="00D25ED6" w:rsidRDefault="00D25ED6" w:rsidP="008C5D90">
      <w:pPr>
        <w:pStyle w:val="NoSpacing"/>
        <w:jc w:val="center"/>
        <w:rPr>
          <w:b/>
        </w:rPr>
      </w:pPr>
    </w:p>
    <w:p w:rsidR="00D25ED6" w:rsidRDefault="00D25ED6" w:rsidP="008C5D90">
      <w:pPr>
        <w:pStyle w:val="NoSpacing"/>
        <w:jc w:val="center"/>
        <w:rPr>
          <w:b/>
        </w:rPr>
      </w:pPr>
    </w:p>
    <w:p w:rsidR="00D25ED6" w:rsidRDefault="00D25ED6" w:rsidP="008C5D90">
      <w:pPr>
        <w:pStyle w:val="NoSpacing"/>
        <w:jc w:val="center"/>
        <w:rPr>
          <w:b/>
        </w:rPr>
      </w:pPr>
    </w:p>
    <w:p w:rsidR="00D25ED6" w:rsidRDefault="00D25ED6" w:rsidP="008C5D90">
      <w:pPr>
        <w:pStyle w:val="NoSpacing"/>
        <w:jc w:val="center"/>
        <w:rPr>
          <w:b/>
        </w:rPr>
      </w:pPr>
    </w:p>
    <w:p w:rsidR="00D25ED6" w:rsidRDefault="00D25ED6" w:rsidP="008C5D90">
      <w:pPr>
        <w:pStyle w:val="NoSpacing"/>
        <w:jc w:val="center"/>
        <w:rPr>
          <w:b/>
        </w:rPr>
      </w:pPr>
    </w:p>
    <w:p w:rsidR="00D25ED6" w:rsidRDefault="00D25ED6" w:rsidP="008C5D90">
      <w:pPr>
        <w:pStyle w:val="NoSpacing"/>
        <w:jc w:val="center"/>
        <w:rPr>
          <w:b/>
        </w:rPr>
      </w:pPr>
    </w:p>
    <w:p w:rsidR="00D25ED6" w:rsidRDefault="00CA17EC" w:rsidP="008C5D90">
      <w:pPr>
        <w:pStyle w:val="NoSpacing"/>
        <w:jc w:val="center"/>
        <w:rPr>
          <w:b/>
        </w:rPr>
      </w:pPr>
      <w:r>
        <w:rPr>
          <w:b/>
        </w:rPr>
        <w:t xml:space="preserve"> </w:t>
      </w:r>
      <w:bookmarkStart w:id="0" w:name="_GoBack"/>
      <w:bookmarkEnd w:id="0"/>
    </w:p>
    <w:sectPr w:rsidR="00D25ED6" w:rsidSect="00D25ED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F1932"/>
    <w:multiLevelType w:val="hybridMultilevel"/>
    <w:tmpl w:val="273201E8"/>
    <w:lvl w:ilvl="0" w:tplc="AF001F8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CEE"/>
    <w:rsid w:val="000222C5"/>
    <w:rsid w:val="004C2E96"/>
    <w:rsid w:val="004D48DA"/>
    <w:rsid w:val="00576CEE"/>
    <w:rsid w:val="005A61B1"/>
    <w:rsid w:val="005A6F85"/>
    <w:rsid w:val="005D4B90"/>
    <w:rsid w:val="00712757"/>
    <w:rsid w:val="00736A62"/>
    <w:rsid w:val="008C5D90"/>
    <w:rsid w:val="00B66886"/>
    <w:rsid w:val="00C55DFF"/>
    <w:rsid w:val="00C63B9A"/>
    <w:rsid w:val="00CA17EC"/>
    <w:rsid w:val="00D25ED6"/>
    <w:rsid w:val="00E27712"/>
    <w:rsid w:val="00EE35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55DFF"/>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rsid w:val="00C55DFF"/>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F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55DFF"/>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rsid w:val="00C55DF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8</cp:revision>
  <cp:lastPrinted>2016-09-01T08:19:00Z</cp:lastPrinted>
  <dcterms:created xsi:type="dcterms:W3CDTF">2016-08-16T10:34:00Z</dcterms:created>
  <dcterms:modified xsi:type="dcterms:W3CDTF">2016-09-01T09:44:00Z</dcterms:modified>
</cp:coreProperties>
</file>