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35" w:rsidRPr="00D5741D" w:rsidRDefault="00972135" w:rsidP="00972135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sz w:val="24"/>
          <w:szCs w:val="24"/>
          <w:lang w:val="ro-RO"/>
        </w:rPr>
        <w:t xml:space="preserve">MUNICIPIUL BUCUREŞTI </w:t>
      </w:r>
      <w:r w:rsidR="00CF2B9B">
        <w:rPr>
          <w:rFonts w:ascii="Times New Roman" w:hAnsi="Times New Roman"/>
          <w:b/>
          <w:sz w:val="24"/>
          <w:szCs w:val="24"/>
          <w:lang w:val="ro-RO"/>
        </w:rPr>
        <w:tab/>
      </w:r>
      <w:r w:rsidR="00CF2B9B">
        <w:rPr>
          <w:rFonts w:ascii="Times New Roman" w:hAnsi="Times New Roman"/>
          <w:b/>
          <w:sz w:val="24"/>
          <w:szCs w:val="24"/>
          <w:lang w:val="ro-RO"/>
        </w:rPr>
        <w:tab/>
      </w:r>
      <w:r w:rsidR="00CF2B9B">
        <w:rPr>
          <w:rFonts w:ascii="Times New Roman" w:hAnsi="Times New Roman"/>
          <w:b/>
          <w:sz w:val="24"/>
          <w:szCs w:val="24"/>
          <w:lang w:val="ro-RO"/>
        </w:rPr>
        <w:tab/>
      </w:r>
      <w:r w:rsidR="00CF2B9B">
        <w:rPr>
          <w:rFonts w:ascii="Times New Roman" w:hAnsi="Times New Roman"/>
          <w:b/>
          <w:sz w:val="24"/>
          <w:szCs w:val="24"/>
          <w:lang w:val="ro-RO"/>
        </w:rPr>
        <w:tab/>
      </w:r>
      <w:r w:rsidR="00CF2B9B">
        <w:rPr>
          <w:rFonts w:ascii="Times New Roman" w:hAnsi="Times New Roman"/>
          <w:b/>
          <w:sz w:val="24"/>
          <w:szCs w:val="24"/>
          <w:lang w:val="ro-RO"/>
        </w:rPr>
        <w:tab/>
        <w:t xml:space="preserve">   </w:t>
      </w:r>
      <w:r w:rsidR="00CF2B9B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72135" w:rsidRPr="00D5741D" w:rsidRDefault="00972135" w:rsidP="00972135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sz w:val="24"/>
          <w:szCs w:val="24"/>
          <w:lang w:val="ro-RO"/>
        </w:rPr>
        <w:t xml:space="preserve">CONSILIUL LOCAL </w:t>
      </w:r>
      <w:r w:rsidR="00D5741D">
        <w:rPr>
          <w:rFonts w:ascii="Times New Roman" w:hAnsi="Times New Roman"/>
          <w:b/>
          <w:sz w:val="24"/>
          <w:szCs w:val="24"/>
          <w:lang w:val="ro-RO"/>
        </w:rPr>
        <w:t xml:space="preserve">AL </w:t>
      </w:r>
      <w:r w:rsidRPr="00D5741D">
        <w:rPr>
          <w:rFonts w:ascii="Times New Roman" w:hAnsi="Times New Roman"/>
          <w:b/>
          <w:sz w:val="24"/>
          <w:szCs w:val="24"/>
          <w:lang w:val="ro-RO"/>
        </w:rPr>
        <w:t>SECTOR</w:t>
      </w:r>
      <w:r w:rsidR="00D5741D">
        <w:rPr>
          <w:rFonts w:ascii="Times New Roman" w:hAnsi="Times New Roman"/>
          <w:b/>
          <w:sz w:val="24"/>
          <w:szCs w:val="24"/>
          <w:lang w:val="ro-RO"/>
        </w:rPr>
        <w:t xml:space="preserve">ULUI </w:t>
      </w:r>
      <w:r w:rsidRPr="00D5741D">
        <w:rPr>
          <w:rFonts w:ascii="Times New Roman" w:hAnsi="Times New Roman"/>
          <w:b/>
          <w:sz w:val="24"/>
          <w:szCs w:val="24"/>
          <w:lang w:val="ro-RO"/>
        </w:rPr>
        <w:t xml:space="preserve"> 1</w:t>
      </w:r>
    </w:p>
    <w:p w:rsidR="00972135" w:rsidRPr="00D5741D" w:rsidRDefault="00972135" w:rsidP="0097213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72135" w:rsidRDefault="00972135" w:rsidP="0097213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5741D" w:rsidRPr="00D5741D" w:rsidRDefault="00D5741D" w:rsidP="0097213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72135" w:rsidRPr="00D5741D" w:rsidRDefault="00972135" w:rsidP="0097213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sz w:val="24"/>
          <w:szCs w:val="24"/>
          <w:lang w:val="ro-RO"/>
        </w:rPr>
        <w:t xml:space="preserve">HOTĂRÂRE </w:t>
      </w:r>
    </w:p>
    <w:p w:rsidR="00D5741D" w:rsidRDefault="00972135" w:rsidP="009721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i/>
          <w:sz w:val="24"/>
          <w:szCs w:val="24"/>
          <w:lang w:val="ro-RO"/>
        </w:rPr>
        <w:t>privind aprobarea indicatorilor tehnico-economici ai obiectivului de investiţie „Consolidare, remodelare, supraetajare și extindere cu etaj mandardat+scară exterioară metalică”,</w:t>
      </w:r>
    </w:p>
    <w:p w:rsidR="00972135" w:rsidRPr="00D5741D" w:rsidRDefault="00972135" w:rsidP="00972135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D5741D">
        <w:rPr>
          <w:rFonts w:ascii="Times New Roman" w:hAnsi="Times New Roman"/>
          <w:b/>
          <w:i/>
          <w:sz w:val="24"/>
          <w:szCs w:val="24"/>
          <w:lang w:val="ro-RO"/>
        </w:rPr>
        <w:t xml:space="preserve"> pentru imobilul situat în str. Pajurei nr. 15, sector 1, București</w:t>
      </w:r>
    </w:p>
    <w:p w:rsidR="00972135" w:rsidRDefault="00972135" w:rsidP="009721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741D" w:rsidRDefault="00D5741D" w:rsidP="009721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72135" w:rsidRDefault="00972135" w:rsidP="00CF2B9B">
      <w:pPr>
        <w:pStyle w:val="NoSpacing"/>
        <w:spacing w:before="120"/>
        <w:jc w:val="both"/>
        <w:rPr>
          <w:rFonts w:ascii="Times New Roman" w:hAnsi="Times New Roman"/>
          <w:sz w:val="24"/>
          <w:szCs w:val="24"/>
        </w:rPr>
      </w:pPr>
      <w:r w:rsidRPr="00D5741D">
        <w:rPr>
          <w:rFonts w:ascii="Times New Roman" w:hAnsi="Times New Roman"/>
          <w:sz w:val="24"/>
          <w:szCs w:val="24"/>
        </w:rPr>
        <w:tab/>
      </w:r>
      <w:proofErr w:type="spellStart"/>
      <w:r w:rsidRPr="00D5741D">
        <w:rPr>
          <w:rFonts w:ascii="Times New Roman" w:hAnsi="Times New Roman"/>
          <w:sz w:val="24"/>
          <w:szCs w:val="24"/>
        </w:rPr>
        <w:t>Văzând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Expunerea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motive a </w:t>
      </w:r>
      <w:proofErr w:type="spellStart"/>
      <w:r w:rsidR="00D5741D">
        <w:rPr>
          <w:rFonts w:ascii="Times New Roman" w:hAnsi="Times New Roman"/>
          <w:sz w:val="24"/>
          <w:szCs w:val="24"/>
        </w:rPr>
        <w:t>P</w:t>
      </w:r>
      <w:r w:rsidRPr="00D5741D">
        <w:rPr>
          <w:rFonts w:ascii="Times New Roman" w:hAnsi="Times New Roman"/>
          <w:sz w:val="24"/>
          <w:szCs w:val="24"/>
        </w:rPr>
        <w:t>rimarului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sectorului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1</w:t>
      </w:r>
      <w:r w:rsidR="00D5741D">
        <w:rPr>
          <w:rFonts w:ascii="Times New Roman" w:hAnsi="Times New Roman"/>
          <w:sz w:val="24"/>
          <w:szCs w:val="24"/>
        </w:rPr>
        <w:t>,</w:t>
      </w:r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precum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Raportul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5741D">
        <w:rPr>
          <w:rFonts w:ascii="Times New Roman" w:hAnsi="Times New Roman"/>
          <w:sz w:val="24"/>
          <w:szCs w:val="24"/>
        </w:rPr>
        <w:t>s</w:t>
      </w:r>
      <w:r w:rsidRPr="00D5741D">
        <w:rPr>
          <w:rFonts w:ascii="Times New Roman" w:hAnsi="Times New Roman"/>
          <w:sz w:val="24"/>
          <w:szCs w:val="24"/>
        </w:rPr>
        <w:t>pecialitate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5741D">
        <w:rPr>
          <w:rFonts w:ascii="Times New Roman" w:hAnsi="Times New Roman"/>
          <w:sz w:val="24"/>
          <w:szCs w:val="24"/>
        </w:rPr>
        <w:t>Direcţiei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Generale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741D">
        <w:rPr>
          <w:rFonts w:ascii="Times New Roman" w:hAnsi="Times New Roman"/>
          <w:sz w:val="24"/>
          <w:szCs w:val="24"/>
        </w:rPr>
        <w:t>Asistenţă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Socială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Protecţia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Copilului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Sector 1;</w:t>
      </w:r>
    </w:p>
    <w:p w:rsidR="00CF2B9B" w:rsidRPr="00CF2B9B" w:rsidRDefault="00CF2B9B" w:rsidP="00CF2B9B">
      <w:pPr>
        <w:spacing w:before="120"/>
        <w:ind w:firstLine="720"/>
        <w:jc w:val="both"/>
        <w:rPr>
          <w:lang w:val="ro-RO"/>
        </w:rPr>
      </w:pPr>
      <w:r>
        <w:rPr>
          <w:lang w:val="ro-RO"/>
        </w:rPr>
        <w:t>Luând în considerare</w:t>
      </w:r>
      <w:r w:rsidRPr="00D74B02">
        <w:rPr>
          <w:lang w:val="ro-RO"/>
        </w:rPr>
        <w:t xml:space="preserve"> Raportul Comisiei de studii, prognoze economico-sociale, buget, impozite şi taxe locale  a Con</w:t>
      </w:r>
      <w:r>
        <w:rPr>
          <w:lang w:val="ro-RO"/>
        </w:rPr>
        <w:t>siliului Local al Sectorului 1;</w:t>
      </w:r>
    </w:p>
    <w:p w:rsidR="00972135" w:rsidRPr="00D5741D" w:rsidRDefault="00972135" w:rsidP="00CF2B9B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ro-RO"/>
        </w:rPr>
      </w:pPr>
      <w:r w:rsidRPr="00D5741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5741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D5741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D5741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D5741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D574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Legii nr.</w:t>
      </w:r>
      <w:proofErr w:type="gramEnd"/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D5741D" w:rsidRDefault="00972135" w:rsidP="00CF2B9B">
      <w:pPr>
        <w:pStyle w:val="NoSpacing"/>
        <w:spacing w:before="120"/>
        <w:jc w:val="both"/>
        <w:rPr>
          <w:rFonts w:ascii="Times New Roman" w:hAnsi="Times New Roman"/>
          <w:sz w:val="24"/>
          <w:szCs w:val="24"/>
        </w:rPr>
      </w:pPr>
      <w:r w:rsidRPr="00D5741D">
        <w:rPr>
          <w:sz w:val="24"/>
          <w:szCs w:val="24"/>
        </w:rPr>
        <w:tab/>
      </w:r>
      <w:proofErr w:type="spellStart"/>
      <w:r w:rsidRPr="00D5741D">
        <w:rPr>
          <w:rFonts w:ascii="Times New Roman" w:hAnsi="Times New Roman"/>
          <w:sz w:val="24"/>
          <w:szCs w:val="24"/>
        </w:rPr>
        <w:t>Ținând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seama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741D">
        <w:rPr>
          <w:rFonts w:ascii="Times New Roman" w:hAnsi="Times New Roman"/>
          <w:sz w:val="24"/>
          <w:szCs w:val="24"/>
        </w:rPr>
        <w:t>prevederile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r w:rsidR="00D5741D">
        <w:rPr>
          <w:rFonts w:ascii="Times New Roman" w:hAnsi="Times New Roman"/>
          <w:sz w:val="24"/>
          <w:szCs w:val="24"/>
        </w:rPr>
        <w:t xml:space="preserve">art.44 din </w:t>
      </w:r>
      <w:proofErr w:type="spellStart"/>
      <w:r w:rsidRPr="00D5741D">
        <w:rPr>
          <w:rFonts w:ascii="Times New Roman" w:hAnsi="Times New Roman"/>
          <w:sz w:val="24"/>
          <w:szCs w:val="24"/>
        </w:rPr>
        <w:t>Leg</w:t>
      </w:r>
      <w:r w:rsidR="00D5741D">
        <w:rPr>
          <w:rFonts w:ascii="Times New Roman" w:hAnsi="Times New Roman"/>
          <w:sz w:val="24"/>
          <w:szCs w:val="24"/>
        </w:rPr>
        <w:t>ea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nr.273/2006 </w:t>
      </w:r>
      <w:proofErr w:type="spellStart"/>
      <w:r w:rsidRPr="00D5741D">
        <w:rPr>
          <w:rFonts w:ascii="Times New Roman" w:hAnsi="Times New Roman"/>
          <w:sz w:val="24"/>
          <w:szCs w:val="24"/>
        </w:rPr>
        <w:t>privind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finanţele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publice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D5741D">
        <w:rPr>
          <w:rFonts w:ascii="Times New Roman" w:hAnsi="Times New Roman"/>
          <w:sz w:val="24"/>
          <w:szCs w:val="24"/>
        </w:rPr>
        <w:t>modificările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completările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ulterioare</w:t>
      </w:r>
      <w:proofErr w:type="spellEnd"/>
      <w:r w:rsidR="00D5741D">
        <w:rPr>
          <w:rFonts w:ascii="Times New Roman" w:hAnsi="Times New Roman"/>
          <w:sz w:val="24"/>
          <w:szCs w:val="24"/>
        </w:rPr>
        <w:t>;</w:t>
      </w:r>
    </w:p>
    <w:p w:rsidR="00D5741D" w:rsidRDefault="00D5741D" w:rsidP="00CF2B9B">
      <w:pPr>
        <w:pStyle w:val="NoSpacing"/>
        <w:spacing w:before="120"/>
        <w:ind w:firstLine="708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 w:rsidR="00972135"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2135" w:rsidRPr="00D5741D">
        <w:rPr>
          <w:rFonts w:ascii="Times New Roman" w:hAnsi="Times New Roman"/>
          <w:sz w:val="24"/>
          <w:szCs w:val="24"/>
        </w:rPr>
        <w:t>Ordonanței</w:t>
      </w:r>
      <w:proofErr w:type="spellEnd"/>
      <w:r w:rsidR="00972135"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="00972135" w:rsidRPr="00D5741D">
        <w:rPr>
          <w:rFonts w:ascii="Times New Roman" w:hAnsi="Times New Roman"/>
          <w:sz w:val="24"/>
          <w:szCs w:val="24"/>
        </w:rPr>
        <w:t>rgență</w:t>
      </w:r>
      <w:proofErr w:type="spellEnd"/>
      <w:r w:rsidR="00972135" w:rsidRPr="00D574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72135" w:rsidRPr="00D5741D">
        <w:rPr>
          <w:rFonts w:ascii="Times New Roman" w:hAnsi="Times New Roman"/>
          <w:sz w:val="24"/>
          <w:szCs w:val="24"/>
        </w:rPr>
        <w:t>Guvernului</w:t>
      </w:r>
      <w:proofErr w:type="spellEnd"/>
      <w:r w:rsidR="00972135"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României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72135" w:rsidRPr="00D5741D">
        <w:rPr>
          <w:rFonts w:ascii="Times New Roman" w:hAnsi="Times New Roman"/>
          <w:sz w:val="24"/>
          <w:szCs w:val="24"/>
        </w:rPr>
        <w:t>nr.</w:t>
      </w:r>
      <w:proofErr w:type="gramEnd"/>
      <w:r w:rsidR="00972135" w:rsidRPr="00D5741D">
        <w:rPr>
          <w:rFonts w:ascii="Times New Roman" w:hAnsi="Times New Roman"/>
          <w:sz w:val="24"/>
          <w:szCs w:val="24"/>
        </w:rPr>
        <w:t xml:space="preserve"> 34/2006</w:t>
      </w:r>
      <w:r w:rsidR="00972135" w:rsidRPr="00D5741D">
        <w:rPr>
          <w:rFonts w:ascii="Times New Roman" w:eastAsiaTheme="minorHAnsi" w:hAnsi="Times New Roman"/>
          <w:sz w:val="24"/>
          <w:szCs w:val="24"/>
          <w:lang w:val="ro-RO"/>
        </w:rPr>
        <w:t xml:space="preserve"> privind atribuirea contractelor de achiziţie publică, a contractelor de concesiune de lucrări publice şi a contractelor de concesiune de servicii, cu modificări</w:t>
      </w:r>
      <w:r>
        <w:rPr>
          <w:rFonts w:ascii="Times New Roman" w:eastAsiaTheme="minorHAnsi" w:hAnsi="Times New Roman"/>
          <w:sz w:val="24"/>
          <w:szCs w:val="24"/>
          <w:lang w:val="ro-RO"/>
        </w:rPr>
        <w:t>le</w:t>
      </w:r>
      <w:r w:rsidR="00972135" w:rsidRPr="00D5741D">
        <w:rPr>
          <w:rFonts w:ascii="Times New Roman" w:eastAsiaTheme="minorHAnsi" w:hAnsi="Times New Roman"/>
          <w:sz w:val="24"/>
          <w:szCs w:val="24"/>
          <w:lang w:val="ro-RO"/>
        </w:rPr>
        <w:t xml:space="preserve"> și completări</w:t>
      </w:r>
      <w:r>
        <w:rPr>
          <w:rFonts w:ascii="Times New Roman" w:eastAsiaTheme="minorHAnsi" w:hAnsi="Times New Roman"/>
          <w:sz w:val="24"/>
          <w:szCs w:val="24"/>
          <w:lang w:val="ro-RO"/>
        </w:rPr>
        <w:t>le ulterioare;</w:t>
      </w:r>
    </w:p>
    <w:p w:rsidR="00972135" w:rsidRPr="00D5741D" w:rsidRDefault="00D5741D" w:rsidP="00CF2B9B">
      <w:pPr>
        <w:pStyle w:val="NoSpacing"/>
        <w:spacing w:before="120"/>
        <w:ind w:firstLine="708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Luând în considerare prevederile</w:t>
      </w:r>
      <w:r w:rsidR="00972135" w:rsidRPr="00D5741D">
        <w:rPr>
          <w:rFonts w:ascii="Times New Roman" w:eastAsiaTheme="minorHAnsi" w:hAnsi="Times New Roman"/>
          <w:sz w:val="24"/>
          <w:szCs w:val="24"/>
          <w:lang w:val="ro-RO"/>
        </w:rPr>
        <w:t xml:space="preserve"> Hotărârii Guvernului </w:t>
      </w:r>
      <w:r>
        <w:rPr>
          <w:rFonts w:ascii="Times New Roman" w:eastAsiaTheme="minorHAnsi" w:hAnsi="Times New Roman"/>
          <w:sz w:val="24"/>
          <w:szCs w:val="24"/>
          <w:lang w:val="ro-RO"/>
        </w:rPr>
        <w:t xml:space="preserve">României </w:t>
      </w:r>
      <w:r w:rsidR="00972135" w:rsidRPr="00D5741D">
        <w:rPr>
          <w:rFonts w:ascii="Times New Roman" w:eastAsiaTheme="minorHAnsi" w:hAnsi="Times New Roman"/>
          <w:sz w:val="24"/>
          <w:szCs w:val="24"/>
          <w:lang w:val="ro-RO"/>
        </w:rPr>
        <w:t>nr. 925/2006 pentru aprobarea normelor de aplicare a prevederilor referitoare la atribuirea contractelor de achiziţie publică din Ordonanţa de urgenţă a Guvernului nr. 34/2006 privind atribuirea contractelor de achiziţie publică, a contractelor de concesiune de lucrări publice şi a contractelor de concesiune de servicii;</w:t>
      </w:r>
    </w:p>
    <w:p w:rsidR="00972135" w:rsidRPr="00D5741D" w:rsidRDefault="00972135" w:rsidP="00CF2B9B">
      <w:pPr>
        <w:pStyle w:val="NoSpacing"/>
        <w:spacing w:before="1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ab/>
        <w:t>În temeiul prevederilor art.45</w:t>
      </w:r>
      <w:r w:rsidR="00D5741D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 xml:space="preserve"> alin.(</w:t>
      </w:r>
      <w:r w:rsidR="00D5741D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="00D5741D">
        <w:rPr>
          <w:rFonts w:ascii="Times New Roman" w:hAnsi="Times New Roman"/>
          <w:color w:val="000000"/>
          <w:sz w:val="24"/>
          <w:szCs w:val="24"/>
          <w:lang w:val="ro-RO"/>
        </w:rPr>
        <w:t xml:space="preserve"> şi ale art.115, alin.(1), lit.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b</w:t>
      </w:r>
      <w:r w:rsidR="00D5741D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din Legea nr.215/2001 a administraţiei publice locale, republicată, cu modificările şi completările ulterioare,</w:t>
      </w:r>
    </w:p>
    <w:p w:rsidR="00972135" w:rsidRPr="00D5741D" w:rsidRDefault="00972135" w:rsidP="00972135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972135" w:rsidRPr="00D5741D" w:rsidRDefault="00972135" w:rsidP="00972135">
      <w:pPr>
        <w:pStyle w:val="NoSpacing"/>
        <w:ind w:firstLine="720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color w:val="000000"/>
          <w:sz w:val="24"/>
          <w:szCs w:val="24"/>
          <w:lang w:val="ro-RO"/>
        </w:rPr>
        <w:t>CONSILIUL LOCAL AL SECTORULUI  1</w:t>
      </w:r>
    </w:p>
    <w:p w:rsidR="00972135" w:rsidRPr="00D5741D" w:rsidRDefault="00972135" w:rsidP="00972135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972135" w:rsidRPr="00D5741D" w:rsidRDefault="00972135" w:rsidP="00972135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972135" w:rsidRPr="00D5741D" w:rsidRDefault="00972135" w:rsidP="00972135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color w:val="000000"/>
          <w:sz w:val="24"/>
          <w:szCs w:val="24"/>
          <w:lang w:val="ro-RO"/>
        </w:rPr>
        <w:t>HOTĂRĂŞTE:</w:t>
      </w:r>
    </w:p>
    <w:p w:rsidR="00972135" w:rsidRPr="00D5741D" w:rsidRDefault="00972135" w:rsidP="0097213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72135" w:rsidRDefault="00972135" w:rsidP="0097213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D5741D">
        <w:rPr>
          <w:rFonts w:ascii="Times New Roman" w:hAnsi="Times New Roman"/>
          <w:sz w:val="24"/>
          <w:szCs w:val="24"/>
          <w:lang w:val="ro-RO"/>
        </w:rPr>
        <w:tab/>
      </w:r>
      <w:r w:rsidR="00D5741D">
        <w:rPr>
          <w:rFonts w:ascii="Times New Roman" w:hAnsi="Times New Roman"/>
          <w:b/>
          <w:sz w:val="24"/>
          <w:szCs w:val="24"/>
          <w:lang w:val="ro-RO"/>
        </w:rPr>
        <w:t>Art.</w:t>
      </w:r>
      <w:r w:rsidRPr="00D5741D">
        <w:rPr>
          <w:rFonts w:ascii="Times New Roman" w:hAnsi="Times New Roman"/>
          <w:b/>
          <w:sz w:val="24"/>
          <w:szCs w:val="24"/>
          <w:lang w:val="ro-RO"/>
        </w:rPr>
        <w:t>1</w:t>
      </w:r>
      <w:r w:rsidR="00D5741D">
        <w:rPr>
          <w:rFonts w:ascii="Times New Roman" w:hAnsi="Times New Roman"/>
          <w:b/>
          <w:sz w:val="24"/>
          <w:szCs w:val="24"/>
          <w:lang w:val="ro-RO"/>
        </w:rPr>
        <w:t>.</w:t>
      </w:r>
      <w:r w:rsidRPr="00D5741D">
        <w:rPr>
          <w:rFonts w:ascii="Times New Roman" w:hAnsi="Times New Roman"/>
          <w:sz w:val="24"/>
          <w:szCs w:val="24"/>
          <w:lang w:val="ro-RO"/>
        </w:rPr>
        <w:t xml:space="preserve"> Se aprobă indicatorii tehnico-economici ai obiectivului de investiţii „Consolidare, remodelare, supraetajare și extindere cu etaj mandardat+scară exterioară metalică”, pentru imobilul situat în str. Pajurei nr. 15, sector 1, București</w:t>
      </w:r>
      <w:r w:rsidR="00D5741D">
        <w:rPr>
          <w:rFonts w:ascii="Times New Roman" w:hAnsi="Times New Roman"/>
          <w:sz w:val="24"/>
          <w:szCs w:val="24"/>
          <w:lang w:val="ro-RO"/>
        </w:rPr>
        <w:t>, conform Anexei nr.1, care face parte integrantă din prezenta hotărâre</w:t>
      </w:r>
      <w:r w:rsidRPr="00D5741D">
        <w:rPr>
          <w:rFonts w:ascii="Times New Roman" w:hAnsi="Times New Roman"/>
          <w:sz w:val="24"/>
          <w:szCs w:val="24"/>
          <w:lang w:val="ro-RO"/>
        </w:rPr>
        <w:t>.</w:t>
      </w:r>
    </w:p>
    <w:p w:rsidR="00D5741D" w:rsidRDefault="00D5741D" w:rsidP="0097213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741D" w:rsidRDefault="00D5741D" w:rsidP="00D5741D">
      <w:pPr>
        <w:pStyle w:val="BodyText"/>
        <w:ind w:firstLine="720"/>
        <w:jc w:val="both"/>
        <w:rPr>
          <w:rFonts w:ascii="Times New Roman" w:hAnsi="Times New Roman"/>
          <w:b w:val="0"/>
          <w:szCs w:val="24"/>
          <w:lang w:val="ro-RO"/>
        </w:rPr>
      </w:pPr>
      <w:r w:rsidRPr="009775FA">
        <w:rPr>
          <w:rFonts w:ascii="Times New Roman" w:hAnsi="Times New Roman"/>
          <w:szCs w:val="24"/>
          <w:lang w:val="ro-RO"/>
        </w:rPr>
        <w:t xml:space="preserve">Art.2. </w:t>
      </w:r>
      <w:r w:rsidRPr="009775FA">
        <w:rPr>
          <w:rFonts w:ascii="Times New Roman" w:hAnsi="Times New Roman"/>
          <w:b w:val="0"/>
          <w:szCs w:val="24"/>
          <w:lang w:val="ro-RO"/>
        </w:rPr>
        <w:t>Finanţarea lucrărilor se va face din fondurile bugetului local şi din alte fonduri legal constituite cu această destinaţie.</w:t>
      </w:r>
    </w:p>
    <w:p w:rsidR="00D5741D" w:rsidRPr="00D5741D" w:rsidRDefault="00D5741D" w:rsidP="00D5741D">
      <w:pPr>
        <w:pStyle w:val="BodyText"/>
        <w:ind w:firstLine="720"/>
        <w:jc w:val="both"/>
        <w:rPr>
          <w:rFonts w:ascii="Times New Roman" w:hAnsi="Times New Roman"/>
          <w:b w:val="0"/>
          <w:szCs w:val="24"/>
          <w:lang w:val="ro-RO"/>
        </w:rPr>
      </w:pPr>
    </w:p>
    <w:p w:rsidR="00972135" w:rsidRDefault="00972135" w:rsidP="0097213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5741D">
        <w:rPr>
          <w:rFonts w:ascii="Times New Roman" w:hAnsi="Times New Roman"/>
          <w:b/>
          <w:i/>
          <w:sz w:val="24"/>
          <w:szCs w:val="24"/>
        </w:rPr>
        <w:lastRenderedPageBreak/>
        <w:tab/>
      </w:r>
      <w:r w:rsidR="00D5741D">
        <w:rPr>
          <w:rFonts w:ascii="Times New Roman" w:hAnsi="Times New Roman"/>
          <w:b/>
          <w:sz w:val="24"/>
          <w:szCs w:val="24"/>
        </w:rPr>
        <w:t>Art.3.</w:t>
      </w:r>
      <w:r w:rsidRPr="00D574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87174" w:rsidRPr="00987174">
        <w:rPr>
          <w:rFonts w:ascii="Times New Roman" w:hAnsi="Times New Roman"/>
          <w:b/>
          <w:sz w:val="24"/>
          <w:szCs w:val="24"/>
        </w:rPr>
        <w:t>(1)</w:t>
      </w:r>
      <w:r w:rsidR="0098717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Primarul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sectorului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="00D5741D">
        <w:rPr>
          <w:rFonts w:ascii="Times New Roman" w:hAnsi="Times New Roman"/>
          <w:sz w:val="24"/>
          <w:szCs w:val="24"/>
        </w:rPr>
        <w:t>S</w:t>
      </w:r>
      <w:r w:rsidRPr="00D5741D">
        <w:rPr>
          <w:rFonts w:ascii="Times New Roman" w:hAnsi="Times New Roman"/>
          <w:sz w:val="24"/>
          <w:szCs w:val="24"/>
        </w:rPr>
        <w:t>ecretarul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sectorului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1</w:t>
      </w:r>
      <w:r w:rsid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Direcţia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Generală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741D">
        <w:rPr>
          <w:rFonts w:ascii="Times New Roman" w:hAnsi="Times New Roman"/>
          <w:sz w:val="24"/>
          <w:szCs w:val="24"/>
        </w:rPr>
        <w:t>Asistenţă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Socială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Protecţia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Copilului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Sector 1 </w:t>
      </w:r>
      <w:r w:rsid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vor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41D">
        <w:rPr>
          <w:rFonts w:ascii="Times New Roman" w:hAnsi="Times New Roman"/>
          <w:sz w:val="24"/>
          <w:szCs w:val="24"/>
        </w:rPr>
        <w:t>a</w:t>
      </w:r>
      <w:r w:rsidRPr="00D5741D">
        <w:rPr>
          <w:rFonts w:ascii="Times New Roman" w:hAnsi="Times New Roman"/>
          <w:sz w:val="24"/>
          <w:szCs w:val="24"/>
        </w:rPr>
        <w:t>duce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5741D">
        <w:rPr>
          <w:rFonts w:ascii="Times New Roman" w:hAnsi="Times New Roman"/>
          <w:sz w:val="24"/>
          <w:szCs w:val="24"/>
        </w:rPr>
        <w:t>îndepl</w:t>
      </w:r>
      <w:r w:rsidR="00D5741D">
        <w:rPr>
          <w:rFonts w:ascii="Times New Roman" w:hAnsi="Times New Roman"/>
          <w:sz w:val="24"/>
          <w:szCs w:val="24"/>
        </w:rPr>
        <w:t>inire</w:t>
      </w:r>
      <w:proofErr w:type="spellEnd"/>
      <w:r w:rsid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41D">
        <w:rPr>
          <w:rFonts w:ascii="Times New Roman" w:hAnsi="Times New Roman"/>
          <w:sz w:val="24"/>
          <w:szCs w:val="24"/>
        </w:rPr>
        <w:t>prevederile</w:t>
      </w:r>
      <w:proofErr w:type="spellEnd"/>
      <w:r w:rsid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41D">
        <w:rPr>
          <w:rFonts w:ascii="Times New Roman" w:hAnsi="Times New Roman"/>
          <w:sz w:val="24"/>
          <w:szCs w:val="24"/>
        </w:rPr>
        <w:t>prezentei</w:t>
      </w:r>
      <w:proofErr w:type="spellEnd"/>
      <w:r w:rsid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41D">
        <w:rPr>
          <w:rFonts w:ascii="Times New Roman" w:hAnsi="Times New Roman"/>
          <w:sz w:val="24"/>
          <w:szCs w:val="24"/>
        </w:rPr>
        <w:t>h</w:t>
      </w:r>
      <w:r w:rsidRPr="00D5741D">
        <w:rPr>
          <w:rFonts w:ascii="Times New Roman" w:hAnsi="Times New Roman"/>
          <w:sz w:val="24"/>
          <w:szCs w:val="24"/>
        </w:rPr>
        <w:t>otărâri</w:t>
      </w:r>
      <w:proofErr w:type="spellEnd"/>
      <w:r w:rsidRPr="00D5741D">
        <w:rPr>
          <w:rFonts w:ascii="Times New Roman" w:hAnsi="Times New Roman"/>
          <w:sz w:val="24"/>
          <w:szCs w:val="24"/>
        </w:rPr>
        <w:t>.</w:t>
      </w:r>
    </w:p>
    <w:p w:rsidR="00D5741D" w:rsidRPr="00D5741D" w:rsidRDefault="00D5741D" w:rsidP="0097213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5741D" w:rsidRDefault="00D5741D" w:rsidP="00D5741D">
      <w:pPr>
        <w:jc w:val="both"/>
        <w:rPr>
          <w:lang w:val="ro-RO"/>
        </w:rPr>
      </w:pPr>
      <w:r w:rsidRPr="00340A71">
        <w:rPr>
          <w:lang w:val="ro-RO"/>
        </w:rPr>
        <w:tab/>
      </w:r>
      <w:r w:rsidRPr="00F1109F">
        <w:rPr>
          <w:b/>
          <w:lang w:val="ro-RO"/>
        </w:rPr>
        <w:t xml:space="preserve">           (2)</w:t>
      </w:r>
      <w:r w:rsidRPr="00340A71">
        <w:rPr>
          <w:lang w:val="ro-RO"/>
        </w:rPr>
        <w:t xml:space="preserve"> Serviciul Secretariat General, Audiențe va asigura comunicarea prezente</w:t>
      </w:r>
      <w:r>
        <w:rPr>
          <w:lang w:val="ro-RO"/>
        </w:rPr>
        <w:t>i instituţiei  menţionate la alin</w:t>
      </w:r>
      <w:r w:rsidRPr="00340A71">
        <w:rPr>
          <w:lang w:val="ro-RO"/>
        </w:rPr>
        <w:t>.</w:t>
      </w:r>
      <w:r>
        <w:rPr>
          <w:lang w:val="ro-RO"/>
        </w:rPr>
        <w:t>(</w:t>
      </w:r>
      <w:r w:rsidRPr="00340A71">
        <w:rPr>
          <w:lang w:val="ro-RO"/>
        </w:rPr>
        <w:t>1</w:t>
      </w:r>
      <w:r>
        <w:rPr>
          <w:lang w:val="ro-RO"/>
        </w:rPr>
        <w:t>)</w:t>
      </w:r>
      <w:r w:rsidRPr="00340A71">
        <w:rPr>
          <w:lang w:val="ro-RO"/>
        </w:rPr>
        <w:t>, precum şi Instituţiei Prefectului Municipiului Bucureşti.</w:t>
      </w:r>
    </w:p>
    <w:p w:rsidR="00D5741D" w:rsidRDefault="00D5741D" w:rsidP="00D5741D">
      <w:pPr>
        <w:jc w:val="both"/>
        <w:rPr>
          <w:lang w:val="ro-RO"/>
        </w:rPr>
      </w:pPr>
    </w:p>
    <w:p w:rsidR="00D5741D" w:rsidRDefault="00D5741D" w:rsidP="00D5741D">
      <w:pPr>
        <w:pStyle w:val="NoSpacing"/>
        <w:jc w:val="both"/>
        <w:rPr>
          <w:rFonts w:ascii="Times New Roman" w:hAnsi="Times New Roman"/>
          <w:sz w:val="24"/>
          <w:szCs w:val="20"/>
          <w:lang w:val="ro-RO"/>
        </w:rPr>
      </w:pPr>
    </w:p>
    <w:p w:rsidR="00CF2B9B" w:rsidRDefault="00CF2B9B" w:rsidP="00CF2B9B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extraordinară a  Consiliului Local al Sectorului 1 din data de 17.12.2015.</w:t>
      </w:r>
    </w:p>
    <w:p w:rsidR="00CF2B9B" w:rsidRDefault="00CF2B9B" w:rsidP="00CF2B9B">
      <w:pPr>
        <w:rPr>
          <w:lang w:val="ro-RO"/>
        </w:rPr>
      </w:pPr>
    </w:p>
    <w:p w:rsidR="00CF2B9B" w:rsidRDefault="00CF2B9B" w:rsidP="00CF2B9B">
      <w:pPr>
        <w:rPr>
          <w:lang w:val="ro-RO"/>
        </w:rPr>
      </w:pPr>
    </w:p>
    <w:p w:rsidR="00CF2B9B" w:rsidRDefault="00CF2B9B" w:rsidP="00CF2B9B">
      <w:pPr>
        <w:rPr>
          <w:lang w:val="ro-RO"/>
        </w:rPr>
      </w:pPr>
    </w:p>
    <w:p w:rsidR="00CF2B9B" w:rsidRPr="00431D69" w:rsidRDefault="00CF2B9B" w:rsidP="00CF2B9B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CF2B9B" w:rsidRPr="00431D69" w:rsidRDefault="00CF2B9B" w:rsidP="00CF2B9B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CF2B9B" w:rsidRPr="00431D69" w:rsidRDefault="00CF2B9B" w:rsidP="00CF2B9B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CF2B9B" w:rsidRPr="00431D69" w:rsidRDefault="00CF2B9B" w:rsidP="00CF2B9B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CF2B9B" w:rsidRPr="00431D69" w:rsidRDefault="00CF2B9B" w:rsidP="00CF2B9B">
      <w:pPr>
        <w:jc w:val="both"/>
        <w:rPr>
          <w:b/>
        </w:rPr>
      </w:pPr>
    </w:p>
    <w:p w:rsidR="00CF2B9B" w:rsidRPr="00431D69" w:rsidRDefault="00CF2B9B" w:rsidP="00CF2B9B">
      <w:pPr>
        <w:jc w:val="both"/>
        <w:rPr>
          <w:b/>
        </w:rPr>
      </w:pPr>
    </w:p>
    <w:p w:rsidR="00CF2B9B" w:rsidRDefault="00CF2B9B" w:rsidP="00CF2B9B">
      <w:pPr>
        <w:jc w:val="both"/>
        <w:rPr>
          <w:b/>
        </w:rPr>
      </w:pPr>
    </w:p>
    <w:p w:rsidR="00CF2B9B" w:rsidRDefault="00CF2B9B" w:rsidP="00CF2B9B">
      <w:pPr>
        <w:jc w:val="both"/>
        <w:rPr>
          <w:b/>
        </w:rPr>
      </w:pPr>
    </w:p>
    <w:p w:rsidR="00CF2B9B" w:rsidRDefault="00CF2B9B" w:rsidP="00CF2B9B">
      <w:pPr>
        <w:jc w:val="both"/>
        <w:rPr>
          <w:b/>
        </w:rPr>
      </w:pPr>
    </w:p>
    <w:p w:rsidR="00CF2B9B" w:rsidRDefault="00CF2B9B" w:rsidP="00CF2B9B">
      <w:pPr>
        <w:jc w:val="both"/>
        <w:rPr>
          <w:b/>
        </w:rPr>
      </w:pPr>
    </w:p>
    <w:p w:rsidR="00CF2B9B" w:rsidRPr="00431D69" w:rsidRDefault="00CF2B9B" w:rsidP="00CF2B9B">
      <w:pPr>
        <w:jc w:val="both"/>
        <w:rPr>
          <w:b/>
        </w:rPr>
      </w:pPr>
    </w:p>
    <w:p w:rsidR="00CF2B9B" w:rsidRPr="00431D69" w:rsidRDefault="00CF2B9B" w:rsidP="00CF2B9B">
      <w:pPr>
        <w:jc w:val="both"/>
        <w:rPr>
          <w:b/>
        </w:rPr>
      </w:pPr>
    </w:p>
    <w:p w:rsidR="00CF2B9B" w:rsidRPr="00431D69" w:rsidRDefault="00CF2B9B" w:rsidP="00CF2B9B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Nr.:</w:t>
      </w:r>
      <w:proofErr w:type="gramEnd"/>
      <w:r w:rsidRPr="00431D69">
        <w:rPr>
          <w:b/>
        </w:rPr>
        <w:t xml:space="preserve">    </w:t>
      </w:r>
      <w:r w:rsidR="00987174">
        <w:rPr>
          <w:b/>
        </w:rPr>
        <w:t xml:space="preserve">    212</w:t>
      </w:r>
    </w:p>
    <w:p w:rsidR="00CF2B9B" w:rsidRPr="00CF2B9B" w:rsidRDefault="00CF2B9B" w:rsidP="00CF2B9B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17.12.2015</w:t>
      </w:r>
    </w:p>
    <w:p w:rsidR="00972135" w:rsidRPr="00D5741D" w:rsidRDefault="00972135" w:rsidP="00972135">
      <w:pPr>
        <w:jc w:val="center"/>
        <w:rPr>
          <w:b/>
        </w:rPr>
      </w:pPr>
    </w:p>
    <w:p w:rsidR="00972135" w:rsidRPr="00D5741D" w:rsidRDefault="00972135" w:rsidP="00972135">
      <w:pPr>
        <w:jc w:val="center"/>
        <w:rPr>
          <w:b/>
        </w:rPr>
      </w:pPr>
    </w:p>
    <w:p w:rsidR="00972135" w:rsidRPr="00D5741D" w:rsidRDefault="00972135" w:rsidP="00972135">
      <w:pPr>
        <w:jc w:val="center"/>
        <w:rPr>
          <w:b/>
        </w:rPr>
      </w:pPr>
    </w:p>
    <w:p w:rsidR="00972135" w:rsidRDefault="00972135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Pr="00D5741D" w:rsidRDefault="00D5741D" w:rsidP="00972135">
      <w:pPr>
        <w:ind w:firstLine="720"/>
        <w:jc w:val="both"/>
        <w:rPr>
          <w:i/>
          <w:lang w:val="ro-RO"/>
        </w:rPr>
      </w:pPr>
    </w:p>
    <w:p w:rsidR="00D5741D" w:rsidRPr="00D5741D" w:rsidRDefault="00D5741D" w:rsidP="00D5741D">
      <w:pPr>
        <w:pStyle w:val="NoSpacing"/>
        <w:ind w:left="5760" w:firstLine="720"/>
        <w:jc w:val="both"/>
        <w:rPr>
          <w:rFonts w:ascii="Times New Roman" w:hAnsi="Times New Roman"/>
          <w:b/>
          <w:sz w:val="24"/>
        </w:rPr>
      </w:pPr>
      <w:r w:rsidRPr="00D5741D">
        <w:rPr>
          <w:rFonts w:ascii="Times New Roman" w:hAnsi="Times New Roman"/>
          <w:b/>
          <w:sz w:val="24"/>
        </w:rPr>
        <w:t xml:space="preserve">    </w:t>
      </w:r>
      <w:proofErr w:type="spellStart"/>
      <w:r w:rsidRPr="00D5741D">
        <w:rPr>
          <w:rFonts w:ascii="Times New Roman" w:hAnsi="Times New Roman"/>
          <w:b/>
          <w:sz w:val="24"/>
        </w:rPr>
        <w:t>Anexa</w:t>
      </w:r>
      <w:proofErr w:type="spellEnd"/>
      <w:r w:rsidRPr="00D5741D">
        <w:rPr>
          <w:rFonts w:ascii="Times New Roman" w:hAnsi="Times New Roman"/>
          <w:b/>
          <w:sz w:val="24"/>
        </w:rPr>
        <w:t xml:space="preserve"> nr.1</w:t>
      </w:r>
    </w:p>
    <w:p w:rsidR="00D5741D" w:rsidRPr="00D5741D" w:rsidRDefault="00D5741D" w:rsidP="00D5741D">
      <w:pPr>
        <w:pStyle w:val="NoSpacing"/>
        <w:ind w:left="5040" w:firstLine="720"/>
        <w:jc w:val="both"/>
        <w:rPr>
          <w:rFonts w:ascii="Times New Roman" w:hAnsi="Times New Roman"/>
          <w:b/>
          <w:sz w:val="24"/>
        </w:rPr>
      </w:pPr>
      <w:proofErr w:type="gramStart"/>
      <w:r w:rsidRPr="00D5741D">
        <w:rPr>
          <w:rFonts w:ascii="Times New Roman" w:hAnsi="Times New Roman"/>
          <w:b/>
          <w:sz w:val="24"/>
        </w:rPr>
        <w:t>la</w:t>
      </w:r>
      <w:proofErr w:type="gramEnd"/>
      <w:r w:rsidRPr="00D5741D">
        <w:rPr>
          <w:rFonts w:ascii="Times New Roman" w:hAnsi="Times New Roman"/>
          <w:b/>
          <w:sz w:val="24"/>
        </w:rPr>
        <w:t xml:space="preserve"> </w:t>
      </w:r>
      <w:proofErr w:type="spellStart"/>
      <w:r w:rsidRPr="00D5741D">
        <w:rPr>
          <w:rFonts w:ascii="Times New Roman" w:hAnsi="Times New Roman"/>
          <w:b/>
          <w:sz w:val="24"/>
        </w:rPr>
        <w:t>Hotărârea</w:t>
      </w:r>
      <w:proofErr w:type="spellEnd"/>
      <w:r w:rsidRPr="00D5741D">
        <w:rPr>
          <w:rFonts w:ascii="Times New Roman" w:hAnsi="Times New Roman"/>
          <w:b/>
          <w:sz w:val="24"/>
        </w:rPr>
        <w:t xml:space="preserve"> </w:t>
      </w:r>
      <w:proofErr w:type="spellStart"/>
      <w:r w:rsidRPr="00D5741D">
        <w:rPr>
          <w:rFonts w:ascii="Times New Roman" w:hAnsi="Times New Roman"/>
          <w:b/>
          <w:sz w:val="24"/>
        </w:rPr>
        <w:t>Consiliului</w:t>
      </w:r>
      <w:proofErr w:type="spellEnd"/>
      <w:r w:rsidRPr="00D5741D">
        <w:rPr>
          <w:rFonts w:ascii="Times New Roman" w:hAnsi="Times New Roman"/>
          <w:b/>
          <w:sz w:val="24"/>
        </w:rPr>
        <w:t xml:space="preserve"> Local </w:t>
      </w:r>
    </w:p>
    <w:p w:rsidR="00D5741D" w:rsidRPr="00D5741D" w:rsidRDefault="00D5741D" w:rsidP="00D5741D">
      <w:pPr>
        <w:pStyle w:val="NoSpacing"/>
        <w:ind w:left="5040" w:firstLine="720"/>
        <w:jc w:val="both"/>
        <w:rPr>
          <w:rFonts w:ascii="Times New Roman" w:hAnsi="Times New Roman"/>
          <w:b/>
          <w:sz w:val="24"/>
        </w:rPr>
      </w:pPr>
      <w:r w:rsidRPr="00D5741D">
        <w:rPr>
          <w:rFonts w:ascii="Times New Roman" w:hAnsi="Times New Roman"/>
          <w:b/>
          <w:sz w:val="24"/>
        </w:rPr>
        <w:t xml:space="preserve">    </w:t>
      </w:r>
      <w:r w:rsidR="00CF2B9B">
        <w:rPr>
          <w:rFonts w:ascii="Times New Roman" w:hAnsi="Times New Roman"/>
          <w:b/>
          <w:sz w:val="24"/>
        </w:rPr>
        <w:t xml:space="preserve">     </w:t>
      </w:r>
      <w:r w:rsidRPr="00D5741D">
        <w:rPr>
          <w:rFonts w:ascii="Times New Roman" w:hAnsi="Times New Roman"/>
          <w:b/>
          <w:sz w:val="24"/>
        </w:rPr>
        <w:t xml:space="preserve"> </w:t>
      </w:r>
      <w:proofErr w:type="gramStart"/>
      <w:r w:rsidRPr="00D5741D">
        <w:rPr>
          <w:rFonts w:ascii="Times New Roman" w:hAnsi="Times New Roman"/>
          <w:b/>
          <w:sz w:val="24"/>
        </w:rPr>
        <w:t>nr</w:t>
      </w:r>
      <w:proofErr w:type="gramEnd"/>
      <w:r w:rsidRPr="00D5741D">
        <w:rPr>
          <w:rFonts w:ascii="Times New Roman" w:hAnsi="Times New Roman"/>
          <w:b/>
          <w:sz w:val="24"/>
        </w:rPr>
        <w:t>.</w:t>
      </w:r>
      <w:r w:rsidR="00CF2B9B">
        <w:rPr>
          <w:rFonts w:ascii="Times New Roman" w:hAnsi="Times New Roman"/>
          <w:b/>
          <w:sz w:val="24"/>
        </w:rPr>
        <w:t xml:space="preserve"> 21</w:t>
      </w:r>
      <w:r w:rsidR="00987174">
        <w:rPr>
          <w:rFonts w:ascii="Times New Roman" w:hAnsi="Times New Roman"/>
          <w:b/>
          <w:sz w:val="24"/>
        </w:rPr>
        <w:t>2</w:t>
      </w:r>
      <w:bookmarkStart w:id="0" w:name="_GoBack"/>
      <w:bookmarkEnd w:id="0"/>
      <w:r w:rsidRPr="00D5741D">
        <w:rPr>
          <w:rFonts w:ascii="Times New Roman" w:hAnsi="Times New Roman"/>
          <w:b/>
          <w:sz w:val="24"/>
        </w:rPr>
        <w:t>/</w:t>
      </w:r>
      <w:r w:rsidR="00CF2B9B">
        <w:rPr>
          <w:rFonts w:ascii="Times New Roman" w:hAnsi="Times New Roman"/>
          <w:b/>
          <w:sz w:val="24"/>
        </w:rPr>
        <w:t>17.12.2015</w:t>
      </w:r>
    </w:p>
    <w:p w:rsidR="00D5741D" w:rsidRPr="00D5741D" w:rsidRDefault="00D5741D" w:rsidP="00D5741D">
      <w:pPr>
        <w:pStyle w:val="NoSpacing"/>
        <w:ind w:left="5040" w:firstLine="720"/>
        <w:jc w:val="both"/>
        <w:rPr>
          <w:rFonts w:ascii="Times New Roman" w:hAnsi="Times New Roman"/>
          <w:b/>
          <w:sz w:val="24"/>
        </w:rPr>
      </w:pPr>
      <w:r w:rsidRPr="00D5741D">
        <w:rPr>
          <w:rFonts w:ascii="Times New Roman" w:hAnsi="Times New Roman"/>
          <w:b/>
          <w:sz w:val="24"/>
        </w:rPr>
        <w:t xml:space="preserve"> PREŞEDINTE DE ŞEDINŢĂ,</w:t>
      </w:r>
    </w:p>
    <w:p w:rsidR="00D5741D" w:rsidRPr="00D5741D" w:rsidRDefault="00D5741D" w:rsidP="00D5741D">
      <w:pPr>
        <w:pStyle w:val="NoSpacing"/>
        <w:ind w:left="5760" w:firstLine="720"/>
        <w:jc w:val="both"/>
        <w:rPr>
          <w:rFonts w:ascii="Times New Roman" w:hAnsi="Times New Roman"/>
          <w:b/>
          <w:sz w:val="24"/>
          <w:lang w:val="ro-RO"/>
        </w:rPr>
      </w:pPr>
      <w:r w:rsidRPr="00D5741D">
        <w:rPr>
          <w:rFonts w:ascii="Times New Roman" w:hAnsi="Times New Roman"/>
          <w:b/>
          <w:sz w:val="24"/>
        </w:rPr>
        <w:t xml:space="preserve">Adrian </w:t>
      </w:r>
      <w:proofErr w:type="spellStart"/>
      <w:r w:rsidRPr="00D5741D">
        <w:rPr>
          <w:rFonts w:ascii="Times New Roman" w:hAnsi="Times New Roman"/>
          <w:b/>
          <w:sz w:val="24"/>
        </w:rPr>
        <w:t>Tănăsescu</w:t>
      </w:r>
      <w:proofErr w:type="spellEnd"/>
    </w:p>
    <w:p w:rsidR="00972135" w:rsidRPr="00D5741D" w:rsidRDefault="00972135" w:rsidP="00972135">
      <w:pPr>
        <w:pStyle w:val="NoSpacing"/>
        <w:jc w:val="right"/>
        <w:rPr>
          <w:rFonts w:ascii="Times New Roman" w:hAnsi="Times New Roman"/>
          <w:sz w:val="28"/>
          <w:szCs w:val="24"/>
          <w:lang w:val="ro-RO"/>
        </w:rPr>
      </w:pPr>
    </w:p>
    <w:p w:rsidR="00D5741D" w:rsidRPr="00D5741D" w:rsidRDefault="00D5741D" w:rsidP="00972135">
      <w:pPr>
        <w:pStyle w:val="NoSpacing"/>
        <w:jc w:val="right"/>
        <w:rPr>
          <w:rFonts w:ascii="Times New Roman" w:hAnsi="Times New Roman"/>
          <w:sz w:val="28"/>
          <w:szCs w:val="24"/>
          <w:lang w:val="ro-RO"/>
        </w:rPr>
      </w:pPr>
    </w:p>
    <w:p w:rsidR="00972135" w:rsidRPr="00D5741D" w:rsidRDefault="00972135" w:rsidP="00972135">
      <w:pPr>
        <w:jc w:val="center"/>
        <w:rPr>
          <w:b/>
          <w:color w:val="000000"/>
        </w:rPr>
      </w:pPr>
      <w:r w:rsidRPr="00D5741D">
        <w:rPr>
          <w:b/>
          <w:color w:val="000000"/>
        </w:rPr>
        <w:t>PRINCIPALII INDICATORI TEHNICO-ECONOMICI</w:t>
      </w:r>
    </w:p>
    <w:p w:rsidR="00972135" w:rsidRDefault="00972135" w:rsidP="00972135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sz w:val="24"/>
          <w:szCs w:val="24"/>
          <w:lang w:val="ro-RO"/>
        </w:rPr>
        <w:t>ai obiectivului de investiţii „Consolidare, remodelare, supraetajare și extindere cu etaj mandardat+scară exterioară metalică”, pentru imobilul situat în str. Pajurei nr. 15, sector 1, București</w:t>
      </w:r>
    </w:p>
    <w:p w:rsidR="00972135" w:rsidRPr="00D5741D" w:rsidRDefault="00972135" w:rsidP="00CF2B9B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301" w:type="dxa"/>
        <w:tblLook w:val="04A0" w:firstRow="1" w:lastRow="0" w:firstColumn="1" w:lastColumn="0" w:noHBand="0" w:noVBand="1"/>
      </w:tblPr>
      <w:tblGrid>
        <w:gridCol w:w="2861"/>
        <w:gridCol w:w="649"/>
        <w:gridCol w:w="1264"/>
        <w:gridCol w:w="1479"/>
        <w:gridCol w:w="1628"/>
        <w:gridCol w:w="1158"/>
        <w:gridCol w:w="302"/>
        <w:gridCol w:w="960"/>
      </w:tblGrid>
      <w:tr w:rsidR="00972135" w:rsidRPr="00D5741D" w:rsidTr="00D5741D">
        <w:trPr>
          <w:trHeight w:val="30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D5741D" w:rsidRDefault="00972135" w:rsidP="00D5741D">
            <w:pPr>
              <w:jc w:val="right"/>
              <w:rPr>
                <w:b/>
                <w:lang w:val="ro-RO" w:eastAsia="ro-RO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D5741D" w:rsidRDefault="00972135" w:rsidP="00D5741D">
            <w:pPr>
              <w:rPr>
                <w:b/>
                <w:color w:val="000000"/>
                <w:lang w:val="ro-RO" w:eastAsia="ro-RO"/>
              </w:rPr>
            </w:pPr>
            <w:r w:rsidRPr="00D5741D">
              <w:rPr>
                <w:b/>
                <w:color w:val="000000"/>
                <w:lang w:val="ro-RO" w:eastAsia="ro-RO"/>
              </w:rPr>
              <w:t>în mii lei/ mii euro la cursul din data de: 15.06.2015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D5741D" w:rsidRDefault="00972135" w:rsidP="00D5741D">
            <w:pPr>
              <w:jc w:val="right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D5741D" w:rsidRDefault="00972135" w:rsidP="00D5741D">
            <w:pPr>
              <w:jc w:val="right"/>
              <w:rPr>
                <w:b/>
                <w:lang w:val="ro-RO" w:eastAsia="ro-RO"/>
              </w:rPr>
            </w:pPr>
          </w:p>
        </w:tc>
      </w:tr>
      <w:tr w:rsidR="00972135" w:rsidRPr="00CF2B9B" w:rsidTr="00EC4214">
        <w:trPr>
          <w:trHeight w:val="63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2135" w:rsidRPr="00CF2B9B" w:rsidRDefault="00972135" w:rsidP="00D5741D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VALOARE TOTALĂ INVESTIȚIE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,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VALORI CU TVA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INDICE/ MP AD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din care: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CU TVA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D5741D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F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Ă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Ă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TVA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D5741D">
        <w:trPr>
          <w:trHeight w:val="363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CONSTRUCȚII MONTAJ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MII 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MII EURO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EURO/ mp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D5741D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CF2B9B">
        <w:trPr>
          <w:trHeight w:val="348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15.397,32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3.436,31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769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CF2B9B">
        <w:trPr>
          <w:trHeight w:val="28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10.942,24196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2.442, 51924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544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D5741D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VALORI F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Ă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Ă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TVA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D5741D">
        <w:trPr>
          <w:trHeight w:val="337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MII 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MII EURO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EURO/ 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D5741D">
        <w:trPr>
          <w:trHeight w:val="257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12.439,38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2.776,71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D5741D">
        <w:trPr>
          <w:trHeight w:val="276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8.824,39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1.969,77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D5741D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VALOARE INVESTIȚI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DE BAZ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Ă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, 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D5741D" w:rsidP="00D5741D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VALORI FĂ</w:t>
            </w:r>
            <w:r w:rsidR="00972135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</w:t>
            </w: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Ă</w:t>
            </w:r>
            <w:r w:rsidR="00972135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TVA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Cap. 4 din DG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MII LEI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MII EURO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EURO/ mp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40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VALOARE INVESTIȚIE</w:t>
            </w:r>
            <w:r w:rsidR="00D5741D"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,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9.505,95719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2.121,91281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1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din care: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8.609,15969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1.921,73033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1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CONSTRUCȚII MONTAJ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6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DURATA DE REALIZARE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luni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CF2B9B">
        <w:trPr>
          <w:trHeight w:val="32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A INVESTIȚIEI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CAPACITĂȚI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1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1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1. SUPRAFAȚA CONSTRUITĂ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mp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1.122,47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15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2. SUPRAFAȚA DESFĂȘURATĂ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mp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4.490,00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EC4214">
        <w:trPr>
          <w:trHeight w:val="300"/>
        </w:trPr>
        <w:tc>
          <w:tcPr>
            <w:tcW w:w="2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  <w:tr w:rsidR="00972135" w:rsidRPr="00CF2B9B" w:rsidTr="00CF2B9B">
        <w:trPr>
          <w:trHeight w:val="7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righ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mp Ad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4.490,00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  <w:r w:rsidRPr="00CF2B9B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135" w:rsidRPr="00CF2B9B" w:rsidRDefault="00972135" w:rsidP="00EC4214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:rsidR="00972135" w:rsidRPr="00CF2B9B" w:rsidRDefault="00972135" w:rsidP="00972135">
      <w:pPr>
        <w:pStyle w:val="NoSpacing"/>
        <w:jc w:val="both"/>
        <w:rPr>
          <w:rFonts w:ascii="Times New Roman" w:hAnsi="Times New Roman"/>
        </w:rPr>
      </w:pPr>
    </w:p>
    <w:p w:rsidR="00972135" w:rsidRPr="00CF2B9B" w:rsidRDefault="00972135" w:rsidP="00972135">
      <w:pPr>
        <w:pStyle w:val="NoSpacing"/>
        <w:jc w:val="both"/>
        <w:rPr>
          <w:rFonts w:ascii="Times New Roman" w:hAnsi="Times New Roman"/>
        </w:rPr>
      </w:pPr>
    </w:p>
    <w:p w:rsidR="00972135" w:rsidRPr="00CF2B9B" w:rsidRDefault="00972135" w:rsidP="00972135">
      <w:pPr>
        <w:pStyle w:val="NoSpacing"/>
        <w:jc w:val="both"/>
        <w:rPr>
          <w:rFonts w:ascii="Times New Roman" w:hAnsi="Times New Roman"/>
          <w:color w:val="000000"/>
        </w:rPr>
      </w:pPr>
    </w:p>
    <w:p w:rsidR="00972135" w:rsidRDefault="00972135" w:rsidP="00972135"/>
    <w:p w:rsidR="00D5741D" w:rsidRDefault="00D5741D" w:rsidP="00972135"/>
    <w:p w:rsidR="00972135" w:rsidRDefault="00972135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D5741D" w:rsidRDefault="00D5741D" w:rsidP="00967C9B">
      <w:pPr>
        <w:jc w:val="center"/>
        <w:rPr>
          <w:b/>
          <w:sz w:val="28"/>
          <w:szCs w:val="28"/>
        </w:rPr>
      </w:pPr>
    </w:p>
    <w:p w:rsidR="00B9154E" w:rsidRDefault="00B9154E" w:rsidP="00B9154E"/>
    <w:p w:rsidR="00967C9B" w:rsidRDefault="00967C9B" w:rsidP="0053562E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967C9B" w:rsidRDefault="00967C9B" w:rsidP="0053562E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sectPr w:rsidR="00967C9B" w:rsidSect="00CF2B9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3AC"/>
    <w:multiLevelType w:val="hybridMultilevel"/>
    <w:tmpl w:val="805812CC"/>
    <w:lvl w:ilvl="0" w:tplc="9912E488">
      <w:start w:val="20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A2430AE"/>
    <w:multiLevelType w:val="hybridMultilevel"/>
    <w:tmpl w:val="1DFA68B8"/>
    <w:lvl w:ilvl="0" w:tplc="CE4A8CA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E7"/>
    <w:rsid w:val="002066B3"/>
    <w:rsid w:val="0023554D"/>
    <w:rsid w:val="0029397D"/>
    <w:rsid w:val="0053562E"/>
    <w:rsid w:val="005D4840"/>
    <w:rsid w:val="00694E34"/>
    <w:rsid w:val="00702DE7"/>
    <w:rsid w:val="0074385B"/>
    <w:rsid w:val="00967C9B"/>
    <w:rsid w:val="00972135"/>
    <w:rsid w:val="00987174"/>
    <w:rsid w:val="009C3D2D"/>
    <w:rsid w:val="00A31022"/>
    <w:rsid w:val="00A956E9"/>
    <w:rsid w:val="00B9154E"/>
    <w:rsid w:val="00BE2BD9"/>
    <w:rsid w:val="00C35D90"/>
    <w:rsid w:val="00C86962"/>
    <w:rsid w:val="00CF2B9B"/>
    <w:rsid w:val="00D5741D"/>
    <w:rsid w:val="00E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3562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53562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53562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E2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62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D5741D"/>
    <w:pPr>
      <w:jc w:val="center"/>
    </w:pPr>
    <w:rPr>
      <w:rFonts w:ascii="!!Helvetica" w:hAnsi="!!Helvetica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5741D"/>
    <w:rPr>
      <w:rFonts w:ascii="!!Helvetica" w:eastAsia="Times New Roman" w:hAnsi="!!Helvetica" w:cs="Times New Roman"/>
      <w:b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3562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53562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53562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E2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62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D5741D"/>
    <w:pPr>
      <w:jc w:val="center"/>
    </w:pPr>
    <w:rPr>
      <w:rFonts w:ascii="!!Helvetica" w:hAnsi="!!Helvetica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5741D"/>
    <w:rPr>
      <w:rFonts w:ascii="!!Helvetica" w:eastAsia="Times New Roman" w:hAnsi="!!Helvetica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Daniela Anton</cp:lastModifiedBy>
  <cp:revision>17</cp:revision>
  <cp:lastPrinted>2015-12-07T09:58:00Z</cp:lastPrinted>
  <dcterms:created xsi:type="dcterms:W3CDTF">2015-12-04T09:35:00Z</dcterms:created>
  <dcterms:modified xsi:type="dcterms:W3CDTF">2015-12-17T12:52:00Z</dcterms:modified>
</cp:coreProperties>
</file>