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3" w:rsidRPr="006C336B" w:rsidRDefault="00ED1A83" w:rsidP="00ED1A83">
      <w:pPr>
        <w:shd w:val="clear" w:color="auto" w:fill="FFFFFF"/>
        <w:ind w:left="34"/>
        <w:jc w:val="center"/>
        <w:rPr>
          <w:b/>
        </w:rPr>
      </w:pPr>
      <w:r w:rsidRPr="006C336B">
        <w:rPr>
          <w:b/>
          <w:sz w:val="28"/>
          <w:szCs w:val="28"/>
        </w:rPr>
        <w:t>NOTIFICAREA VÂNZĂRILOR DE LICHIDARE</w:t>
      </w:r>
    </w:p>
    <w:p w:rsidR="00ED1A83" w:rsidRDefault="00ED1A83" w:rsidP="00ED1A83">
      <w:pPr>
        <w:shd w:val="clear" w:color="auto" w:fill="FFFFFF"/>
        <w:tabs>
          <w:tab w:val="left" w:leader="dot" w:pos="7286"/>
        </w:tabs>
        <w:spacing w:before="245"/>
        <w:ind w:firstLine="709"/>
        <w:jc w:val="both"/>
      </w:pPr>
      <w:r>
        <w:rPr>
          <w:spacing w:val="-5"/>
          <w:sz w:val="24"/>
          <w:szCs w:val="24"/>
        </w:rPr>
        <w:t>Comerciantul</w:t>
      </w:r>
      <w:r>
        <w:rPr>
          <w:sz w:val="24"/>
          <w:szCs w:val="24"/>
        </w:rPr>
        <w:tab/>
        <w:t>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10065"/>
        </w:tabs>
        <w:spacing w:line="250" w:lineRule="exact"/>
        <w:ind w:left="38" w:right="164" w:firstLine="2966"/>
        <w:jc w:val="both"/>
      </w:pPr>
      <w:r>
        <w:rPr>
          <w:i/>
          <w:iCs/>
          <w:spacing w:val="-5"/>
        </w:rPr>
        <w:t>(persoana juridică/persoana fizică/asociația familială)</w:t>
      </w:r>
      <w:r>
        <w:rPr>
          <w:i/>
          <w:iCs/>
          <w:spacing w:val="-5"/>
        </w:rPr>
        <w:br/>
      </w:r>
      <w:r>
        <w:rPr>
          <w:spacing w:val="-4"/>
          <w:sz w:val="24"/>
          <w:szCs w:val="24"/>
        </w:rPr>
        <w:t>înregistrat la Oficiul Registrului Comerțului sub nr</w:t>
      </w:r>
      <w:r>
        <w:rPr>
          <w:sz w:val="24"/>
          <w:szCs w:val="24"/>
        </w:rPr>
        <w:tab/>
      </w:r>
    </w:p>
    <w:p w:rsidR="00ED1A83" w:rsidRDefault="00ED1A83" w:rsidP="00ED1A83">
      <w:pPr>
        <w:shd w:val="clear" w:color="auto" w:fill="FFFFFF"/>
        <w:tabs>
          <w:tab w:val="left" w:leader="dot" w:pos="5525"/>
        </w:tabs>
        <w:ind w:left="43"/>
        <w:jc w:val="both"/>
      </w:pPr>
      <w:r>
        <w:rPr>
          <w:spacing w:val="-5"/>
          <w:sz w:val="24"/>
          <w:szCs w:val="24"/>
        </w:rPr>
        <w:t xml:space="preserve">cod unic 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5525"/>
        </w:tabs>
        <w:ind w:left="48"/>
        <w:jc w:val="both"/>
      </w:pPr>
      <w:r>
        <w:rPr>
          <w:spacing w:val="-4"/>
          <w:sz w:val="24"/>
          <w:szCs w:val="24"/>
        </w:rPr>
        <w:t>cu sediul social în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10065"/>
        </w:tabs>
        <w:spacing w:line="259" w:lineRule="exact"/>
        <w:ind w:right="4378" w:firstLine="4809"/>
        <w:jc w:val="both"/>
      </w:pPr>
      <w:r>
        <w:rPr>
          <w:i/>
          <w:iCs/>
          <w:spacing w:val="-5"/>
        </w:rPr>
        <w:t>(adresa)</w:t>
      </w:r>
      <w:r>
        <w:rPr>
          <w:i/>
          <w:iCs/>
          <w:spacing w:val="-5"/>
        </w:rPr>
        <w:br/>
      </w:r>
      <w:r>
        <w:rPr>
          <w:spacing w:val="-4"/>
          <w:sz w:val="24"/>
          <w:szCs w:val="24"/>
        </w:rPr>
        <w:t>Numele persoanei responsabile și funcția acesteia</w:t>
      </w:r>
      <w:r>
        <w:rPr>
          <w:sz w:val="24"/>
          <w:szCs w:val="24"/>
        </w:rPr>
        <w:tab/>
      </w:r>
    </w:p>
    <w:p w:rsidR="00ED1A83" w:rsidRDefault="00ED1A83" w:rsidP="00ED1A83">
      <w:pPr>
        <w:shd w:val="clear" w:color="auto" w:fill="FFFFFF"/>
        <w:spacing w:before="254" w:line="230" w:lineRule="exact"/>
        <w:ind w:left="2376" w:right="2342"/>
        <w:jc w:val="both"/>
      </w:pPr>
      <w:r>
        <w:rPr>
          <w:i/>
          <w:iCs/>
          <w:spacing w:val="-3"/>
        </w:rPr>
        <w:t xml:space="preserve">(asociat unic, asociat, administrator, manager sau orice altă persoană </w:t>
      </w:r>
      <w:r>
        <w:rPr>
          <w:i/>
          <w:iCs/>
        </w:rPr>
        <w:t>desemnată de aceștia)</w:t>
      </w:r>
    </w:p>
    <w:p w:rsidR="00ED1A83" w:rsidRDefault="00ED1A83" w:rsidP="00ED1A83">
      <w:pPr>
        <w:shd w:val="clear" w:color="auto" w:fill="FFFFFF"/>
        <w:spacing w:before="48"/>
        <w:ind w:left="38"/>
        <w:jc w:val="both"/>
      </w:pPr>
      <w:r>
        <w:rPr>
          <w:rFonts w:ascii="Arial" w:hAnsi="Arial" w:cs="Arial"/>
          <w:smallCaps/>
          <w:sz w:val="30"/>
          <w:szCs w:val="30"/>
        </w:rPr>
        <w:t>cnp .......................................</w:t>
      </w:r>
    </w:p>
    <w:p w:rsidR="0037451E" w:rsidRDefault="00ED1A83" w:rsidP="0037451E">
      <w:pPr>
        <w:shd w:val="clear" w:color="auto" w:fill="FFFFFF"/>
        <w:tabs>
          <w:tab w:val="left" w:leader="dot" w:pos="4142"/>
          <w:tab w:val="left" w:pos="4579"/>
          <w:tab w:val="left" w:pos="6341"/>
          <w:tab w:val="left" w:pos="8266"/>
          <w:tab w:val="left" w:pos="9422"/>
        </w:tabs>
        <w:spacing w:line="264" w:lineRule="exact"/>
        <w:ind w:left="34" w:firstLine="686"/>
        <w:jc w:val="both"/>
        <w:rPr>
          <w:rFonts w:eastAsia="Times New Roman"/>
          <w:spacing w:val="-5"/>
          <w:sz w:val="24"/>
          <w:szCs w:val="24"/>
        </w:rPr>
      </w:pPr>
      <w:r>
        <w:rPr>
          <w:sz w:val="24"/>
          <w:szCs w:val="24"/>
        </w:rPr>
        <w:t>În conformitate cu prevederile art. 20-23 din Ordonanța Guvernului nr. 99/2000 privind</w:t>
      </w:r>
      <w:r>
        <w:rPr>
          <w:sz w:val="24"/>
          <w:szCs w:val="24"/>
        </w:rPr>
        <w:br/>
        <w:t xml:space="preserve">comercializarea produselor </w:t>
      </w:r>
      <w:r>
        <w:rPr>
          <w:rFonts w:eastAsia="Times New Roman"/>
          <w:sz w:val="24"/>
          <w:szCs w:val="24"/>
        </w:rPr>
        <w:t>și serviciilor de piață, aprobată cu modificări și completări prin Legea nr.</w:t>
      </w:r>
      <w:r>
        <w:rPr>
          <w:rFonts w:eastAsia="Times New Roman"/>
          <w:sz w:val="24"/>
          <w:szCs w:val="24"/>
        </w:rPr>
        <w:br/>
        <w:t>650/2002, și ale normelor metodologice de aplicare a ordonanței menționate, aprobate prin Hotărârea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Guvernului nr. 333/2003, notific organizarea unei vânzari de lichidare pentru produsele specificate în lista de</w:t>
      </w:r>
      <w:r>
        <w:rPr>
          <w:rFonts w:eastAsia="Times New Roman"/>
          <w:spacing w:val="-4"/>
          <w:sz w:val="24"/>
          <w:szCs w:val="24"/>
        </w:rPr>
        <w:br/>
      </w:r>
      <w:r>
        <w:rPr>
          <w:rFonts w:eastAsia="Times New Roman"/>
          <w:sz w:val="24"/>
          <w:szCs w:val="24"/>
        </w:rPr>
        <w:t>inventar anexată la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prezenta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4"/>
          <w:sz w:val="24"/>
          <w:szCs w:val="24"/>
        </w:rPr>
        <w:t>notificare,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în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perioada ......................................................................................</w:t>
      </w:r>
      <w:r w:rsidR="0037451E">
        <w:rPr>
          <w:rFonts w:eastAsia="Times New Roman"/>
          <w:spacing w:val="-5"/>
          <w:sz w:val="24"/>
          <w:szCs w:val="24"/>
        </w:rPr>
        <w:t>........</w:t>
      </w:r>
      <w:r>
        <w:rPr>
          <w:rFonts w:eastAsia="Times New Roman"/>
          <w:spacing w:val="-5"/>
          <w:sz w:val="24"/>
          <w:szCs w:val="24"/>
        </w:rPr>
        <w:t xml:space="preserve">, </w:t>
      </w:r>
    </w:p>
    <w:p w:rsidR="0037451E" w:rsidRDefault="0037451E" w:rsidP="0037451E">
      <w:pPr>
        <w:shd w:val="clear" w:color="auto" w:fill="FFFFFF"/>
        <w:spacing w:line="264" w:lineRule="exact"/>
        <w:ind w:left="658"/>
        <w:jc w:val="both"/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  <w:t>(se va meționa perioada)</w:t>
      </w:r>
    </w:p>
    <w:p w:rsidR="0037451E" w:rsidRDefault="0037451E" w:rsidP="0037451E">
      <w:pPr>
        <w:shd w:val="clear" w:color="auto" w:fill="FFFFFF"/>
        <w:tabs>
          <w:tab w:val="left" w:leader="dot" w:pos="4142"/>
          <w:tab w:val="left" w:pos="4579"/>
          <w:tab w:val="left" w:pos="6341"/>
          <w:tab w:val="left" w:pos="8266"/>
          <w:tab w:val="left" w:pos="9422"/>
        </w:tabs>
        <w:spacing w:line="264" w:lineRule="exact"/>
        <w:ind w:left="34" w:hanging="34"/>
        <w:jc w:val="both"/>
        <w:rPr>
          <w:rFonts w:eastAsia="Times New Roman"/>
          <w:spacing w:val="-5"/>
          <w:sz w:val="24"/>
          <w:szCs w:val="24"/>
        </w:rPr>
      </w:pPr>
    </w:p>
    <w:p w:rsidR="00ED1A83" w:rsidRPr="0037451E" w:rsidRDefault="00ED1A83" w:rsidP="0037451E">
      <w:pPr>
        <w:shd w:val="clear" w:color="auto" w:fill="FFFFFF"/>
        <w:tabs>
          <w:tab w:val="left" w:leader="dot" w:pos="4142"/>
          <w:tab w:val="left" w:pos="4579"/>
          <w:tab w:val="left" w:pos="6341"/>
          <w:tab w:val="left" w:pos="8266"/>
          <w:tab w:val="left" w:pos="9422"/>
        </w:tabs>
        <w:spacing w:line="264" w:lineRule="exact"/>
        <w:ind w:left="34" w:hanging="34"/>
        <w:jc w:val="both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și declar pe propria răspundere că mă încadrez în</w:t>
      </w:r>
      <w:r w:rsidR="0037451E">
        <w:t xml:space="preserve"> </w:t>
      </w:r>
      <w:r>
        <w:rPr>
          <w:spacing w:val="-3"/>
          <w:sz w:val="24"/>
          <w:szCs w:val="24"/>
        </w:rPr>
        <w:t xml:space="preserve">situația de mai jos </w:t>
      </w:r>
      <w:r w:rsidRPr="0037451E">
        <w:rPr>
          <w:b/>
          <w:spacing w:val="-3"/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și îndeplinesc cerințele prevă</w:t>
      </w:r>
      <w:r w:rsidR="0037451E">
        <w:rPr>
          <w:spacing w:val="-3"/>
          <w:sz w:val="24"/>
          <w:szCs w:val="24"/>
        </w:rPr>
        <w:t xml:space="preserve">zute de </w:t>
      </w:r>
      <w:r>
        <w:rPr>
          <w:spacing w:val="-3"/>
          <w:sz w:val="24"/>
          <w:szCs w:val="24"/>
        </w:rPr>
        <w:t>lege: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  <w:tab w:val="left" w:leader="dot" w:pos="9326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încetarea definitivă a activităț</w:t>
      </w:r>
      <w:r w:rsidR="00ED1A83">
        <w:rPr>
          <w:spacing w:val="-3"/>
          <w:sz w:val="24"/>
          <w:szCs w:val="24"/>
        </w:rPr>
        <w:t>ii comerciantului</w:t>
      </w:r>
      <w:r w:rsidR="00ED1A83"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 w:rsidR="00ED1A83">
        <w:rPr>
          <w:sz w:val="24"/>
          <w:szCs w:val="24"/>
        </w:rPr>
        <w:t>[ ]</w:t>
      </w:r>
    </w:p>
    <w:p w:rsidR="00ED1A83" w:rsidRDefault="00ED1A83" w:rsidP="00ED1A83">
      <w:pPr>
        <w:numPr>
          <w:ilvl w:val="0"/>
          <w:numId w:val="1"/>
        </w:numPr>
        <w:shd w:val="clear" w:color="auto" w:fill="FFFFFF"/>
        <w:tabs>
          <w:tab w:val="left" w:pos="293"/>
        </w:tabs>
        <w:spacing w:before="10" w:line="264" w:lineRule="exact"/>
        <w:ind w:left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schimbarea proprietarului/chiria</w:t>
      </w:r>
      <w:r w:rsidR="00BA3BBE">
        <w:rPr>
          <w:rFonts w:eastAsia="Times New Roman"/>
          <w:spacing w:val="-3"/>
          <w:sz w:val="24"/>
          <w:szCs w:val="24"/>
        </w:rPr>
        <w:t>ș</w:t>
      </w:r>
      <w:r>
        <w:rPr>
          <w:rFonts w:eastAsia="Times New Roman"/>
          <w:spacing w:val="-3"/>
          <w:sz w:val="24"/>
          <w:szCs w:val="24"/>
        </w:rPr>
        <w:t>ului/locatarului/mandatarului, dupa caz,</w:t>
      </w:r>
    </w:p>
    <w:p w:rsidR="00ED1A83" w:rsidRDefault="00BA3BBE" w:rsidP="00ED1A83">
      <w:pPr>
        <w:shd w:val="clear" w:color="auto" w:fill="FFFFFF"/>
        <w:tabs>
          <w:tab w:val="left" w:leader="dot" w:pos="4181"/>
          <w:tab w:val="left" w:leader="dot" w:pos="9317"/>
        </w:tabs>
        <w:spacing w:before="14" w:line="264" w:lineRule="exact"/>
        <w:ind w:left="322"/>
        <w:jc w:val="both"/>
      </w:pPr>
      <w:r>
        <w:rPr>
          <w:spacing w:val="-3"/>
          <w:sz w:val="24"/>
          <w:szCs w:val="24"/>
        </w:rPr>
        <w:t>care exploatează structura de vâ</w:t>
      </w:r>
      <w:r w:rsidR="00ED1A83">
        <w:rPr>
          <w:spacing w:val="-3"/>
          <w:sz w:val="24"/>
          <w:szCs w:val="24"/>
        </w:rPr>
        <w:t>nzare</w:t>
      </w:r>
      <w:r>
        <w:rPr>
          <w:sz w:val="24"/>
          <w:szCs w:val="24"/>
        </w:rPr>
        <w:tab/>
      </w:r>
      <w:r w:rsidR="00ED1A83"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 w:rsidR="00ED1A83">
        <w:rPr>
          <w:sz w:val="24"/>
          <w:szCs w:val="24"/>
        </w:rPr>
        <w:t>[ ]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  <w:tab w:val="left" w:leader="dot" w:pos="9317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î</w:t>
      </w:r>
      <w:r w:rsidR="00ED1A83">
        <w:rPr>
          <w:spacing w:val="-4"/>
          <w:sz w:val="24"/>
          <w:szCs w:val="24"/>
        </w:rPr>
        <w:t>ncetarea di</w:t>
      </w:r>
      <w:r>
        <w:rPr>
          <w:spacing w:val="-4"/>
          <w:sz w:val="24"/>
          <w:szCs w:val="24"/>
        </w:rPr>
        <w:t>n proprie inițiativă a activității comerciantului î</w:t>
      </w:r>
      <w:r w:rsidR="00ED1A83">
        <w:rPr>
          <w:spacing w:val="-4"/>
          <w:sz w:val="24"/>
          <w:szCs w:val="24"/>
        </w:rPr>
        <w:t>n structura de vanzare</w:t>
      </w:r>
      <w:r w:rsidR="00ED1A83"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 w:rsidR="00ED1A83">
        <w:rPr>
          <w:sz w:val="24"/>
          <w:szCs w:val="24"/>
        </w:rPr>
        <w:t>[ ]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</w:tabs>
        <w:spacing w:before="5" w:line="264" w:lineRule="exact"/>
        <w:ind w:left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anularea/încetarea contractului de închiriere/locaț</w:t>
      </w:r>
      <w:r w:rsidR="00ED1A83">
        <w:rPr>
          <w:spacing w:val="-3"/>
          <w:sz w:val="24"/>
          <w:szCs w:val="24"/>
        </w:rPr>
        <w:t>ie/mandat, pentru structura</w:t>
      </w:r>
    </w:p>
    <w:p w:rsidR="00ED1A83" w:rsidRDefault="00BA3BBE" w:rsidP="00ED1A83">
      <w:pPr>
        <w:shd w:val="clear" w:color="auto" w:fill="FFFFFF"/>
        <w:tabs>
          <w:tab w:val="left" w:leader="dot" w:pos="9341"/>
        </w:tabs>
        <w:spacing w:before="5" w:line="264" w:lineRule="exact"/>
        <w:ind w:left="307"/>
        <w:jc w:val="both"/>
      </w:pPr>
      <w:r>
        <w:rPr>
          <w:spacing w:val="-4"/>
          <w:sz w:val="24"/>
          <w:szCs w:val="24"/>
        </w:rPr>
        <w:t>de vâ</w:t>
      </w:r>
      <w:r w:rsidR="00ED1A83">
        <w:rPr>
          <w:spacing w:val="-4"/>
          <w:sz w:val="24"/>
          <w:szCs w:val="24"/>
        </w:rPr>
        <w:t>nzare</w:t>
      </w:r>
      <w:r w:rsidR="00ED1A83">
        <w:rPr>
          <w:sz w:val="24"/>
          <w:szCs w:val="24"/>
        </w:rPr>
        <w:tab/>
        <w:t>[ ]</w:t>
      </w:r>
    </w:p>
    <w:p w:rsidR="00ED1A83" w:rsidRDefault="00ED1A83" w:rsidP="00ED1A83">
      <w:pPr>
        <w:shd w:val="clear" w:color="auto" w:fill="FFFFFF"/>
        <w:tabs>
          <w:tab w:val="left" w:pos="293"/>
        </w:tabs>
        <w:spacing w:before="14" w:line="264" w:lineRule="exact"/>
        <w:ind w:left="17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A3BBE">
        <w:rPr>
          <w:spacing w:val="-3"/>
          <w:sz w:val="24"/>
          <w:szCs w:val="24"/>
        </w:rPr>
        <w:t>întreruperea activității comerciale sezoniere în structura de vâ</w:t>
      </w:r>
      <w:r>
        <w:rPr>
          <w:spacing w:val="-3"/>
          <w:sz w:val="24"/>
          <w:szCs w:val="24"/>
        </w:rPr>
        <w:t>nzare pentru o</w:t>
      </w:r>
    </w:p>
    <w:p w:rsidR="00ED1A83" w:rsidRDefault="00BA3BBE" w:rsidP="00ED1A83">
      <w:pPr>
        <w:shd w:val="clear" w:color="auto" w:fill="FFFFFF"/>
        <w:tabs>
          <w:tab w:val="left" w:leader="dot" w:pos="9317"/>
        </w:tabs>
        <w:spacing w:line="264" w:lineRule="exact"/>
        <w:ind w:left="302"/>
        <w:jc w:val="both"/>
      </w:pPr>
      <w:r>
        <w:rPr>
          <w:spacing w:val="-5"/>
          <w:sz w:val="24"/>
          <w:szCs w:val="24"/>
        </w:rPr>
        <w:t>perioadă de cel puțin 5 luni după terminarea operaț</w:t>
      </w:r>
      <w:r w:rsidR="00ED1A83">
        <w:rPr>
          <w:spacing w:val="-5"/>
          <w:sz w:val="24"/>
          <w:szCs w:val="24"/>
        </w:rPr>
        <w:t>iunilor de lichidare</w:t>
      </w:r>
      <w:r w:rsidR="00ED1A83"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 w:rsidR="00ED1A83">
        <w:rPr>
          <w:sz w:val="24"/>
          <w:szCs w:val="24"/>
        </w:rPr>
        <w:t>[ ]</w:t>
      </w:r>
    </w:p>
    <w:p w:rsidR="00ED1A83" w:rsidRDefault="00ED1A83" w:rsidP="00ED1A83">
      <w:pPr>
        <w:numPr>
          <w:ilvl w:val="0"/>
          <w:numId w:val="1"/>
        </w:numPr>
        <w:shd w:val="clear" w:color="auto" w:fill="FFFFFF"/>
        <w:tabs>
          <w:tab w:val="left" w:pos="293"/>
          <w:tab w:val="left" w:leader="dot" w:pos="9346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schimb</w:t>
      </w:r>
      <w:r w:rsidR="00BA3BBE">
        <w:rPr>
          <w:spacing w:val="-4"/>
          <w:sz w:val="24"/>
          <w:szCs w:val="24"/>
        </w:rPr>
        <w:t>area profilului structurii de vâ</w:t>
      </w:r>
      <w:r>
        <w:rPr>
          <w:spacing w:val="-4"/>
          <w:sz w:val="24"/>
          <w:szCs w:val="24"/>
        </w:rPr>
        <w:t>nzare</w:t>
      </w:r>
      <w:r>
        <w:rPr>
          <w:sz w:val="24"/>
          <w:szCs w:val="24"/>
        </w:rPr>
        <w:tab/>
        <w:t>[ ]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suspendarea sau înlocuirea unei activități comerciale desfăș</w:t>
      </w:r>
      <w:r>
        <w:rPr>
          <w:rFonts w:eastAsia="Times New Roman"/>
          <w:spacing w:val="-3"/>
          <w:sz w:val="24"/>
          <w:szCs w:val="24"/>
        </w:rPr>
        <w:t>urate î</w:t>
      </w:r>
      <w:r w:rsidR="00ED1A83">
        <w:rPr>
          <w:rFonts w:eastAsia="Times New Roman"/>
          <w:spacing w:val="-3"/>
          <w:sz w:val="24"/>
          <w:szCs w:val="24"/>
        </w:rPr>
        <w:t>n structura</w:t>
      </w:r>
    </w:p>
    <w:p w:rsidR="00ED1A83" w:rsidRDefault="00BA3BBE" w:rsidP="00ED1A83">
      <w:pPr>
        <w:shd w:val="clear" w:color="auto" w:fill="FFFFFF"/>
        <w:tabs>
          <w:tab w:val="left" w:leader="dot" w:pos="9336"/>
          <w:tab w:val="left" w:pos="9533"/>
        </w:tabs>
        <w:spacing w:line="264" w:lineRule="exact"/>
        <w:ind w:left="302"/>
        <w:jc w:val="both"/>
      </w:pPr>
      <w:r>
        <w:rPr>
          <w:spacing w:val="-4"/>
          <w:sz w:val="24"/>
          <w:szCs w:val="24"/>
        </w:rPr>
        <w:t>de vâ</w:t>
      </w:r>
      <w:r w:rsidR="00ED1A83">
        <w:rPr>
          <w:spacing w:val="-4"/>
          <w:sz w:val="24"/>
          <w:szCs w:val="24"/>
        </w:rPr>
        <w:t>nzare</w:t>
      </w:r>
      <w:r w:rsidR="00ED1A83">
        <w:rPr>
          <w:sz w:val="24"/>
          <w:szCs w:val="24"/>
        </w:rPr>
        <w:tab/>
        <w:t>[</w:t>
      </w:r>
      <w:r w:rsidR="00ED1A83">
        <w:rPr>
          <w:rFonts w:ascii="Arial" w:cs="Arial"/>
          <w:sz w:val="24"/>
          <w:szCs w:val="24"/>
        </w:rPr>
        <w:tab/>
      </w:r>
      <w:r w:rsidR="00ED1A83">
        <w:rPr>
          <w:sz w:val="24"/>
          <w:szCs w:val="24"/>
        </w:rPr>
        <w:t>]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  <w:tab w:val="left" w:leader="dot" w:pos="9336"/>
          <w:tab w:val="left" w:pos="9533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modificarea condițiilor de exploatare a suprafeței de vâ</w:t>
      </w:r>
      <w:r w:rsidR="00ED1A83">
        <w:rPr>
          <w:spacing w:val="-4"/>
          <w:sz w:val="24"/>
          <w:szCs w:val="24"/>
        </w:rPr>
        <w:t>nzare</w:t>
      </w:r>
      <w:r w:rsidR="00ED1A83">
        <w:rPr>
          <w:sz w:val="24"/>
          <w:szCs w:val="24"/>
        </w:rPr>
        <w:tab/>
        <w:t>[</w:t>
      </w:r>
      <w:r w:rsidR="00ED1A83">
        <w:rPr>
          <w:rFonts w:ascii="Arial" w:cs="Arial"/>
          <w:sz w:val="24"/>
          <w:szCs w:val="24"/>
        </w:rPr>
        <w:tab/>
      </w:r>
      <w:r w:rsidR="00ED1A83">
        <w:rPr>
          <w:sz w:val="24"/>
          <w:szCs w:val="24"/>
        </w:rPr>
        <w:t>]</w:t>
      </w:r>
    </w:p>
    <w:p w:rsidR="00ED1A83" w:rsidRDefault="00ED1A83" w:rsidP="00ED1A83">
      <w:pPr>
        <w:numPr>
          <w:ilvl w:val="0"/>
          <w:numId w:val="1"/>
        </w:numPr>
        <w:shd w:val="clear" w:color="auto" w:fill="FFFFFF"/>
        <w:tabs>
          <w:tab w:val="left" w:pos="293"/>
          <w:tab w:val="left" w:leader="dot" w:pos="9336"/>
          <w:tab w:val="left" w:pos="9533"/>
        </w:tabs>
        <w:spacing w:line="264" w:lineRule="exact"/>
        <w:ind w:left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modificarea condi</w:t>
      </w:r>
      <w:r w:rsidR="00BA3BBE">
        <w:rPr>
          <w:spacing w:val="-4"/>
          <w:sz w:val="24"/>
          <w:szCs w:val="24"/>
        </w:rPr>
        <w:t>țiilor de exercitare a activității comerciale în structura de vâ</w:t>
      </w:r>
      <w:r>
        <w:rPr>
          <w:spacing w:val="-4"/>
          <w:sz w:val="24"/>
          <w:szCs w:val="24"/>
        </w:rPr>
        <w:t>nzare</w:t>
      </w:r>
      <w:r>
        <w:rPr>
          <w:sz w:val="24"/>
          <w:szCs w:val="24"/>
        </w:rPr>
        <w:tab/>
        <w:t>[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]</w:t>
      </w:r>
    </w:p>
    <w:p w:rsidR="00ED1A83" w:rsidRDefault="00BA3BBE" w:rsidP="00ED1A83">
      <w:pPr>
        <w:numPr>
          <w:ilvl w:val="0"/>
          <w:numId w:val="1"/>
        </w:numPr>
        <w:shd w:val="clear" w:color="auto" w:fill="FFFFFF"/>
        <w:tabs>
          <w:tab w:val="left" w:pos="293"/>
        </w:tabs>
        <w:spacing w:before="5" w:line="264" w:lineRule="exact"/>
        <w:ind w:left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vâ</w:t>
      </w:r>
      <w:r w:rsidR="00ED1A83">
        <w:rPr>
          <w:spacing w:val="-3"/>
          <w:sz w:val="24"/>
          <w:szCs w:val="24"/>
        </w:rPr>
        <w:t>nzarea stoculu</w:t>
      </w:r>
      <w:r>
        <w:rPr>
          <w:spacing w:val="-3"/>
          <w:sz w:val="24"/>
          <w:szCs w:val="24"/>
        </w:rPr>
        <w:t>i de produse din structura de vânzare de că</w:t>
      </w:r>
      <w:r w:rsidR="00ED1A83">
        <w:rPr>
          <w:spacing w:val="-3"/>
          <w:sz w:val="24"/>
          <w:szCs w:val="24"/>
        </w:rPr>
        <w:t>tre mo</w:t>
      </w:r>
      <w:r>
        <w:rPr>
          <w:rFonts w:eastAsia="Times New Roman"/>
          <w:spacing w:val="-3"/>
          <w:sz w:val="24"/>
          <w:szCs w:val="24"/>
        </w:rPr>
        <w:t>ș</w:t>
      </w:r>
      <w:r w:rsidR="00ED1A83">
        <w:rPr>
          <w:rFonts w:eastAsia="Times New Roman"/>
          <w:spacing w:val="-3"/>
          <w:sz w:val="24"/>
          <w:szCs w:val="24"/>
        </w:rPr>
        <w:t>tenitorii legali</w:t>
      </w:r>
    </w:p>
    <w:p w:rsidR="00ED1A83" w:rsidRDefault="00ED1A83" w:rsidP="00ED1A83">
      <w:pPr>
        <w:shd w:val="clear" w:color="auto" w:fill="FFFFFF"/>
        <w:tabs>
          <w:tab w:val="left" w:leader="dot" w:pos="9312"/>
        </w:tabs>
        <w:spacing w:before="10" w:line="259" w:lineRule="exact"/>
        <w:ind w:left="298"/>
        <w:jc w:val="both"/>
      </w:pPr>
      <w:r>
        <w:rPr>
          <w:spacing w:val="-3"/>
          <w:sz w:val="24"/>
          <w:szCs w:val="24"/>
        </w:rPr>
        <w:t>ai comerciantului defunct</w:t>
      </w:r>
      <w:r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>
        <w:rPr>
          <w:sz w:val="24"/>
          <w:szCs w:val="24"/>
        </w:rPr>
        <w:t>[ ]</w:t>
      </w:r>
    </w:p>
    <w:p w:rsidR="00ED1A83" w:rsidRDefault="00ED1A83" w:rsidP="00ED1A83">
      <w:pPr>
        <w:shd w:val="clear" w:color="auto" w:fill="FFFFFF"/>
        <w:tabs>
          <w:tab w:val="left" w:pos="293"/>
          <w:tab w:val="left" w:leader="dot" w:pos="9317"/>
        </w:tabs>
        <w:spacing w:line="259" w:lineRule="exact"/>
        <w:ind w:left="293" w:right="461" w:hanging="11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A3BBE">
        <w:rPr>
          <w:spacing w:val="-3"/>
          <w:sz w:val="24"/>
          <w:szCs w:val="24"/>
        </w:rPr>
        <w:t>deteriorarea gravă, din cauza unor calamităț</w:t>
      </w:r>
      <w:r>
        <w:rPr>
          <w:spacing w:val="-3"/>
          <w:sz w:val="24"/>
          <w:szCs w:val="24"/>
        </w:rPr>
        <w:t>i sau acte de vandalism, a produselor</w:t>
      </w:r>
      <w:r>
        <w:rPr>
          <w:spacing w:val="-3"/>
          <w:sz w:val="24"/>
          <w:szCs w:val="24"/>
        </w:rPr>
        <w:br/>
      </w:r>
      <w:r w:rsidR="00BA3BBE">
        <w:rPr>
          <w:spacing w:val="-3"/>
          <w:sz w:val="24"/>
          <w:szCs w:val="24"/>
        </w:rPr>
        <w:t>nealimentare din structura de vâ</w:t>
      </w:r>
      <w:r>
        <w:rPr>
          <w:spacing w:val="-3"/>
          <w:sz w:val="24"/>
          <w:szCs w:val="24"/>
        </w:rPr>
        <w:t>nzare</w:t>
      </w:r>
      <w:r>
        <w:rPr>
          <w:sz w:val="24"/>
          <w:szCs w:val="24"/>
        </w:rPr>
        <w:tab/>
      </w:r>
      <w:r w:rsidR="00647090">
        <w:rPr>
          <w:sz w:val="24"/>
          <w:szCs w:val="24"/>
        </w:rPr>
        <w:t>.</w:t>
      </w:r>
      <w:r>
        <w:rPr>
          <w:sz w:val="24"/>
          <w:szCs w:val="24"/>
        </w:rPr>
        <w:t>[ ]</w:t>
      </w:r>
    </w:p>
    <w:p w:rsidR="00ED1A83" w:rsidRDefault="00BA3BBE" w:rsidP="00ED1A83">
      <w:pPr>
        <w:shd w:val="clear" w:color="auto" w:fill="FFFFFF"/>
        <w:spacing w:before="5" w:line="259" w:lineRule="exact"/>
        <w:ind w:left="168"/>
        <w:jc w:val="both"/>
      </w:pPr>
      <w:r>
        <w:rPr>
          <w:spacing w:val="-3"/>
          <w:sz w:val="24"/>
          <w:szCs w:val="24"/>
        </w:rPr>
        <w:t>Vâ</w:t>
      </w:r>
      <w:r w:rsidR="00ED1A83">
        <w:rPr>
          <w:spacing w:val="-3"/>
          <w:sz w:val="24"/>
          <w:szCs w:val="24"/>
        </w:rPr>
        <w:t xml:space="preserve">nzarea </w:t>
      </w:r>
      <w:r>
        <w:rPr>
          <w:spacing w:val="-3"/>
          <w:sz w:val="24"/>
          <w:szCs w:val="24"/>
        </w:rPr>
        <w:t>de lichidare va avea loc la următoarea locaț</w:t>
      </w:r>
      <w:r w:rsidR="00ED1A83">
        <w:rPr>
          <w:spacing w:val="-3"/>
          <w:sz w:val="24"/>
          <w:szCs w:val="24"/>
        </w:rPr>
        <w:t>ie:</w:t>
      </w:r>
    </w:p>
    <w:p w:rsidR="00ED1A83" w:rsidRDefault="00BA3BBE" w:rsidP="00ED1A83">
      <w:pPr>
        <w:shd w:val="clear" w:color="auto" w:fill="FFFFFF"/>
        <w:tabs>
          <w:tab w:val="left" w:leader="dot" w:pos="9629"/>
        </w:tabs>
        <w:spacing w:line="259" w:lineRule="exact"/>
        <w:ind w:left="178"/>
        <w:jc w:val="both"/>
      </w:pPr>
      <w:r>
        <w:rPr>
          <w:spacing w:val="-3"/>
          <w:sz w:val="24"/>
          <w:szCs w:val="24"/>
        </w:rPr>
        <w:t>Denumirea structurii de vâ</w:t>
      </w:r>
      <w:r w:rsidR="00ED1A83">
        <w:rPr>
          <w:spacing w:val="-3"/>
          <w:sz w:val="24"/>
          <w:szCs w:val="24"/>
        </w:rPr>
        <w:t>nzare</w:t>
      </w:r>
      <w:r w:rsidR="00ED1A83">
        <w:rPr>
          <w:sz w:val="24"/>
          <w:szCs w:val="24"/>
        </w:rPr>
        <w:tab/>
      </w:r>
    </w:p>
    <w:p w:rsidR="00ED1A83" w:rsidRPr="0037451E" w:rsidRDefault="00ED1A83" w:rsidP="00ED1A83">
      <w:pPr>
        <w:shd w:val="clear" w:color="auto" w:fill="FFFFFF"/>
        <w:tabs>
          <w:tab w:val="left" w:leader="dot" w:pos="9350"/>
        </w:tabs>
        <w:spacing w:line="259" w:lineRule="exact"/>
        <w:ind w:left="168"/>
        <w:jc w:val="both"/>
        <w:rPr>
          <w:b/>
        </w:rPr>
      </w:pPr>
      <w:r>
        <w:rPr>
          <w:spacing w:val="-4"/>
          <w:sz w:val="24"/>
          <w:szCs w:val="24"/>
        </w:rPr>
        <w:t>Adresa amplasamentului</w:t>
      </w:r>
      <w:r>
        <w:rPr>
          <w:sz w:val="24"/>
          <w:szCs w:val="24"/>
        </w:rPr>
        <w:tab/>
      </w:r>
      <w:r w:rsidRPr="0037451E">
        <w:rPr>
          <w:b/>
          <w:spacing w:val="-11"/>
          <w:sz w:val="24"/>
          <w:szCs w:val="24"/>
        </w:rPr>
        <w:t>2)</w:t>
      </w:r>
    </w:p>
    <w:p w:rsidR="00ED1A83" w:rsidRDefault="00ED1A83" w:rsidP="00ED1A83">
      <w:pPr>
        <w:shd w:val="clear" w:color="auto" w:fill="FFFFFF"/>
        <w:spacing w:before="245"/>
        <w:ind w:left="163"/>
        <w:jc w:val="both"/>
      </w:pPr>
      <w:r>
        <w:rPr>
          <w:spacing w:val="-6"/>
          <w:sz w:val="24"/>
          <w:szCs w:val="24"/>
        </w:rPr>
        <w:t>C</w:t>
      </w:r>
      <w:r w:rsidR="00BA3BBE">
        <w:rPr>
          <w:spacing w:val="-6"/>
          <w:sz w:val="24"/>
          <w:szCs w:val="24"/>
        </w:rPr>
        <w:t>ompletez prezenta notificare cunoscând că falsul în declaraț</w:t>
      </w:r>
      <w:r>
        <w:rPr>
          <w:spacing w:val="-6"/>
          <w:sz w:val="24"/>
          <w:szCs w:val="24"/>
        </w:rPr>
        <w:t>i</w:t>
      </w:r>
      <w:r w:rsidR="00BA3BBE">
        <w:rPr>
          <w:spacing w:val="-6"/>
          <w:sz w:val="24"/>
          <w:szCs w:val="24"/>
        </w:rPr>
        <w:t>i este pedepsit de legea penală</w:t>
      </w:r>
      <w:r>
        <w:rPr>
          <w:spacing w:val="-6"/>
          <w:sz w:val="24"/>
          <w:szCs w:val="24"/>
        </w:rPr>
        <w:t>.</w:t>
      </w:r>
    </w:p>
    <w:p w:rsidR="00ED1A83" w:rsidRDefault="00ED1A83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</w:pPr>
      <w:r>
        <w:rPr>
          <w:spacing w:val="-3"/>
          <w:sz w:val="24"/>
          <w:szCs w:val="24"/>
        </w:rPr>
        <w:t>Data</w:t>
      </w:r>
      <w:r>
        <w:rPr>
          <w:sz w:val="24"/>
          <w:szCs w:val="24"/>
        </w:rPr>
        <w:tab/>
      </w:r>
    </w:p>
    <w:p w:rsidR="00F6370D" w:rsidRDefault="00BA3BBE" w:rsidP="00F6370D">
      <w:pPr>
        <w:shd w:val="clear" w:color="auto" w:fill="FFFFFF"/>
        <w:tabs>
          <w:tab w:val="left" w:leader="dot" w:pos="4334"/>
        </w:tabs>
        <w:spacing w:before="274"/>
        <w:ind w:left="182"/>
        <w:jc w:val="both"/>
      </w:pPr>
      <w:r>
        <w:rPr>
          <w:spacing w:val="-3"/>
          <w:sz w:val="24"/>
          <w:szCs w:val="24"/>
        </w:rPr>
        <w:t>Semnă</w:t>
      </w:r>
      <w:r w:rsidR="00ED1A83">
        <w:rPr>
          <w:spacing w:val="-3"/>
          <w:sz w:val="24"/>
          <w:szCs w:val="24"/>
        </w:rPr>
        <w:t>tura autorizat</w:t>
      </w:r>
      <w:r>
        <w:rPr>
          <w:spacing w:val="-3"/>
          <w:sz w:val="24"/>
          <w:szCs w:val="24"/>
        </w:rPr>
        <w:t>ă</w:t>
      </w:r>
      <w:r w:rsidR="00ED1A83">
        <w:rPr>
          <w:sz w:val="24"/>
          <w:szCs w:val="24"/>
        </w:rPr>
        <w:tab/>
      </w:r>
    </w:p>
    <w:p w:rsidR="00ED1A83" w:rsidRPr="00F6370D" w:rsidRDefault="00ED1A83" w:rsidP="004A50A1">
      <w:pPr>
        <w:shd w:val="clear" w:color="auto" w:fill="FFFFFF"/>
        <w:tabs>
          <w:tab w:val="left" w:leader="dot" w:pos="4334"/>
        </w:tabs>
        <w:spacing w:before="274"/>
        <w:ind w:left="182" w:firstLine="385"/>
        <w:jc w:val="both"/>
      </w:pPr>
      <w:r w:rsidRPr="00647090">
        <w:rPr>
          <w:b/>
          <w:bCs/>
          <w:i/>
          <w:iCs/>
          <w:spacing w:val="-2"/>
        </w:rPr>
        <w:t>Ac</w:t>
      </w:r>
      <w:r w:rsidR="00BA3BBE" w:rsidRPr="00647090">
        <w:rPr>
          <w:b/>
          <w:bCs/>
          <w:i/>
          <w:iCs/>
          <w:spacing w:val="-2"/>
        </w:rPr>
        <w:t>est formular se poate completa ș</w:t>
      </w:r>
      <w:r w:rsidR="00647090" w:rsidRPr="00647090">
        <w:rPr>
          <w:b/>
          <w:bCs/>
          <w:i/>
          <w:iCs/>
          <w:spacing w:val="-2"/>
        </w:rPr>
        <w:t>i depune la sediul primăriei localității î</w:t>
      </w:r>
      <w:r w:rsidRPr="00647090">
        <w:rPr>
          <w:b/>
          <w:bCs/>
          <w:i/>
          <w:iCs/>
          <w:spacing w:val="-2"/>
        </w:rPr>
        <w:t>n a c</w:t>
      </w:r>
      <w:r w:rsidR="00647090" w:rsidRPr="00647090">
        <w:rPr>
          <w:b/>
          <w:bCs/>
          <w:i/>
          <w:iCs/>
          <w:spacing w:val="-2"/>
        </w:rPr>
        <w:t>ărei rază teritorială</w:t>
      </w:r>
      <w:r w:rsidRPr="00647090">
        <w:rPr>
          <w:b/>
          <w:bCs/>
          <w:i/>
          <w:iCs/>
          <w:spacing w:val="-2"/>
        </w:rPr>
        <w:t xml:space="preserve"> </w:t>
      </w:r>
      <w:r w:rsidRPr="00647090">
        <w:rPr>
          <w:b/>
          <w:i/>
          <w:iCs/>
          <w:spacing w:val="-2"/>
        </w:rPr>
        <w:t xml:space="preserve">este </w:t>
      </w:r>
      <w:r w:rsidR="00647090" w:rsidRPr="00647090">
        <w:rPr>
          <w:b/>
          <w:i/>
          <w:iCs/>
          <w:spacing w:val="-2"/>
        </w:rPr>
        <w:t>amplasată</w:t>
      </w:r>
      <w:r w:rsidRPr="00647090">
        <w:rPr>
          <w:b/>
          <w:i/>
          <w:iCs/>
          <w:spacing w:val="-2"/>
        </w:rPr>
        <w:t xml:space="preserve"> structura de </w:t>
      </w:r>
      <w:r w:rsidR="00647090" w:rsidRPr="00647090">
        <w:rPr>
          <w:b/>
          <w:bCs/>
          <w:i/>
          <w:iCs/>
          <w:spacing w:val="-2"/>
        </w:rPr>
        <w:t>vânzare, iar în cazul municipiului București, la sediul primăriilor de sector, după caz, sau se poate transmite</w:t>
      </w:r>
      <w:r w:rsidRPr="00647090">
        <w:rPr>
          <w:b/>
          <w:bCs/>
          <w:i/>
          <w:iCs/>
          <w:spacing w:val="-2"/>
        </w:rPr>
        <w:t xml:space="preserve"> prin </w:t>
      </w:r>
      <w:r w:rsidR="00647090" w:rsidRPr="00647090">
        <w:rPr>
          <w:b/>
          <w:bCs/>
          <w:i/>
          <w:iCs/>
        </w:rPr>
        <w:t>scrisoare recomandată</w:t>
      </w:r>
      <w:r w:rsidRPr="00647090">
        <w:rPr>
          <w:b/>
          <w:bCs/>
          <w:i/>
          <w:iCs/>
        </w:rPr>
        <w:t xml:space="preserve"> cu confirmare de primire.</w:t>
      </w:r>
    </w:p>
    <w:p w:rsidR="00ED1A83" w:rsidRPr="00DD7C6A" w:rsidRDefault="00647090" w:rsidP="00ED1A83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216" w:line="226" w:lineRule="exact"/>
        <w:ind w:left="149"/>
        <w:jc w:val="both"/>
        <w:rPr>
          <w:bCs/>
          <w:spacing w:val="-11"/>
        </w:rPr>
      </w:pPr>
      <w:r w:rsidRPr="00DD7C6A">
        <w:rPr>
          <w:spacing w:val="-5"/>
        </w:rPr>
        <w:t>Se marchează</w:t>
      </w:r>
      <w:r w:rsidR="00ED1A83" w:rsidRPr="00DD7C6A">
        <w:rPr>
          <w:spacing w:val="-5"/>
        </w:rPr>
        <w:t xml:space="preserve"> cu </w:t>
      </w:r>
      <w:r w:rsidR="00ED1A83" w:rsidRPr="00DD7C6A">
        <w:rPr>
          <w:bCs/>
          <w:spacing w:val="-5"/>
        </w:rPr>
        <w:t xml:space="preserve">X </w:t>
      </w:r>
      <w:r w:rsidR="00ED1A83" w:rsidRPr="00DD7C6A">
        <w:rPr>
          <w:spacing w:val="-5"/>
        </w:rPr>
        <w:t xml:space="preserve">una dintre </w:t>
      </w:r>
      <w:r w:rsidRPr="00DD7C6A">
        <w:rPr>
          <w:bCs/>
          <w:spacing w:val="-5"/>
        </w:rPr>
        <w:t>situaț</w:t>
      </w:r>
      <w:r w:rsidR="00ED1A83" w:rsidRPr="00DD7C6A">
        <w:rPr>
          <w:bCs/>
          <w:spacing w:val="-5"/>
        </w:rPr>
        <w:t xml:space="preserve">iile </w:t>
      </w:r>
      <w:r w:rsidR="00ED1A83" w:rsidRPr="00DD7C6A">
        <w:rPr>
          <w:spacing w:val="-5"/>
        </w:rPr>
        <w:t xml:space="preserve">din </w:t>
      </w:r>
      <w:r w:rsidR="00ED1A83" w:rsidRPr="00DD7C6A">
        <w:rPr>
          <w:bCs/>
          <w:spacing w:val="-5"/>
        </w:rPr>
        <w:t>formular.</w:t>
      </w:r>
    </w:p>
    <w:p w:rsidR="00ED1A83" w:rsidRPr="00647090" w:rsidRDefault="00647090" w:rsidP="00ED1A83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226" w:lineRule="exact"/>
        <w:ind w:left="10" w:firstLine="139"/>
        <w:jc w:val="both"/>
        <w:rPr>
          <w:bCs/>
          <w:spacing w:val="-10"/>
        </w:rPr>
      </w:pPr>
      <w:r w:rsidRPr="00DD7C6A">
        <w:rPr>
          <w:spacing w:val="-1"/>
        </w:rPr>
        <w:t>Se completează în cazul în care vâ</w:t>
      </w:r>
      <w:r w:rsidR="00ED1A83" w:rsidRPr="00DD7C6A">
        <w:rPr>
          <w:spacing w:val="-1"/>
        </w:rPr>
        <w:t xml:space="preserve">nzarea are loc la </w:t>
      </w:r>
      <w:r w:rsidR="00ED1A83" w:rsidRPr="00DD7C6A">
        <w:rPr>
          <w:bCs/>
          <w:spacing w:val="-1"/>
        </w:rPr>
        <w:t xml:space="preserve">alt amplasament </w:t>
      </w:r>
      <w:r w:rsidRPr="00DD7C6A">
        <w:rPr>
          <w:spacing w:val="-1"/>
        </w:rPr>
        <w:t>decât struct</w:t>
      </w:r>
      <w:r w:rsidR="00ED1A83" w:rsidRPr="00DD7C6A">
        <w:rPr>
          <w:spacing w:val="-1"/>
        </w:rPr>
        <w:t>u</w:t>
      </w:r>
      <w:r w:rsidRPr="00DD7C6A">
        <w:rPr>
          <w:spacing w:val="-1"/>
        </w:rPr>
        <w:t>ra de vân</w:t>
      </w:r>
      <w:r w:rsidRPr="00DD7C6A">
        <w:rPr>
          <w:rFonts w:eastAsia="Times New Roman"/>
          <w:spacing w:val="-1"/>
        </w:rPr>
        <w:t>zare în care produsele au f</w:t>
      </w:r>
      <w:r w:rsidR="00ED1A83" w:rsidRPr="00DD7C6A">
        <w:rPr>
          <w:rFonts w:eastAsia="Times New Roman"/>
          <w:spacing w:val="-1"/>
        </w:rPr>
        <w:t>ost</w:t>
      </w:r>
      <w:r w:rsidR="00ED1A83">
        <w:rPr>
          <w:rFonts w:eastAsia="Times New Roman"/>
          <w:spacing w:val="-1"/>
        </w:rPr>
        <w:t xml:space="preserve"> </w:t>
      </w:r>
      <w:r w:rsidRPr="00647090">
        <w:rPr>
          <w:rFonts w:eastAsia="Times New Roman"/>
        </w:rPr>
        <w:t>vâ</w:t>
      </w:r>
      <w:r w:rsidR="00ED1A83" w:rsidRPr="00647090">
        <w:rPr>
          <w:rFonts w:eastAsia="Times New Roman"/>
        </w:rPr>
        <w:t xml:space="preserve">ndute </w:t>
      </w:r>
      <w:r w:rsidRPr="00647090">
        <w:rPr>
          <w:rFonts w:eastAsia="Times New Roman"/>
          <w:iCs/>
        </w:rPr>
        <w:t>î</w:t>
      </w:r>
      <w:r w:rsidR="00ED1A83" w:rsidRPr="00647090">
        <w:rPr>
          <w:rFonts w:eastAsia="Times New Roman"/>
          <w:iCs/>
        </w:rPr>
        <w:t>n</w:t>
      </w:r>
      <w:r w:rsidR="00ED1A83" w:rsidRPr="00647090">
        <w:rPr>
          <w:rFonts w:eastAsia="Times New Roman"/>
          <w:i/>
          <w:iCs/>
        </w:rPr>
        <w:t xml:space="preserve"> </w:t>
      </w:r>
      <w:r w:rsidR="00ED1A83" w:rsidRPr="00647090">
        <w:rPr>
          <w:rFonts w:eastAsia="Times New Roman"/>
        </w:rPr>
        <w:t xml:space="preserve">mod </w:t>
      </w:r>
      <w:r w:rsidRPr="00647090">
        <w:rPr>
          <w:rFonts w:eastAsia="Times New Roman"/>
          <w:bCs/>
        </w:rPr>
        <w:t>obiș</w:t>
      </w:r>
      <w:r w:rsidR="00ED1A83" w:rsidRPr="00647090">
        <w:rPr>
          <w:rFonts w:eastAsia="Times New Roman"/>
          <w:bCs/>
        </w:rPr>
        <w:t>nuit.</w:t>
      </w:r>
    </w:p>
    <w:p w:rsidR="00F92A79" w:rsidRPr="00C63C54" w:rsidRDefault="00DD7C6A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lastRenderedPageBreak/>
        <w:t>Comerciantul</w:t>
      </w:r>
      <w:r w:rsidR="00365725" w:rsidRPr="00C63C54">
        <w:rPr>
          <w:sz w:val="24"/>
          <w:szCs w:val="24"/>
        </w:rPr>
        <w:tab/>
      </w:r>
    </w:p>
    <w:p w:rsidR="00F92A79" w:rsidRPr="00C63C54" w:rsidRDefault="0037451E" w:rsidP="0037451E">
      <w:pPr>
        <w:shd w:val="clear" w:color="auto" w:fill="FFFFFF"/>
        <w:tabs>
          <w:tab w:val="left" w:leader="dot" w:pos="6557"/>
        </w:tabs>
        <w:spacing w:line="533" w:lineRule="exact"/>
        <w:ind w:left="58" w:right="1842" w:firstLine="284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(persoană juridică/persoană fizică/asociația </w:t>
      </w:r>
      <w:r w:rsidR="00C63C54" w:rsidRPr="00C63C54">
        <w:rPr>
          <w:spacing w:val="-6"/>
          <w:sz w:val="24"/>
          <w:szCs w:val="24"/>
        </w:rPr>
        <w:t>familială</w:t>
      </w:r>
      <w:r w:rsidR="00365725" w:rsidRPr="00C63C54">
        <w:rPr>
          <w:spacing w:val="-6"/>
          <w:sz w:val="24"/>
          <w:szCs w:val="24"/>
        </w:rPr>
        <w:t>)</w:t>
      </w:r>
      <w:r w:rsidR="00365725" w:rsidRPr="00C63C54">
        <w:rPr>
          <w:spacing w:val="-6"/>
          <w:sz w:val="24"/>
          <w:szCs w:val="24"/>
        </w:rPr>
        <w:br/>
      </w:r>
      <w:r w:rsidR="00C63C54" w:rsidRPr="00C63C54">
        <w:rPr>
          <w:spacing w:val="-3"/>
          <w:sz w:val="24"/>
          <w:szCs w:val="24"/>
        </w:rPr>
        <w:t>Înregistrat la Oficiul Registrului Comerț</w:t>
      </w:r>
      <w:r w:rsidR="00365725" w:rsidRPr="00C63C54">
        <w:rPr>
          <w:spacing w:val="-3"/>
          <w:sz w:val="24"/>
          <w:szCs w:val="24"/>
        </w:rPr>
        <w:t xml:space="preserve">ului </w:t>
      </w:r>
      <w:r w:rsidR="00365725" w:rsidRPr="00C63C54">
        <w:rPr>
          <w:bCs/>
          <w:spacing w:val="-3"/>
          <w:sz w:val="24"/>
          <w:szCs w:val="24"/>
        </w:rPr>
        <w:t>sub</w:t>
      </w:r>
      <w:r w:rsidR="00365725" w:rsidRPr="00C63C54">
        <w:rPr>
          <w:b/>
          <w:bCs/>
          <w:spacing w:val="-3"/>
          <w:sz w:val="24"/>
          <w:szCs w:val="24"/>
        </w:rPr>
        <w:t xml:space="preserve"> </w:t>
      </w:r>
      <w:r w:rsidR="00365725" w:rsidRPr="00C63C54">
        <w:rPr>
          <w:spacing w:val="-3"/>
          <w:sz w:val="24"/>
          <w:szCs w:val="24"/>
        </w:rPr>
        <w:t>nr</w:t>
      </w:r>
      <w:r w:rsidR="00365725" w:rsidRPr="00C63C54">
        <w:rPr>
          <w:sz w:val="24"/>
          <w:szCs w:val="24"/>
        </w:rPr>
        <w:tab/>
      </w:r>
    </w:p>
    <w:p w:rsidR="00F92A79" w:rsidRPr="00C63C54" w:rsidRDefault="00365725" w:rsidP="00ED1A83">
      <w:pPr>
        <w:shd w:val="clear" w:color="auto" w:fill="FFFFFF"/>
        <w:tabs>
          <w:tab w:val="left" w:leader="dot" w:pos="6514"/>
        </w:tabs>
        <w:ind w:left="58"/>
        <w:jc w:val="both"/>
        <w:rPr>
          <w:sz w:val="24"/>
          <w:szCs w:val="24"/>
        </w:rPr>
      </w:pPr>
      <w:r w:rsidRPr="00C63C54">
        <w:rPr>
          <w:spacing w:val="-23"/>
          <w:sz w:val="24"/>
          <w:szCs w:val="24"/>
        </w:rPr>
        <w:t>Cod unic</w:t>
      </w:r>
      <w:r w:rsidRPr="00C63C54">
        <w:rPr>
          <w:sz w:val="24"/>
          <w:szCs w:val="24"/>
        </w:rPr>
        <w:tab/>
      </w:r>
    </w:p>
    <w:p w:rsidR="00F92A79" w:rsidRDefault="00C63C54" w:rsidP="00ED1A83">
      <w:pPr>
        <w:shd w:val="clear" w:color="auto" w:fill="FFFFFF"/>
        <w:spacing w:before="346"/>
        <w:ind w:left="403"/>
        <w:jc w:val="both"/>
      </w:pPr>
      <w:r>
        <w:rPr>
          <w:sz w:val="36"/>
          <w:szCs w:val="36"/>
        </w:rPr>
        <w:t>LISTA DE INVENTAR PENTRU MĂ</w:t>
      </w:r>
      <w:r w:rsidR="00365725">
        <w:rPr>
          <w:sz w:val="36"/>
          <w:szCs w:val="36"/>
        </w:rPr>
        <w:t>RFURILE DE LICHIDAT</w:t>
      </w:r>
    </w:p>
    <w:p w:rsidR="00F92A79" w:rsidRDefault="00F92A79" w:rsidP="00ED1A83">
      <w:pPr>
        <w:spacing w:after="672" w:line="1" w:lineRule="exact"/>
        <w:jc w:val="both"/>
        <w:rPr>
          <w:sz w:val="2"/>
          <w:szCs w:val="2"/>
        </w:rPr>
      </w:pPr>
    </w:p>
    <w:tbl>
      <w:tblPr>
        <w:tblW w:w="1218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3547"/>
        <w:gridCol w:w="2770"/>
        <w:gridCol w:w="1175"/>
        <w:gridCol w:w="1982"/>
        <w:gridCol w:w="1982"/>
      </w:tblGrid>
      <w:tr w:rsidR="00FF41FE" w:rsidTr="00FF41FE">
        <w:trPr>
          <w:trHeight w:hRule="exact" w:val="136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spacing w:line="274" w:lineRule="exact"/>
              <w:ind w:left="48" w:right="178"/>
              <w:jc w:val="both"/>
              <w:rPr>
                <w:sz w:val="24"/>
                <w:szCs w:val="24"/>
              </w:rPr>
            </w:pPr>
          </w:p>
          <w:p w:rsidR="00FF41FE" w:rsidRDefault="00FF41FE" w:rsidP="00ED1A83">
            <w:pPr>
              <w:shd w:val="clear" w:color="auto" w:fill="FFFFFF"/>
              <w:spacing w:line="274" w:lineRule="exact"/>
              <w:ind w:left="48" w:right="178"/>
              <w:jc w:val="both"/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spacing w:line="269" w:lineRule="exact"/>
              <w:ind w:left="24" w:right="202" w:hanging="24"/>
              <w:jc w:val="both"/>
              <w:rPr>
                <w:sz w:val="24"/>
                <w:szCs w:val="24"/>
              </w:rPr>
            </w:pPr>
          </w:p>
          <w:p w:rsidR="00FF41FE" w:rsidRDefault="00FF41FE" w:rsidP="00ED1A83">
            <w:pPr>
              <w:shd w:val="clear" w:color="auto" w:fill="FFFFFF"/>
              <w:spacing w:line="269" w:lineRule="exact"/>
              <w:ind w:left="24" w:right="202" w:hanging="24"/>
              <w:jc w:val="both"/>
            </w:pPr>
            <w:r>
              <w:rPr>
                <w:sz w:val="24"/>
                <w:szCs w:val="24"/>
              </w:rPr>
              <w:t xml:space="preserve">Denumirea </w:t>
            </w:r>
            <w:r>
              <w:rPr>
                <w:spacing w:val="-3"/>
                <w:sz w:val="24"/>
                <w:szCs w:val="24"/>
              </w:rPr>
              <w:t>produselor/articolului de lichidat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spacing w:line="274" w:lineRule="exact"/>
              <w:ind w:left="14" w:right="206" w:firstLine="5"/>
              <w:jc w:val="both"/>
              <w:rPr>
                <w:spacing w:val="-3"/>
                <w:sz w:val="24"/>
                <w:szCs w:val="24"/>
              </w:rPr>
            </w:pPr>
          </w:p>
          <w:p w:rsidR="00FF41FE" w:rsidRDefault="00FF41FE" w:rsidP="00ED1A83">
            <w:pPr>
              <w:shd w:val="clear" w:color="auto" w:fill="FFFFFF"/>
              <w:spacing w:line="274" w:lineRule="exact"/>
              <w:ind w:left="14" w:right="206" w:firstLine="5"/>
              <w:jc w:val="both"/>
            </w:pPr>
            <w:r>
              <w:rPr>
                <w:spacing w:val="-3"/>
                <w:sz w:val="24"/>
                <w:szCs w:val="24"/>
              </w:rPr>
              <w:t xml:space="preserve">U.M. (kg., l, preambalate </w:t>
            </w:r>
            <w:r>
              <w:rPr>
                <w:spacing w:val="-2"/>
                <w:sz w:val="24"/>
                <w:szCs w:val="24"/>
              </w:rPr>
              <w:t>în diverse cantități, m</w:t>
            </w:r>
            <w:r w:rsidRPr="00C63C54">
              <w:rPr>
                <w:spacing w:val="-2"/>
                <w:sz w:val="24"/>
                <w:szCs w:val="24"/>
                <w:vertAlign w:val="superscript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buc., seturi, etc.)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spacing w:line="264" w:lineRule="exact"/>
              <w:ind w:right="288" w:firstLine="5"/>
              <w:jc w:val="both"/>
            </w:pPr>
            <w:r>
              <w:rPr>
                <w:sz w:val="24"/>
                <w:szCs w:val="24"/>
              </w:rPr>
              <w:t>Cantitatea existentă în stocul</w:t>
            </w:r>
          </w:p>
          <w:p w:rsidR="00FF41FE" w:rsidRDefault="00FF41FE" w:rsidP="00ED1A83">
            <w:pPr>
              <w:shd w:val="clear" w:color="auto" w:fill="FFFFFF"/>
              <w:spacing w:line="264" w:lineRule="exact"/>
              <w:ind w:right="288"/>
              <w:jc w:val="both"/>
            </w:pPr>
            <w:r>
              <w:rPr>
                <w:sz w:val="24"/>
                <w:szCs w:val="24"/>
              </w:rPr>
              <w:t>structurii de vânzare)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F6370D">
            <w:pPr>
              <w:shd w:val="clear" w:color="auto" w:fill="FFFFFF"/>
              <w:spacing w:line="264" w:lineRule="exact"/>
              <w:ind w:left="10" w:right="86"/>
            </w:pPr>
            <w:r>
              <w:rPr>
                <w:spacing w:val="-5"/>
                <w:sz w:val="24"/>
                <w:szCs w:val="24"/>
              </w:rPr>
              <w:t xml:space="preserve">Documentul emis </w:t>
            </w:r>
            <w:r>
              <w:rPr>
                <w:sz w:val="24"/>
                <w:szCs w:val="24"/>
              </w:rPr>
              <w:t>de furnizorul produsului (denumire, număr, dată)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F6370D">
            <w:pPr>
              <w:shd w:val="clear" w:color="auto" w:fill="FFFFFF"/>
              <w:spacing w:line="264" w:lineRule="exact"/>
              <w:ind w:left="10" w:right="86"/>
              <w:rPr>
                <w:spacing w:val="-5"/>
                <w:sz w:val="24"/>
                <w:szCs w:val="24"/>
              </w:rPr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216"/>
              <w:jc w:val="both"/>
              <w:rPr>
                <w:b/>
                <w:sz w:val="24"/>
                <w:szCs w:val="24"/>
              </w:rPr>
            </w:pPr>
            <w:r w:rsidRPr="00C63C54">
              <w:rPr>
                <w:b/>
                <w:bCs/>
                <w:w w:val="89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1642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1219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662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806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Pr="00C63C54" w:rsidRDefault="00FF41FE" w:rsidP="00ED1A83">
            <w:pPr>
              <w:shd w:val="clear" w:color="auto" w:fill="FFFFFF"/>
              <w:ind w:left="806"/>
              <w:jc w:val="both"/>
              <w:rPr>
                <w:b/>
                <w:sz w:val="24"/>
                <w:szCs w:val="24"/>
              </w:rPr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  <w:tr w:rsidR="00FF41FE" w:rsidTr="00FF41FE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FE" w:rsidRDefault="00FF41FE" w:rsidP="00ED1A83">
            <w:pPr>
              <w:shd w:val="clear" w:color="auto" w:fill="FFFFFF"/>
              <w:jc w:val="both"/>
            </w:pPr>
          </w:p>
        </w:tc>
      </w:tr>
    </w:tbl>
    <w:p w:rsidR="00F92A79" w:rsidRPr="00C63C54" w:rsidRDefault="00365725" w:rsidP="00ED1A83">
      <w:pPr>
        <w:shd w:val="clear" w:color="auto" w:fill="FFFFFF"/>
        <w:tabs>
          <w:tab w:val="left" w:leader="dot" w:pos="2731"/>
        </w:tabs>
        <w:spacing w:before="298"/>
        <w:ind w:left="34"/>
        <w:jc w:val="both"/>
        <w:rPr>
          <w:sz w:val="24"/>
          <w:szCs w:val="24"/>
        </w:rPr>
      </w:pPr>
      <w:r w:rsidRPr="00C63C54">
        <w:rPr>
          <w:spacing w:val="-22"/>
          <w:sz w:val="24"/>
          <w:szCs w:val="24"/>
        </w:rPr>
        <w:t>Data</w:t>
      </w:r>
      <w:r w:rsidRPr="00C63C54">
        <w:rPr>
          <w:sz w:val="24"/>
          <w:szCs w:val="24"/>
        </w:rPr>
        <w:tab/>
      </w:r>
    </w:p>
    <w:p w:rsidR="00C63C54" w:rsidRDefault="00C63C54" w:rsidP="00ED1A83">
      <w:pPr>
        <w:shd w:val="clear" w:color="auto" w:fill="FFFFFF"/>
        <w:ind w:left="48"/>
        <w:jc w:val="both"/>
        <w:rPr>
          <w:spacing w:val="-22"/>
          <w:sz w:val="24"/>
          <w:szCs w:val="24"/>
        </w:rPr>
      </w:pPr>
      <w:r w:rsidRPr="00C63C54">
        <w:rPr>
          <w:spacing w:val="-22"/>
          <w:sz w:val="24"/>
          <w:szCs w:val="24"/>
        </w:rPr>
        <w:t>Semnă</w:t>
      </w:r>
      <w:r w:rsidR="00365725" w:rsidRPr="00C63C54">
        <w:rPr>
          <w:spacing w:val="-22"/>
          <w:sz w:val="24"/>
          <w:szCs w:val="24"/>
        </w:rPr>
        <w:t>tura autorizat</w:t>
      </w:r>
      <w:r w:rsidRPr="00C63C54">
        <w:rPr>
          <w:spacing w:val="-22"/>
          <w:sz w:val="24"/>
          <w:szCs w:val="24"/>
        </w:rPr>
        <w:t>ă................................................</w:t>
      </w:r>
    </w:p>
    <w:p w:rsidR="00C63C54" w:rsidRPr="00C63C54" w:rsidRDefault="00C63C54" w:rsidP="00ED1A83">
      <w:pPr>
        <w:shd w:val="clear" w:color="auto" w:fill="FFFFFF"/>
        <w:ind w:left="48"/>
        <w:jc w:val="both"/>
        <w:rPr>
          <w:sz w:val="24"/>
          <w:szCs w:val="24"/>
        </w:rPr>
      </w:pPr>
    </w:p>
    <w:sectPr w:rsidR="00C63C54" w:rsidRPr="00C63C54" w:rsidSect="00647090">
      <w:footerReference w:type="default" r:id="rId8"/>
      <w:type w:val="continuous"/>
      <w:pgSz w:w="11909" w:h="16834"/>
      <w:pgMar w:top="851" w:right="994" w:bottom="360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68" w:rsidRDefault="00C17B68" w:rsidP="00C63C54">
      <w:r>
        <w:separator/>
      </w:r>
    </w:p>
  </w:endnote>
  <w:endnote w:type="continuationSeparator" w:id="1">
    <w:p w:rsidR="00C17B68" w:rsidRDefault="00C17B68" w:rsidP="00C6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4" w:rsidRDefault="00F24D96" w:rsidP="00C63C54">
    <w:pPr>
      <w:pStyle w:val="Footer"/>
      <w:ind w:right="-38"/>
    </w:pPr>
    <w:r>
      <w:t>F-UP-SUP-006</w:t>
    </w:r>
  </w:p>
  <w:p w:rsidR="00C63C54" w:rsidRDefault="00C63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68" w:rsidRDefault="00C17B68" w:rsidP="00C63C54">
      <w:r>
        <w:separator/>
      </w:r>
    </w:p>
  </w:footnote>
  <w:footnote w:type="continuationSeparator" w:id="1">
    <w:p w:rsidR="00C17B68" w:rsidRDefault="00C17B68" w:rsidP="00C63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1CD14E"/>
    <w:lvl w:ilvl="0">
      <w:numFmt w:val="bullet"/>
      <w:lvlText w:val="*"/>
      <w:lvlJc w:val="left"/>
    </w:lvl>
  </w:abstractNum>
  <w:abstractNum w:abstractNumId="1">
    <w:nsid w:val="0F8046B3"/>
    <w:multiLevelType w:val="singleLevel"/>
    <w:tmpl w:val="F7CA904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C54"/>
    <w:rsid w:val="000C34ED"/>
    <w:rsid w:val="000D6B09"/>
    <w:rsid w:val="00365725"/>
    <w:rsid w:val="0037451E"/>
    <w:rsid w:val="00457696"/>
    <w:rsid w:val="004A50A1"/>
    <w:rsid w:val="00647090"/>
    <w:rsid w:val="006C336B"/>
    <w:rsid w:val="00A87D42"/>
    <w:rsid w:val="00AA0B9A"/>
    <w:rsid w:val="00AB3E3A"/>
    <w:rsid w:val="00BA3BBE"/>
    <w:rsid w:val="00C17B68"/>
    <w:rsid w:val="00C63C54"/>
    <w:rsid w:val="00DD7C6A"/>
    <w:rsid w:val="00DF2A0F"/>
    <w:rsid w:val="00ED1A83"/>
    <w:rsid w:val="00F17CBB"/>
    <w:rsid w:val="00F24D96"/>
    <w:rsid w:val="00F6370D"/>
    <w:rsid w:val="00F92A79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5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3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5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FA5B-CA37-494E-94DF-917EFA1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utilitati6</dc:creator>
  <cp:lastModifiedBy>utilitati6</cp:lastModifiedBy>
  <cp:revision>9</cp:revision>
  <cp:lastPrinted>2010-09-01T06:38:00Z</cp:lastPrinted>
  <dcterms:created xsi:type="dcterms:W3CDTF">2010-08-31T06:28:00Z</dcterms:created>
  <dcterms:modified xsi:type="dcterms:W3CDTF">2011-01-06T12:48:00Z</dcterms:modified>
</cp:coreProperties>
</file>