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EA" w:rsidRDefault="00DD69EA" w:rsidP="00DD69EA">
      <w:pPr>
        <w:pStyle w:val="NoSpacing"/>
      </w:pPr>
      <w:r>
        <w:t xml:space="preserve">      </w:t>
      </w:r>
    </w:p>
    <w:p w:rsidR="002B37F0" w:rsidRDefault="002B37F0" w:rsidP="00DD69EA">
      <w:pPr>
        <w:pStyle w:val="NoSpacing"/>
        <w:jc w:val="both"/>
        <w:rPr>
          <w:b/>
          <w:u w:val="single"/>
        </w:rPr>
      </w:pPr>
    </w:p>
    <w:p w:rsidR="002B37F0" w:rsidRDefault="002B37F0" w:rsidP="00DD69EA">
      <w:pPr>
        <w:pStyle w:val="NoSpacing"/>
        <w:jc w:val="both"/>
        <w:rPr>
          <w:b/>
          <w:u w:val="single"/>
        </w:rPr>
      </w:pPr>
    </w:p>
    <w:p w:rsidR="00364868" w:rsidRDefault="00C750AC" w:rsidP="00DD69EA">
      <w:pPr>
        <w:pStyle w:val="NoSpacing"/>
        <w:jc w:val="both"/>
        <w:rPr>
          <w:b/>
          <w:u w:val="single"/>
        </w:rPr>
      </w:pPr>
      <w:r>
        <w:rPr>
          <w:b/>
          <w:u w:val="single"/>
        </w:rPr>
        <w:t xml:space="preserve">CERERE PENTRU ELIBERAREA ACORDULUI DE PREZENTARE </w:t>
      </w:r>
      <w:r w:rsidR="00FA7A5D">
        <w:rPr>
          <w:b/>
          <w:u w:val="single"/>
        </w:rPr>
        <w:t>SEZONIERĂ ÎN AFARA SPAȚII</w:t>
      </w:r>
      <w:r>
        <w:rPr>
          <w:b/>
          <w:u w:val="single"/>
        </w:rPr>
        <w:t>LOR COMERC</w:t>
      </w:r>
      <w:r w:rsidR="00181D5A">
        <w:rPr>
          <w:b/>
          <w:u w:val="single"/>
        </w:rPr>
        <w:t>IALE</w:t>
      </w:r>
    </w:p>
    <w:p w:rsidR="00DD69EA" w:rsidRDefault="00DD69EA" w:rsidP="00DD69EA">
      <w:pPr>
        <w:shd w:val="clear" w:color="auto" w:fill="FFFFFF"/>
        <w:spacing w:after="806"/>
        <w:ind w:left="1853" w:right="960" w:hanging="763"/>
      </w:pPr>
    </w:p>
    <w:p w:rsidR="00DD69EA" w:rsidRDefault="00DD69EA" w:rsidP="00DD69EA">
      <w:pPr>
        <w:shd w:val="clear" w:color="auto" w:fill="FFFFFF"/>
        <w:spacing w:after="806"/>
        <w:ind w:left="1853" w:right="960" w:hanging="763"/>
        <w:sectPr w:rsidR="00DD69EA" w:rsidSect="00DD69EA">
          <w:footerReference w:type="default" r:id="rId7"/>
          <w:type w:val="continuous"/>
          <w:pgSz w:w="11909" w:h="16834"/>
          <w:pgMar w:top="90" w:right="823" w:bottom="10" w:left="1332" w:header="720" w:footer="0" w:gutter="0"/>
          <w:cols w:space="60"/>
          <w:noEndnote/>
        </w:sectPr>
      </w:pPr>
    </w:p>
    <w:p w:rsidR="00364868" w:rsidRDefault="00FA7A5D" w:rsidP="00DD69EA">
      <w:pPr>
        <w:shd w:val="clear" w:color="auto" w:fill="FFFFFF"/>
      </w:pPr>
      <w:r>
        <w:rPr>
          <w:spacing w:val="-4"/>
          <w:sz w:val="24"/>
          <w:szCs w:val="24"/>
        </w:rPr>
        <w:lastRenderedPageBreak/>
        <w:t>Că</w:t>
      </w:r>
      <w:r w:rsidR="00C750AC">
        <w:rPr>
          <w:spacing w:val="-4"/>
          <w:sz w:val="24"/>
          <w:szCs w:val="24"/>
        </w:rPr>
        <w:t>tre:</w:t>
      </w:r>
    </w:p>
    <w:p w:rsidR="00364868" w:rsidRDefault="00C750AC" w:rsidP="00DD69EA">
      <w:pPr>
        <w:shd w:val="clear" w:color="auto" w:fill="FFFFFF"/>
      </w:pPr>
      <w:r>
        <w:br w:type="column"/>
      </w:r>
      <w:r w:rsidR="00FA7A5D">
        <w:rPr>
          <w:sz w:val="24"/>
          <w:szCs w:val="24"/>
        </w:rPr>
        <w:lastRenderedPageBreak/>
        <w:t xml:space="preserve">Sectorul 1 al </w:t>
      </w:r>
      <w:r>
        <w:rPr>
          <w:sz w:val="24"/>
          <w:szCs w:val="24"/>
        </w:rPr>
        <w:t>Municipiul</w:t>
      </w:r>
      <w:r w:rsidR="00FA7A5D">
        <w:rPr>
          <w:sz w:val="24"/>
          <w:szCs w:val="24"/>
        </w:rPr>
        <w:t>ui Bucureș</w:t>
      </w:r>
      <w:r>
        <w:rPr>
          <w:sz w:val="24"/>
          <w:szCs w:val="24"/>
        </w:rPr>
        <w:t>ti</w:t>
      </w:r>
    </w:p>
    <w:p w:rsidR="00364868" w:rsidRDefault="00FA7A5D" w:rsidP="00DD69EA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>Direcț</w:t>
      </w:r>
      <w:r w:rsidR="000925F2">
        <w:rPr>
          <w:sz w:val="24"/>
          <w:szCs w:val="24"/>
        </w:rPr>
        <w:t>ia Utilităț</w:t>
      </w:r>
      <w:r w:rsidR="00C750AC">
        <w:rPr>
          <w:sz w:val="24"/>
          <w:szCs w:val="24"/>
        </w:rPr>
        <w:t>i Publice</w:t>
      </w:r>
      <w:r w:rsidR="00F273AA">
        <w:t xml:space="preserve">, </w:t>
      </w:r>
      <w:r w:rsidR="00C750AC">
        <w:rPr>
          <w:sz w:val="24"/>
          <w:szCs w:val="24"/>
        </w:rPr>
        <w:t xml:space="preserve">Serviciul </w:t>
      </w:r>
      <w:r>
        <w:rPr>
          <w:sz w:val="24"/>
          <w:szCs w:val="24"/>
        </w:rPr>
        <w:t>Utilități Public</w:t>
      </w:r>
      <w:r w:rsidR="000E7BE9">
        <w:rPr>
          <w:sz w:val="24"/>
          <w:szCs w:val="24"/>
        </w:rPr>
        <w:t>e</w:t>
      </w:r>
    </w:p>
    <w:p w:rsidR="00DD69EA" w:rsidRDefault="00DD69EA" w:rsidP="00DD69EA">
      <w:pPr>
        <w:shd w:val="clear" w:color="auto" w:fill="FFFFFF"/>
        <w:ind w:left="5"/>
        <w:rPr>
          <w:sz w:val="24"/>
          <w:szCs w:val="24"/>
        </w:rPr>
      </w:pPr>
    </w:p>
    <w:p w:rsidR="00DD69EA" w:rsidRDefault="00DD69EA" w:rsidP="00DD69EA">
      <w:pPr>
        <w:shd w:val="clear" w:color="auto" w:fill="FFFFFF"/>
        <w:ind w:left="5"/>
        <w:sectPr w:rsidR="00DD69EA" w:rsidSect="00DD69EA">
          <w:type w:val="continuous"/>
          <w:pgSz w:w="11909" w:h="16834"/>
          <w:pgMar w:top="806" w:right="4187" w:bottom="360" w:left="2081" w:header="720" w:footer="0" w:gutter="0"/>
          <w:cols w:num="2" w:space="720" w:equalWidth="0">
            <w:col w:w="720" w:space="5"/>
            <w:col w:w="4915"/>
          </w:cols>
          <w:noEndnote/>
        </w:sectPr>
      </w:pPr>
    </w:p>
    <w:p w:rsidR="00364868" w:rsidRDefault="00FA7A5D" w:rsidP="00DD69EA">
      <w:pPr>
        <w:shd w:val="clear" w:color="auto" w:fill="FFFFFF"/>
        <w:tabs>
          <w:tab w:val="left" w:leader="dot" w:pos="8918"/>
        </w:tabs>
        <w:ind w:left="763"/>
      </w:pPr>
      <w:r>
        <w:rPr>
          <w:rFonts w:eastAsia="Times New Roman"/>
          <w:sz w:val="24"/>
          <w:szCs w:val="24"/>
        </w:rPr>
        <w:lastRenderedPageBreak/>
        <w:t xml:space="preserve">•     Subsemnata/ul     </w:t>
      </w:r>
      <w:r>
        <w:rPr>
          <w:rFonts w:eastAsia="Times New Roman"/>
          <w:sz w:val="24"/>
          <w:szCs w:val="24"/>
        </w:rPr>
        <w:tab/>
        <w:t>,     î</w:t>
      </w:r>
      <w:r w:rsidR="00C750AC">
        <w:rPr>
          <w:rFonts w:eastAsia="Times New Roman"/>
          <w:sz w:val="24"/>
          <w:szCs w:val="24"/>
        </w:rPr>
        <w:t>n</w:t>
      </w:r>
    </w:p>
    <w:p w:rsidR="00364868" w:rsidRDefault="00C750AC" w:rsidP="00F273AA">
      <w:pPr>
        <w:shd w:val="clear" w:color="auto" w:fill="FFFFFF"/>
        <w:tabs>
          <w:tab w:val="left" w:leader="dot" w:pos="3240"/>
          <w:tab w:val="left" w:leader="dot" w:pos="9182"/>
        </w:tabs>
        <w:spacing w:before="5"/>
        <w:ind w:left="38"/>
      </w:pPr>
      <w:r>
        <w:rPr>
          <w:sz w:val="24"/>
          <w:szCs w:val="24"/>
        </w:rPr>
        <w:t>calitate de</w:t>
      </w:r>
      <w:r>
        <w:rPr>
          <w:sz w:val="24"/>
          <w:szCs w:val="24"/>
        </w:rPr>
        <w:tab/>
        <w:t>la SC/</w:t>
      </w:r>
      <w:r w:rsidR="003F4C76" w:rsidRPr="003F4C76">
        <w:rPr>
          <w:sz w:val="24"/>
          <w:lang w:val="ro-RO"/>
        </w:rPr>
        <w:t xml:space="preserve"> </w:t>
      </w:r>
      <w:r w:rsidR="003F4C76">
        <w:rPr>
          <w:sz w:val="24"/>
          <w:lang w:val="ro-RO"/>
        </w:rPr>
        <w:t>Î</w:t>
      </w:r>
      <w:r w:rsidR="003F4C76">
        <w:rPr>
          <w:sz w:val="24"/>
        </w:rPr>
        <w:t>.F./P</w:t>
      </w:r>
      <w:r w:rsidR="003F4C76" w:rsidRPr="00332265">
        <w:rPr>
          <w:sz w:val="24"/>
        </w:rPr>
        <w:t>.F.</w:t>
      </w:r>
      <w:r w:rsidR="003F4C76">
        <w:rPr>
          <w:sz w:val="24"/>
        </w:rPr>
        <w:t>/Î.I.</w:t>
      </w:r>
      <w:r>
        <w:rPr>
          <w:sz w:val="24"/>
          <w:szCs w:val="24"/>
        </w:rPr>
        <w:tab/>
        <w:t>cu</w:t>
      </w:r>
    </w:p>
    <w:p w:rsidR="00364868" w:rsidRDefault="00FA7A5D" w:rsidP="00F273AA">
      <w:pPr>
        <w:shd w:val="clear" w:color="auto" w:fill="FFFFFF"/>
        <w:tabs>
          <w:tab w:val="left" w:leader="dot" w:pos="5246"/>
          <w:tab w:val="left" w:leader="dot" w:pos="6211"/>
          <w:tab w:val="left" w:leader="dot" w:pos="7286"/>
          <w:tab w:val="left" w:leader="dot" w:pos="8414"/>
          <w:tab w:val="left" w:leader="dot" w:pos="9418"/>
        </w:tabs>
        <w:ind w:left="38"/>
      </w:pPr>
      <w:r>
        <w:rPr>
          <w:sz w:val="24"/>
          <w:szCs w:val="24"/>
        </w:rPr>
        <w:t>sediul î</w:t>
      </w:r>
      <w:r w:rsidR="00C750AC">
        <w:rPr>
          <w:sz w:val="24"/>
          <w:szCs w:val="24"/>
        </w:rPr>
        <w:t>n str.</w:t>
      </w:r>
      <w:r w:rsidR="00C750AC">
        <w:rPr>
          <w:sz w:val="24"/>
          <w:szCs w:val="24"/>
        </w:rPr>
        <w:tab/>
        <w:t xml:space="preserve">, nr. </w:t>
      </w:r>
      <w:r w:rsidR="00C750AC">
        <w:rPr>
          <w:sz w:val="24"/>
          <w:szCs w:val="24"/>
        </w:rPr>
        <w:tab/>
        <w:t>, bl</w:t>
      </w:r>
      <w:r w:rsidR="00C750AC">
        <w:rPr>
          <w:sz w:val="24"/>
          <w:szCs w:val="24"/>
        </w:rPr>
        <w:tab/>
        <w:t>, ap</w:t>
      </w:r>
      <w:r w:rsidR="00C750AC">
        <w:rPr>
          <w:sz w:val="24"/>
          <w:szCs w:val="24"/>
        </w:rPr>
        <w:tab/>
        <w:t>, sect</w:t>
      </w:r>
      <w:r w:rsidR="00C750AC">
        <w:rPr>
          <w:sz w:val="24"/>
          <w:szCs w:val="24"/>
        </w:rPr>
        <w:tab/>
        <w:t>,</w:t>
      </w:r>
    </w:p>
    <w:p w:rsidR="00364868" w:rsidRDefault="00C750AC" w:rsidP="00F273AA">
      <w:pPr>
        <w:shd w:val="clear" w:color="auto" w:fill="FFFFFF"/>
        <w:tabs>
          <w:tab w:val="left" w:leader="dot" w:pos="2962"/>
          <w:tab w:val="left" w:leader="dot" w:pos="5789"/>
          <w:tab w:val="left" w:leader="dot" w:pos="8918"/>
        </w:tabs>
        <w:ind w:left="34"/>
      </w:pPr>
      <w:r>
        <w:rPr>
          <w:spacing w:val="-2"/>
          <w:sz w:val="24"/>
          <w:szCs w:val="24"/>
        </w:rPr>
        <w:t>loc</w:t>
      </w:r>
      <w:r>
        <w:rPr>
          <w:sz w:val="24"/>
          <w:szCs w:val="24"/>
        </w:rPr>
        <w:tab/>
        <w:t>, tel/fax</w:t>
      </w:r>
      <w:r>
        <w:rPr>
          <w:sz w:val="24"/>
          <w:szCs w:val="24"/>
        </w:rPr>
        <w:tab/>
        <w:t>, cod fiscal</w:t>
      </w:r>
      <w:r>
        <w:rPr>
          <w:sz w:val="24"/>
          <w:szCs w:val="24"/>
        </w:rPr>
        <w:tab/>
        <w:t>, cont</w:t>
      </w:r>
    </w:p>
    <w:p w:rsidR="00364868" w:rsidRDefault="00C750AC" w:rsidP="00F273AA">
      <w:pPr>
        <w:shd w:val="clear" w:color="auto" w:fill="FFFFFF"/>
        <w:tabs>
          <w:tab w:val="left" w:leader="dot" w:pos="2453"/>
          <w:tab w:val="left" w:leader="dot" w:pos="7061"/>
        </w:tabs>
        <w:ind w:left="34"/>
      </w:pPr>
      <w:r>
        <w:rPr>
          <w:sz w:val="24"/>
          <w:szCs w:val="24"/>
        </w:rPr>
        <w:t>n</w:t>
      </w:r>
      <w:r w:rsidR="001D1B43">
        <w:rPr>
          <w:sz w:val="24"/>
          <w:szCs w:val="24"/>
        </w:rPr>
        <w:t>r</w:t>
      </w:r>
      <w:r w:rsidR="001D1B43">
        <w:rPr>
          <w:sz w:val="24"/>
          <w:szCs w:val="24"/>
        </w:rPr>
        <w:tab/>
        <w:t xml:space="preserve"> deschis la, banca</w:t>
      </w:r>
      <w:r w:rsidR="001D1B43">
        <w:rPr>
          <w:sz w:val="24"/>
          <w:szCs w:val="24"/>
        </w:rPr>
        <w:tab/>
        <w:t>, solicit</w:t>
      </w:r>
      <w:r>
        <w:rPr>
          <w:sz w:val="24"/>
          <w:szCs w:val="24"/>
        </w:rPr>
        <w:t xml:space="preserve"> eliberarea unui</w:t>
      </w:r>
    </w:p>
    <w:p w:rsidR="00364868" w:rsidRDefault="00C750AC" w:rsidP="00F273AA">
      <w:pPr>
        <w:shd w:val="clear" w:color="auto" w:fill="FFFFFF"/>
        <w:ind w:left="38"/>
      </w:pPr>
      <w:r>
        <w:rPr>
          <w:sz w:val="24"/>
          <w:szCs w:val="24"/>
        </w:rPr>
        <w:t>aco</w:t>
      </w:r>
      <w:r w:rsidR="00FA7A5D">
        <w:rPr>
          <w:sz w:val="24"/>
          <w:szCs w:val="24"/>
        </w:rPr>
        <w:t>rd privind prezentarea sezonieră în afara spaț</w:t>
      </w:r>
      <w:r>
        <w:rPr>
          <w:sz w:val="24"/>
          <w:szCs w:val="24"/>
        </w:rPr>
        <w:t>iul</w:t>
      </w:r>
      <w:r w:rsidR="00FA7A5D">
        <w:rPr>
          <w:sz w:val="24"/>
          <w:szCs w:val="24"/>
        </w:rPr>
        <w:t>ui comercial pe amplasamentul, în suprafață</w:t>
      </w:r>
    </w:p>
    <w:p w:rsidR="00364868" w:rsidRDefault="00C750AC" w:rsidP="00F273AA">
      <w:pPr>
        <w:shd w:val="clear" w:color="auto" w:fill="FFFFFF"/>
        <w:tabs>
          <w:tab w:val="left" w:leader="dot" w:pos="984"/>
          <w:tab w:val="left" w:leader="dot" w:pos="6672"/>
        </w:tabs>
        <w:ind w:left="29"/>
      </w:pPr>
      <w:r>
        <w:rPr>
          <w:sz w:val="24"/>
          <w:szCs w:val="24"/>
        </w:rPr>
        <w:t xml:space="preserve">de </w:t>
      </w:r>
      <w:r>
        <w:rPr>
          <w:sz w:val="24"/>
          <w:szCs w:val="24"/>
        </w:rPr>
        <w:tab/>
        <w:t>m.p., pentru perioa</w:t>
      </w:r>
      <w:r w:rsidR="00FA7A5D">
        <w:rPr>
          <w:sz w:val="24"/>
          <w:szCs w:val="24"/>
        </w:rPr>
        <w:t>da,</w:t>
      </w:r>
      <w:r w:rsidR="00FA7A5D">
        <w:rPr>
          <w:sz w:val="24"/>
          <w:szCs w:val="24"/>
        </w:rPr>
        <w:tab/>
        <w:t xml:space="preserve"> situat pe trotuarul din faț</w:t>
      </w:r>
      <w:r>
        <w:rPr>
          <w:sz w:val="24"/>
          <w:szCs w:val="24"/>
        </w:rPr>
        <w:t>a</w:t>
      </w:r>
    </w:p>
    <w:p w:rsidR="00364868" w:rsidRDefault="00FA7A5D" w:rsidP="00F273AA">
      <w:pPr>
        <w:shd w:val="clear" w:color="auto" w:fill="FFFFFF"/>
        <w:tabs>
          <w:tab w:val="left" w:leader="dot" w:pos="8429"/>
          <w:tab w:val="left" w:leader="dot" w:pos="9418"/>
        </w:tabs>
        <w:ind w:left="34"/>
      </w:pPr>
      <w:r>
        <w:rPr>
          <w:sz w:val="24"/>
          <w:szCs w:val="24"/>
        </w:rPr>
        <w:t>spațiului nostru</w:t>
      </w:r>
      <w:r w:rsidR="00C750AC">
        <w:rPr>
          <w:sz w:val="24"/>
          <w:szCs w:val="24"/>
        </w:rPr>
        <w:t xml:space="preserve"> comercial din str. </w:t>
      </w:r>
      <w:r w:rsidR="00C750AC">
        <w:rPr>
          <w:sz w:val="24"/>
          <w:szCs w:val="24"/>
        </w:rPr>
        <w:tab/>
        <w:t>, nr</w:t>
      </w:r>
      <w:r w:rsidR="00C750AC">
        <w:rPr>
          <w:sz w:val="24"/>
          <w:szCs w:val="24"/>
        </w:rPr>
        <w:tab/>
        <w:t>,</w:t>
      </w:r>
    </w:p>
    <w:p w:rsidR="00364868" w:rsidRDefault="00FA7A5D" w:rsidP="00F273AA">
      <w:pPr>
        <w:shd w:val="clear" w:color="auto" w:fill="FFFFFF"/>
        <w:tabs>
          <w:tab w:val="left" w:leader="dot" w:pos="7930"/>
        </w:tabs>
        <w:ind w:left="34"/>
      </w:pPr>
      <w:r>
        <w:rPr>
          <w:spacing w:val="-1"/>
          <w:sz w:val="24"/>
          <w:szCs w:val="24"/>
        </w:rPr>
        <w:t>sector</w:t>
      </w:r>
      <w:r w:rsidR="000925F2">
        <w:rPr>
          <w:spacing w:val="-1"/>
          <w:sz w:val="24"/>
          <w:szCs w:val="24"/>
        </w:rPr>
        <w:t xml:space="preserve"> 1, București. Trotuarul din faț</w:t>
      </w:r>
      <w:r>
        <w:rPr>
          <w:spacing w:val="-1"/>
          <w:sz w:val="24"/>
          <w:szCs w:val="24"/>
        </w:rPr>
        <w:t>a spaț</w:t>
      </w:r>
      <w:r w:rsidR="00C750AC">
        <w:rPr>
          <w:spacing w:val="-1"/>
          <w:sz w:val="24"/>
          <w:szCs w:val="24"/>
        </w:rPr>
        <w:t xml:space="preserve">iului </w:t>
      </w:r>
      <w:r>
        <w:rPr>
          <w:spacing w:val="-1"/>
          <w:sz w:val="24"/>
          <w:szCs w:val="24"/>
        </w:rPr>
        <w:t>comercial are o lăț</w:t>
      </w:r>
      <w:r w:rsidR="00C750AC">
        <w:rPr>
          <w:spacing w:val="-1"/>
          <w:sz w:val="24"/>
          <w:szCs w:val="24"/>
        </w:rPr>
        <w:t>ime de</w:t>
      </w:r>
      <w:r w:rsidR="00C750AC">
        <w:rPr>
          <w:sz w:val="24"/>
          <w:szCs w:val="24"/>
        </w:rPr>
        <w:tab/>
      </w:r>
      <w:r w:rsidR="00C750AC">
        <w:rPr>
          <w:spacing w:val="-3"/>
          <w:sz w:val="24"/>
          <w:szCs w:val="24"/>
        </w:rPr>
        <w:t>m.</w:t>
      </w:r>
    </w:p>
    <w:p w:rsidR="00364868" w:rsidRDefault="00FA7A5D">
      <w:pPr>
        <w:shd w:val="clear" w:color="auto" w:fill="FFFFFF"/>
        <w:spacing w:before="274" w:line="288" w:lineRule="exact"/>
        <w:ind w:left="288"/>
      </w:pPr>
      <w:r>
        <w:rPr>
          <w:rFonts w:eastAsia="Times New Roman"/>
          <w:sz w:val="24"/>
          <w:szCs w:val="24"/>
        </w:rPr>
        <w:t>• Profilul spațiului comercial deț</w:t>
      </w:r>
      <w:r w:rsidR="00C750AC">
        <w:rPr>
          <w:rFonts w:eastAsia="Times New Roman"/>
          <w:sz w:val="24"/>
          <w:szCs w:val="24"/>
        </w:rPr>
        <w:t>inut:</w:t>
      </w:r>
    </w:p>
    <w:p w:rsidR="00364868" w:rsidRDefault="00914092">
      <w:pPr>
        <w:shd w:val="clear" w:color="auto" w:fill="FFFFFF"/>
        <w:tabs>
          <w:tab w:val="left" w:pos="5136"/>
        </w:tabs>
        <w:spacing w:line="288" w:lineRule="exact"/>
        <w:ind w:left="1488"/>
      </w:pPr>
      <w:r>
        <w:rPr>
          <w:rFonts w:ascii="Arial" w:hAnsi="Arial" w:cs="Arial"/>
          <w:spacing w:val="-1"/>
          <w:sz w:val="24"/>
          <w:szCs w:val="24"/>
        </w:rPr>
        <w:t>□</w:t>
      </w:r>
      <w:r w:rsidR="00C750AC">
        <w:rPr>
          <w:spacing w:val="-1"/>
          <w:sz w:val="24"/>
          <w:szCs w:val="24"/>
        </w:rPr>
        <w:t xml:space="preserve"> magazin alimentar;</w:t>
      </w:r>
      <w:r w:rsidR="00C750AC">
        <w:rPr>
          <w:rFonts w:ascii="Arial" w:cs="Arial"/>
          <w:sz w:val="24"/>
          <w:szCs w:val="24"/>
        </w:rPr>
        <w:tab/>
      </w:r>
      <w:r>
        <w:rPr>
          <w:rFonts w:ascii="Arial" w:hAnsi="Arial" w:cs="Arial"/>
          <w:spacing w:val="-1"/>
          <w:sz w:val="24"/>
          <w:szCs w:val="24"/>
        </w:rPr>
        <w:t xml:space="preserve">□ </w:t>
      </w:r>
      <w:r w:rsidR="00C750AC">
        <w:rPr>
          <w:sz w:val="24"/>
          <w:szCs w:val="24"/>
        </w:rPr>
        <w:t>magazin nealimentar;</w:t>
      </w:r>
    </w:p>
    <w:p w:rsidR="00364868" w:rsidRDefault="00914092">
      <w:pPr>
        <w:shd w:val="clear" w:color="auto" w:fill="FFFFFF"/>
        <w:spacing w:before="5" w:line="288" w:lineRule="exact"/>
        <w:ind w:left="1498"/>
      </w:pPr>
      <w:r>
        <w:rPr>
          <w:rFonts w:ascii="Arial" w:hAnsi="Arial" w:cs="Arial"/>
          <w:spacing w:val="-1"/>
          <w:sz w:val="24"/>
          <w:szCs w:val="24"/>
        </w:rPr>
        <w:t>□</w:t>
      </w:r>
      <w:r w:rsidR="00C750AC">
        <w:rPr>
          <w:sz w:val="24"/>
          <w:szCs w:val="24"/>
        </w:rPr>
        <w:t xml:space="preserve"> unitate</w:t>
      </w:r>
      <w:r w:rsidR="00FA7A5D">
        <w:rPr>
          <w:sz w:val="24"/>
          <w:szCs w:val="24"/>
        </w:rPr>
        <w:t xml:space="preserve"> </w:t>
      </w:r>
      <w:r w:rsidR="000925F2">
        <w:rPr>
          <w:sz w:val="24"/>
          <w:szCs w:val="24"/>
        </w:rPr>
        <w:t>de alimentaț</w:t>
      </w:r>
      <w:r w:rsidR="009F6FDC">
        <w:rPr>
          <w:sz w:val="24"/>
          <w:szCs w:val="24"/>
        </w:rPr>
        <w:t xml:space="preserve">ie publica;     </w:t>
      </w:r>
      <w:r w:rsidR="00275E0D">
        <w:rPr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□</w:t>
      </w:r>
      <w:r w:rsidR="00FA7A5D">
        <w:rPr>
          <w:sz w:val="24"/>
          <w:szCs w:val="24"/>
        </w:rPr>
        <w:t xml:space="preserve"> un</w:t>
      </w:r>
      <w:r w:rsidR="00C750AC">
        <w:rPr>
          <w:sz w:val="24"/>
          <w:szCs w:val="24"/>
        </w:rPr>
        <w:t>itate de desfacere legume-fructe.</w:t>
      </w:r>
    </w:p>
    <w:p w:rsidR="00364868" w:rsidRPr="00DD69EA" w:rsidRDefault="00FA7A5D" w:rsidP="00DD69EA">
      <w:pPr>
        <w:shd w:val="clear" w:color="auto" w:fill="FFFFFF"/>
        <w:spacing w:before="264" w:line="288" w:lineRule="exact"/>
      </w:pPr>
      <w:r w:rsidRPr="00DD69EA">
        <w:t>Declar pe propria răspundere că cele mai sus înscrise sunt conforme realității și că am luat la cunoștință despre prevederile C</w:t>
      </w:r>
      <w:r w:rsidR="00C750AC" w:rsidRPr="00DD69EA">
        <w:t>odului Penal (art</w:t>
      </w:r>
      <w:r w:rsidRPr="00DD69EA">
        <w:t>. 292) referitoare la falsul în declaraț</w:t>
      </w:r>
      <w:r w:rsidR="00C750AC" w:rsidRPr="00DD69EA">
        <w:t>ii.</w:t>
      </w:r>
    </w:p>
    <w:p w:rsidR="00364868" w:rsidRDefault="00364868">
      <w:pPr>
        <w:shd w:val="clear" w:color="auto" w:fill="FFFFFF"/>
        <w:spacing w:before="264" w:line="288" w:lineRule="exact"/>
        <w:ind w:left="38"/>
        <w:sectPr w:rsidR="00364868" w:rsidSect="00DD69EA">
          <w:type w:val="continuous"/>
          <w:pgSz w:w="11909" w:h="16834"/>
          <w:pgMar w:top="806" w:right="823" w:bottom="360" w:left="1332" w:header="720" w:footer="0" w:gutter="0"/>
          <w:cols w:space="60"/>
          <w:noEndnote/>
        </w:sectPr>
      </w:pPr>
    </w:p>
    <w:p w:rsidR="00364868" w:rsidRDefault="00C750AC">
      <w:pPr>
        <w:shd w:val="clear" w:color="auto" w:fill="FFFFFF"/>
        <w:spacing w:before="278"/>
        <w:ind w:left="773"/>
      </w:pPr>
      <w:r>
        <w:rPr>
          <w:rFonts w:eastAsia="Times New Roman"/>
          <w:sz w:val="24"/>
          <w:szCs w:val="24"/>
        </w:rPr>
        <w:lastRenderedPageBreak/>
        <w:t>• Mo</w:t>
      </w:r>
      <w:r w:rsidR="00FA7A5D">
        <w:rPr>
          <w:rFonts w:eastAsia="Times New Roman"/>
          <w:sz w:val="24"/>
          <w:szCs w:val="24"/>
        </w:rPr>
        <w:t>bilieru</w:t>
      </w:r>
      <w:r w:rsidR="001C462C">
        <w:rPr>
          <w:rFonts w:eastAsia="Times New Roman"/>
          <w:sz w:val="24"/>
          <w:szCs w:val="24"/>
        </w:rPr>
        <w:t>l stradal folosit constă</w:t>
      </w:r>
      <w:r>
        <w:rPr>
          <w:rFonts w:eastAsia="Times New Roman"/>
          <w:sz w:val="24"/>
          <w:szCs w:val="24"/>
        </w:rPr>
        <w:t xml:space="preserve"> din: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5760"/>
        <w:gridCol w:w="1296"/>
        <w:gridCol w:w="2102"/>
      </w:tblGrid>
      <w:tr w:rsidR="00364868">
        <w:trPr>
          <w:trHeight w:hRule="exact" w:val="52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C750AC">
            <w:pPr>
              <w:shd w:val="clear" w:color="auto" w:fill="FFFFFF"/>
              <w:spacing w:line="230" w:lineRule="exact"/>
              <w:ind w:left="58" w:right="10"/>
            </w:pPr>
            <w:r>
              <w:rPr>
                <w:b/>
                <w:bCs/>
              </w:rPr>
              <w:t>Nr. crt</w:t>
            </w:r>
            <w:r w:rsidR="009F6FDC">
              <w:rPr>
                <w:b/>
                <w:bCs/>
              </w:rPr>
              <w:t>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C750AC">
            <w:pPr>
              <w:shd w:val="clear" w:color="auto" w:fill="FFFFFF"/>
              <w:ind w:left="1570"/>
            </w:pPr>
            <w:r>
              <w:rPr>
                <w:b/>
                <w:bCs/>
                <w:i/>
                <w:iCs/>
              </w:rPr>
              <w:t xml:space="preserve">     </w:t>
            </w:r>
            <w:r w:rsidR="00FA7A5D">
              <w:rPr>
                <w:b/>
                <w:bCs/>
              </w:rPr>
              <w:t>Denumire mobilie</w:t>
            </w:r>
            <w:r>
              <w:rPr>
                <w:b/>
                <w:bCs/>
              </w:rPr>
              <w:t>r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FA7A5D">
            <w:pPr>
              <w:shd w:val="clear" w:color="auto" w:fill="FFFFFF"/>
              <w:ind w:left="336"/>
            </w:pPr>
            <w:r>
              <w:rPr>
                <w:b/>
                <w:bCs/>
              </w:rPr>
              <w:t>Bu</w:t>
            </w:r>
            <w:r w:rsidR="00C750AC">
              <w:rPr>
                <w:b/>
                <w:bCs/>
              </w:rPr>
              <w:t>c.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FA7A5D">
            <w:pPr>
              <w:shd w:val="clear" w:color="auto" w:fill="FFFFFF"/>
              <w:spacing w:line="235" w:lineRule="exact"/>
              <w:ind w:left="48" w:right="82"/>
            </w:pPr>
            <w:r>
              <w:rPr>
                <w:b/>
                <w:bCs/>
                <w:spacing w:val="-4"/>
              </w:rPr>
              <w:t>Suprafața proiecț</w:t>
            </w:r>
            <w:r w:rsidR="00C750AC">
              <w:rPr>
                <w:b/>
                <w:bCs/>
                <w:spacing w:val="-4"/>
              </w:rPr>
              <w:t xml:space="preserve">iei </w:t>
            </w:r>
            <w:r>
              <w:rPr>
                <w:b/>
                <w:bCs/>
              </w:rPr>
              <w:t>pe sol (î</w:t>
            </w:r>
            <w:r w:rsidR="00C750AC">
              <w:rPr>
                <w:b/>
                <w:bCs/>
              </w:rPr>
              <w:t>n m.p.)</w:t>
            </w:r>
          </w:p>
        </w:tc>
      </w:tr>
      <w:tr w:rsidR="00364868">
        <w:trPr>
          <w:trHeight w:hRule="exact" w:val="24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C750AC">
            <w:pPr>
              <w:shd w:val="clear" w:color="auto" w:fill="FFFFFF"/>
              <w:ind w:left="154"/>
            </w:pPr>
            <w:r>
              <w:rPr>
                <w:b/>
                <w:bCs/>
              </w:rPr>
              <w:t>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364868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364868">
            <w:pPr>
              <w:shd w:val="clear" w:color="auto" w:fill="FFFFFF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364868">
            <w:pPr>
              <w:shd w:val="clear" w:color="auto" w:fill="FFFFFF"/>
            </w:pPr>
          </w:p>
        </w:tc>
      </w:tr>
      <w:tr w:rsidR="00364868">
        <w:trPr>
          <w:trHeight w:hRule="exact" w:val="24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C750AC">
            <w:pPr>
              <w:shd w:val="clear" w:color="auto" w:fill="FFFFFF"/>
              <w:ind w:left="130"/>
            </w:pPr>
            <w:r>
              <w:rPr>
                <w:b/>
                <w:bCs/>
              </w:rPr>
              <w:t>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364868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364868">
            <w:pPr>
              <w:shd w:val="clear" w:color="auto" w:fill="FFFFFF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364868">
            <w:pPr>
              <w:shd w:val="clear" w:color="auto" w:fill="FFFFFF"/>
            </w:pPr>
          </w:p>
        </w:tc>
      </w:tr>
      <w:tr w:rsidR="00364868">
        <w:trPr>
          <w:trHeight w:hRule="exact" w:val="24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C750AC">
            <w:pPr>
              <w:shd w:val="clear" w:color="auto" w:fill="FFFFFF"/>
              <w:ind w:left="125"/>
            </w:pPr>
            <w:r>
              <w:rPr>
                <w:b/>
                <w:bCs/>
              </w:rPr>
              <w:t>3.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364868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364868">
            <w:pPr>
              <w:shd w:val="clear" w:color="auto" w:fill="FFFFFF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364868">
            <w:pPr>
              <w:shd w:val="clear" w:color="auto" w:fill="FFFFFF"/>
            </w:pPr>
          </w:p>
        </w:tc>
      </w:tr>
      <w:tr w:rsidR="00364868">
        <w:trPr>
          <w:trHeight w:hRule="exact" w:val="28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C750AC">
            <w:pPr>
              <w:shd w:val="clear" w:color="auto" w:fill="FFFFFF"/>
              <w:ind w:left="120"/>
            </w:pPr>
            <w:r>
              <w:rPr>
                <w:b/>
                <w:bCs/>
              </w:rPr>
              <w:t>4.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C750AC">
            <w:pPr>
              <w:shd w:val="clear" w:color="auto" w:fill="FFFFFF"/>
              <w:ind w:left="3341"/>
            </w:pPr>
            <w:r>
              <w:rPr>
                <w:rFonts w:eastAsia="Times New Roman"/>
                <w:sz w:val="2"/>
                <w:szCs w:val="2"/>
              </w:rPr>
              <w:t>■-.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364868">
            <w:pPr>
              <w:shd w:val="clear" w:color="auto" w:fill="FFFFFF"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868" w:rsidRDefault="00364868">
            <w:pPr>
              <w:shd w:val="clear" w:color="auto" w:fill="FFFFFF"/>
            </w:pPr>
          </w:p>
        </w:tc>
      </w:tr>
    </w:tbl>
    <w:p w:rsidR="001C462C" w:rsidRDefault="001C462C" w:rsidP="000E7BE9">
      <w:pPr>
        <w:framePr w:w="4099" w:h="1254" w:hRule="exact" w:hSpace="38" w:wrap="auto" w:vAnchor="text" w:hAnchor="text" w:x="39" w:y="6"/>
        <w:shd w:val="clear" w:color="auto" w:fill="FFFFFF"/>
        <w:tabs>
          <w:tab w:val="left" w:leader="dot" w:pos="2563"/>
        </w:tabs>
        <w:spacing w:line="547" w:lineRule="exact"/>
        <w:ind w:left="720" w:hanging="720"/>
      </w:pPr>
      <w:r>
        <w:rPr>
          <w:sz w:val="24"/>
          <w:szCs w:val="24"/>
        </w:rPr>
        <w:t>și va fi amplasat conform schiței anexate.</w:t>
      </w:r>
      <w:r>
        <w:rPr>
          <w:sz w:val="24"/>
          <w:szCs w:val="24"/>
        </w:rPr>
        <w:br/>
        <w:t>Data:</w:t>
      </w:r>
      <w:r>
        <w:rPr>
          <w:sz w:val="24"/>
          <w:szCs w:val="24"/>
        </w:rPr>
        <w:tab/>
      </w:r>
    </w:p>
    <w:p w:rsidR="00FA7A5D" w:rsidRDefault="001C462C">
      <w:pPr>
        <w:shd w:val="clear" w:color="auto" w:fill="FFFFFF"/>
        <w:ind w:left="6634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364868" w:rsidRDefault="009F6FDC">
      <w:pPr>
        <w:shd w:val="clear" w:color="auto" w:fill="FFFFFF"/>
        <w:ind w:left="6634"/>
        <w:rPr>
          <w:sz w:val="24"/>
          <w:szCs w:val="24"/>
        </w:rPr>
      </w:pPr>
      <w:r>
        <w:rPr>
          <w:sz w:val="24"/>
          <w:szCs w:val="24"/>
        </w:rPr>
        <w:tab/>
      </w:r>
      <w:r w:rsidR="001C462C">
        <w:rPr>
          <w:sz w:val="24"/>
          <w:szCs w:val="24"/>
        </w:rPr>
        <w:t>Semnătura și ș</w:t>
      </w:r>
      <w:r w:rsidR="00C750AC">
        <w:rPr>
          <w:sz w:val="24"/>
          <w:szCs w:val="24"/>
        </w:rPr>
        <w:t>tampila</w:t>
      </w:r>
    </w:p>
    <w:p w:rsidR="001C462C" w:rsidRPr="001C462C" w:rsidRDefault="001C462C">
      <w:pPr>
        <w:shd w:val="clear" w:color="auto" w:fill="FFFFFF"/>
        <w:ind w:left="6634"/>
        <w:rPr>
          <w:sz w:val="24"/>
          <w:szCs w:val="24"/>
        </w:rPr>
      </w:pPr>
      <w:r>
        <w:rPr>
          <w:sz w:val="24"/>
          <w:szCs w:val="24"/>
        </w:rPr>
        <w:t xml:space="preserve">               ..............................................</w:t>
      </w:r>
    </w:p>
    <w:p w:rsidR="009F6FDC" w:rsidRDefault="009F6FDC">
      <w:pPr>
        <w:shd w:val="clear" w:color="auto" w:fill="FFFFFF"/>
        <w:spacing w:line="235" w:lineRule="exact"/>
        <w:ind w:left="86"/>
        <w:rPr>
          <w:b/>
          <w:bCs/>
          <w:spacing w:val="-1"/>
        </w:rPr>
      </w:pPr>
    </w:p>
    <w:p w:rsidR="00364868" w:rsidRPr="001C462C" w:rsidRDefault="001C462C">
      <w:pPr>
        <w:shd w:val="clear" w:color="auto" w:fill="FFFFFF"/>
        <w:spacing w:line="235" w:lineRule="exact"/>
        <w:ind w:left="86"/>
      </w:pPr>
      <w:r w:rsidRPr="001C462C">
        <w:rPr>
          <w:b/>
          <w:bCs/>
          <w:spacing w:val="-1"/>
        </w:rPr>
        <w:t>Anexe</w:t>
      </w:r>
      <w:r w:rsidRPr="001C462C">
        <w:rPr>
          <w:bCs/>
          <w:spacing w:val="-1"/>
        </w:rPr>
        <w:t xml:space="preserve"> (copii, confru</w:t>
      </w:r>
      <w:r w:rsidR="00C750AC" w:rsidRPr="001C462C">
        <w:rPr>
          <w:bCs/>
          <w:spacing w:val="-1"/>
        </w:rPr>
        <w:t>ntate la depunere cu originalele):</w:t>
      </w:r>
    </w:p>
    <w:p w:rsidR="001C462C" w:rsidRPr="00A94851" w:rsidRDefault="001C462C">
      <w:pPr>
        <w:shd w:val="clear" w:color="auto" w:fill="FFFFFF"/>
        <w:spacing w:line="235" w:lineRule="exact"/>
        <w:ind w:left="34" w:right="1536"/>
        <w:rPr>
          <w:rFonts w:eastAsia="Times New Roman"/>
          <w:bCs/>
          <w:spacing w:val="-2"/>
        </w:rPr>
      </w:pPr>
      <w:r w:rsidRPr="00A94851">
        <w:rPr>
          <w:bCs/>
          <w:spacing w:val="-2"/>
        </w:rPr>
        <w:t xml:space="preserve">a). </w:t>
      </w:r>
      <w:r w:rsidR="003F4C76" w:rsidRPr="00A94851">
        <w:t>act constitutiv al Societăţii (în cazul S.C.)/acord de constituire (în cazul Î.F.)</w:t>
      </w:r>
      <w:r w:rsidR="00C750AC" w:rsidRPr="00A94851">
        <w:rPr>
          <w:rFonts w:eastAsia="Times New Roman"/>
          <w:bCs/>
          <w:spacing w:val="-2"/>
        </w:rPr>
        <w:t xml:space="preserve">; </w:t>
      </w:r>
    </w:p>
    <w:p w:rsidR="0069152A" w:rsidRPr="00A94851" w:rsidRDefault="00A514B0" w:rsidP="0069152A">
      <w:pPr>
        <w:shd w:val="clear" w:color="auto" w:fill="FFFFFF"/>
        <w:spacing w:line="235" w:lineRule="exact"/>
        <w:ind w:left="34" w:right="1536"/>
        <w:rPr>
          <w:rFonts w:eastAsia="Times New Roman"/>
          <w:bCs/>
          <w:spacing w:val="-2"/>
        </w:rPr>
      </w:pPr>
      <w:r w:rsidRPr="00A94851">
        <w:rPr>
          <w:rFonts w:eastAsia="Times New Roman"/>
          <w:bCs/>
          <w:spacing w:val="-2"/>
        </w:rPr>
        <w:t>b). certificat de î</w:t>
      </w:r>
      <w:r w:rsidR="00C750AC" w:rsidRPr="00A94851">
        <w:rPr>
          <w:rFonts w:eastAsia="Times New Roman"/>
          <w:bCs/>
          <w:spacing w:val="-2"/>
        </w:rPr>
        <w:t>nregist</w:t>
      </w:r>
      <w:r w:rsidR="002D19A3" w:rsidRPr="00A94851">
        <w:rPr>
          <w:rFonts w:eastAsia="Times New Roman"/>
          <w:bCs/>
          <w:spacing w:val="-2"/>
        </w:rPr>
        <w:t xml:space="preserve">rare, </w:t>
      </w:r>
      <w:r w:rsidR="001D1B43" w:rsidRPr="00A94851">
        <w:rPr>
          <w:rFonts w:eastAsia="Times New Roman"/>
          <w:bCs/>
          <w:spacing w:val="-2"/>
        </w:rPr>
        <w:t>eliberat de Oficiul Registrului Comerț</w:t>
      </w:r>
      <w:r w:rsidR="00C750AC" w:rsidRPr="00A94851">
        <w:rPr>
          <w:rFonts w:eastAsia="Times New Roman"/>
          <w:bCs/>
          <w:spacing w:val="-2"/>
        </w:rPr>
        <w:t>ului;</w:t>
      </w:r>
    </w:p>
    <w:p w:rsidR="0069152A" w:rsidRPr="0069152A" w:rsidRDefault="0069152A" w:rsidP="0069152A">
      <w:pPr>
        <w:shd w:val="clear" w:color="auto" w:fill="FFFFFF"/>
        <w:spacing w:line="235" w:lineRule="exact"/>
        <w:ind w:left="34" w:right="1536"/>
        <w:rPr>
          <w:rFonts w:eastAsia="Times New Roman"/>
          <w:bCs/>
          <w:spacing w:val="-2"/>
        </w:rPr>
      </w:pPr>
      <w:r w:rsidRPr="00A94851">
        <w:rPr>
          <w:rFonts w:eastAsia="Times New Roman"/>
          <w:bCs/>
          <w:spacing w:val="-2"/>
        </w:rPr>
        <w:t xml:space="preserve">c). </w:t>
      </w:r>
      <w:r w:rsidRPr="00A94851">
        <w:rPr>
          <w:lang w:val="fr-FR"/>
        </w:rPr>
        <w:t>certificatul constatator privind declaraţia pe propria răspundere pentru punctul de lucru, eliberat de Oficiul Registrului Comerţului;</w:t>
      </w:r>
      <w:r w:rsidRPr="00332265">
        <w:rPr>
          <w:lang w:val="fr-FR"/>
        </w:rPr>
        <w:tab/>
      </w:r>
    </w:p>
    <w:p w:rsidR="0069152A" w:rsidRDefault="0069152A" w:rsidP="0069152A">
      <w:pPr>
        <w:shd w:val="clear" w:color="auto" w:fill="FFFFFF"/>
        <w:spacing w:line="235" w:lineRule="exact"/>
        <w:ind w:left="34" w:right="1536"/>
        <w:rPr>
          <w:bCs/>
          <w:spacing w:val="-3"/>
        </w:rPr>
      </w:pPr>
      <w:r>
        <w:rPr>
          <w:rFonts w:eastAsia="Times New Roman"/>
          <w:bCs/>
        </w:rPr>
        <w:t>d</w:t>
      </w:r>
      <w:r w:rsidR="00C750AC" w:rsidRPr="001C462C">
        <w:rPr>
          <w:rFonts w:eastAsia="Times New Roman"/>
          <w:bCs/>
        </w:rPr>
        <w:t xml:space="preserve">). </w:t>
      </w:r>
      <w:r w:rsidRPr="001C462C">
        <w:rPr>
          <w:bCs/>
          <w:spacing w:val="-3"/>
        </w:rPr>
        <w:t>act</w:t>
      </w:r>
      <w:r w:rsidR="00DD69EA">
        <w:rPr>
          <w:bCs/>
          <w:spacing w:val="-3"/>
        </w:rPr>
        <w:t>ul</w:t>
      </w:r>
      <w:r w:rsidRPr="001C462C">
        <w:rPr>
          <w:bCs/>
          <w:spacing w:val="-3"/>
        </w:rPr>
        <w:t xml:space="preserve"> doveditor de</w:t>
      </w:r>
      <w:r>
        <w:rPr>
          <w:bCs/>
          <w:spacing w:val="-3"/>
        </w:rPr>
        <w:t xml:space="preserve"> ocupare a spațiului comercial</w:t>
      </w:r>
      <w:r w:rsidRPr="001C462C">
        <w:rPr>
          <w:bCs/>
          <w:spacing w:val="-3"/>
        </w:rPr>
        <w:t>;</w:t>
      </w:r>
    </w:p>
    <w:p w:rsidR="001C462C" w:rsidRPr="00A94851" w:rsidRDefault="0069152A" w:rsidP="00A94851">
      <w:pPr>
        <w:shd w:val="clear" w:color="auto" w:fill="FFFFFF"/>
        <w:spacing w:line="235" w:lineRule="exact"/>
        <w:ind w:left="34" w:right="-27"/>
      </w:pPr>
      <w:r>
        <w:rPr>
          <w:bCs/>
          <w:spacing w:val="-1"/>
        </w:rPr>
        <w:t>e</w:t>
      </w:r>
      <w:r w:rsidR="001C462C" w:rsidRPr="001C462C">
        <w:rPr>
          <w:bCs/>
          <w:spacing w:val="-1"/>
        </w:rPr>
        <w:t>). schița de amplasare (schiț</w:t>
      </w:r>
      <w:r w:rsidR="00C750AC" w:rsidRPr="001C462C">
        <w:rPr>
          <w:bCs/>
          <w:spacing w:val="-1"/>
        </w:rPr>
        <w:t>a va prezent</w:t>
      </w:r>
      <w:r w:rsidR="001C462C" w:rsidRPr="001C462C">
        <w:rPr>
          <w:bCs/>
          <w:spacing w:val="-1"/>
        </w:rPr>
        <w:t>a dimensiunile amplasamentului și distanțele față</w:t>
      </w:r>
      <w:r w:rsidR="00C750AC" w:rsidRPr="001C462C">
        <w:rPr>
          <w:bCs/>
          <w:spacing w:val="-1"/>
        </w:rPr>
        <w:t xml:space="preserve"> de anumite</w:t>
      </w:r>
      <w:r w:rsidR="00A94851">
        <w:rPr>
          <w:bCs/>
          <w:spacing w:val="-1"/>
        </w:rPr>
        <w:t xml:space="preserve"> repere fixe</w:t>
      </w:r>
      <w:r w:rsidR="006B33BE">
        <w:rPr>
          <w:bCs/>
          <w:spacing w:val="-1"/>
        </w:rPr>
        <w:t xml:space="preserve"> și </w:t>
      </w:r>
      <w:r w:rsidR="00A55D23">
        <w:rPr>
          <w:bCs/>
          <w:spacing w:val="-1"/>
        </w:rPr>
        <w:t xml:space="preserve">doar </w:t>
      </w:r>
      <w:r w:rsidR="00D271E1">
        <w:rPr>
          <w:bCs/>
          <w:spacing w:val="-1"/>
        </w:rPr>
        <w:t>în cazul</w:t>
      </w:r>
      <w:r w:rsidR="00A55D23">
        <w:rPr>
          <w:bCs/>
          <w:spacing w:val="-1"/>
        </w:rPr>
        <w:t xml:space="preserve"> terase</w:t>
      </w:r>
      <w:r w:rsidR="00D271E1">
        <w:rPr>
          <w:bCs/>
          <w:spacing w:val="-1"/>
        </w:rPr>
        <w:t>lor</w:t>
      </w:r>
      <w:r w:rsidR="00A55D23">
        <w:rPr>
          <w:bCs/>
          <w:spacing w:val="-1"/>
        </w:rPr>
        <w:t xml:space="preserve">: aceasta </w:t>
      </w:r>
      <w:r w:rsidR="006B33BE">
        <w:rPr>
          <w:bCs/>
          <w:spacing w:val="-1"/>
        </w:rPr>
        <w:t>va fi însoțită de un memoriu de amplasament și funcționalitate)</w:t>
      </w:r>
      <w:r w:rsidR="00A94851">
        <w:rPr>
          <w:bCs/>
          <w:spacing w:val="-1"/>
        </w:rPr>
        <w:t>;</w:t>
      </w:r>
      <w:r w:rsidR="00A94851">
        <w:t xml:space="preserve"> </w:t>
      </w:r>
    </w:p>
    <w:p w:rsidR="001C462C" w:rsidRDefault="0069152A" w:rsidP="000E7BE9">
      <w:pPr>
        <w:shd w:val="clear" w:color="auto" w:fill="FFFFFF"/>
        <w:spacing w:line="235" w:lineRule="exact"/>
        <w:ind w:left="82" w:right="5376" w:hanging="82"/>
        <w:rPr>
          <w:bCs/>
          <w:spacing w:val="-3"/>
        </w:rPr>
      </w:pPr>
      <w:r>
        <w:rPr>
          <w:bCs/>
          <w:spacing w:val="-3"/>
        </w:rPr>
        <w:t xml:space="preserve"> f</w:t>
      </w:r>
      <w:r w:rsidR="00A514B0">
        <w:rPr>
          <w:bCs/>
          <w:spacing w:val="-3"/>
        </w:rPr>
        <w:t xml:space="preserve">). </w:t>
      </w:r>
      <w:r w:rsidR="000E7BE9">
        <w:rPr>
          <w:lang w:val="fr-FR"/>
        </w:rPr>
        <w:t>c</w:t>
      </w:r>
      <w:r w:rsidR="000E7BE9" w:rsidRPr="00332265">
        <w:rPr>
          <w:lang w:val="fr-FR"/>
        </w:rPr>
        <w:t>ontract</w:t>
      </w:r>
      <w:r w:rsidR="00DD69EA">
        <w:rPr>
          <w:lang w:val="fr-FR"/>
        </w:rPr>
        <w:t>ul</w:t>
      </w:r>
      <w:r w:rsidR="000E7BE9" w:rsidRPr="00332265">
        <w:rPr>
          <w:lang w:val="fr-FR"/>
        </w:rPr>
        <w:t xml:space="preserve"> încheiat cu </w:t>
      </w:r>
      <w:r w:rsidR="000E7BE9">
        <w:rPr>
          <w:lang w:val="fr-FR"/>
        </w:rPr>
        <w:t>firma</w:t>
      </w:r>
      <w:r w:rsidR="000E7BE9" w:rsidRPr="00332265">
        <w:rPr>
          <w:lang w:val="fr-FR"/>
        </w:rPr>
        <w:t xml:space="preserve"> de salubrizare</w:t>
      </w:r>
      <w:r w:rsidR="000E7BE9">
        <w:rPr>
          <w:lang w:val="fr-FR"/>
        </w:rPr>
        <w:t xml:space="preserve"> S.C.COMPANIA ROMPREST SERVICE S.A.</w:t>
      </w:r>
      <w:r w:rsidR="00C750AC" w:rsidRPr="001C462C">
        <w:rPr>
          <w:bCs/>
          <w:spacing w:val="-3"/>
        </w:rPr>
        <w:t>;</w:t>
      </w:r>
    </w:p>
    <w:p w:rsidR="005770BF" w:rsidRDefault="001B4A91" w:rsidP="005770BF">
      <w:pPr>
        <w:shd w:val="clear" w:color="auto" w:fill="FFFFFF"/>
        <w:spacing w:line="235" w:lineRule="exact"/>
        <w:ind w:left="82" w:right="5376" w:hanging="82"/>
        <w:rPr>
          <w:lang w:val="fr-FR"/>
        </w:rPr>
      </w:pPr>
      <w:r>
        <w:rPr>
          <w:bCs/>
        </w:rPr>
        <w:t xml:space="preserve"> g).</w:t>
      </w:r>
      <w:r w:rsidR="00EA7134" w:rsidRPr="00EA7134">
        <w:rPr>
          <w:lang w:val="fr-FR"/>
        </w:rPr>
        <w:t xml:space="preserve"> </w:t>
      </w:r>
      <w:r w:rsidR="00EA7134">
        <w:rPr>
          <w:lang w:val="fr-FR"/>
        </w:rPr>
        <w:t>p</w:t>
      </w:r>
      <w:r w:rsidR="00EA7134" w:rsidRPr="00332265">
        <w:rPr>
          <w:lang w:val="fr-FR"/>
        </w:rPr>
        <w:t>lan</w:t>
      </w:r>
      <w:r w:rsidR="00DD69EA">
        <w:rPr>
          <w:lang w:val="fr-FR"/>
        </w:rPr>
        <w:t>ul</w:t>
      </w:r>
      <w:r w:rsidR="00EA7134" w:rsidRPr="00332265">
        <w:rPr>
          <w:lang w:val="fr-FR"/>
        </w:rPr>
        <w:t xml:space="preserve"> cadastral</w:t>
      </w:r>
      <w:r w:rsidR="00321A6A">
        <w:rPr>
          <w:lang w:val="fr-FR"/>
        </w:rPr>
        <w:t xml:space="preserve"> </w:t>
      </w:r>
      <w:r w:rsidR="00DD69EA">
        <w:rPr>
          <w:lang w:val="fr-FR"/>
        </w:rPr>
        <w:t xml:space="preserve">privind amplasarea spaţiului </w:t>
      </w:r>
      <w:r w:rsidR="00321A6A">
        <w:rPr>
          <w:lang w:val="fr-FR"/>
        </w:rPr>
        <w:t>(scara 1</w:t>
      </w:r>
      <w:r w:rsidR="00EA7134">
        <w:rPr>
          <w:lang w:val="fr-FR"/>
        </w:rPr>
        <w:t xml:space="preserve">: 500); </w:t>
      </w:r>
    </w:p>
    <w:p w:rsidR="00F273AA" w:rsidRDefault="00DD69EA" w:rsidP="005770BF">
      <w:pPr>
        <w:shd w:val="clear" w:color="auto" w:fill="FFFFFF"/>
        <w:spacing w:line="235" w:lineRule="exact"/>
        <w:ind w:left="82" w:right="5376" w:hanging="82"/>
        <w:rPr>
          <w:lang w:val="fr-FR"/>
        </w:rPr>
      </w:pPr>
      <w:r>
        <w:rPr>
          <w:lang w:val="fr-FR"/>
        </w:rPr>
        <w:t xml:space="preserve"> h). fotografia</w:t>
      </w:r>
      <w:r w:rsidR="00F273AA">
        <w:rPr>
          <w:lang w:val="fr-FR"/>
        </w:rPr>
        <w:t xml:space="preserve"> exterioară;</w:t>
      </w:r>
    </w:p>
    <w:p w:rsidR="005770BF" w:rsidRPr="005770BF" w:rsidRDefault="00F273AA" w:rsidP="005770BF">
      <w:pPr>
        <w:shd w:val="clear" w:color="auto" w:fill="FFFFFF"/>
        <w:spacing w:line="235" w:lineRule="exact"/>
        <w:ind w:left="82" w:right="-27" w:hanging="82"/>
        <w:rPr>
          <w:lang w:val="fr-FR"/>
        </w:rPr>
      </w:pPr>
      <w:r>
        <w:rPr>
          <w:lang w:val="fr-FR"/>
        </w:rPr>
        <w:t xml:space="preserve"> i</w:t>
      </w:r>
      <w:r w:rsidR="005770BF">
        <w:rPr>
          <w:lang w:val="fr-FR"/>
        </w:rPr>
        <w:t xml:space="preserve">). </w:t>
      </w:r>
      <w:r w:rsidR="00DD69EA">
        <w:rPr>
          <w:lang w:val="fr-FR"/>
        </w:rPr>
        <w:t>autorizaţia</w:t>
      </w:r>
      <w:r w:rsidR="00BE1A7D">
        <w:rPr>
          <w:lang w:val="fr-FR"/>
        </w:rPr>
        <w:t xml:space="preserve"> de funcţionare (în cazul unităţilor de alimentaţie publică)</w:t>
      </w:r>
      <w:r w:rsidR="005770BF">
        <w:rPr>
          <w:lang w:val="fr-FR"/>
        </w:rPr>
        <w:t>;</w:t>
      </w:r>
      <w:r w:rsidR="005770BF" w:rsidRPr="00332265">
        <w:rPr>
          <w:lang w:val="fr-FR"/>
        </w:rPr>
        <w:t xml:space="preserve">  </w:t>
      </w:r>
    </w:p>
    <w:p w:rsidR="00BD0919" w:rsidRDefault="0069152A" w:rsidP="00DD69EA">
      <w:pPr>
        <w:shd w:val="clear" w:color="auto" w:fill="FFFFFF"/>
        <w:spacing w:line="235" w:lineRule="exact"/>
        <w:ind w:left="82" w:right="-27" w:hanging="82"/>
        <w:rPr>
          <w:bCs/>
        </w:rPr>
      </w:pPr>
      <w:r>
        <w:rPr>
          <w:bCs/>
          <w:spacing w:val="-3"/>
        </w:rPr>
        <w:t xml:space="preserve"> </w:t>
      </w:r>
      <w:r w:rsidR="00F273AA">
        <w:rPr>
          <w:bCs/>
          <w:spacing w:val="-3"/>
        </w:rPr>
        <w:t>j</w:t>
      </w:r>
      <w:r w:rsidR="00BF35DA">
        <w:rPr>
          <w:bCs/>
          <w:spacing w:val="-3"/>
        </w:rPr>
        <w:t xml:space="preserve">). </w:t>
      </w:r>
      <w:r w:rsidR="001C462C" w:rsidRPr="001C462C">
        <w:rPr>
          <w:bCs/>
          <w:spacing w:val="-3"/>
        </w:rPr>
        <w:t>acordul asociației de proprietari/locatar</w:t>
      </w:r>
      <w:r w:rsidR="00C750AC" w:rsidRPr="001C462C">
        <w:rPr>
          <w:bCs/>
          <w:spacing w:val="-3"/>
        </w:rPr>
        <w:t xml:space="preserve">i </w:t>
      </w:r>
      <w:r w:rsidR="00BF35DA">
        <w:rPr>
          <w:bCs/>
          <w:spacing w:val="-3"/>
        </w:rPr>
        <w:t>(dacă este cazul)și</w:t>
      </w:r>
      <w:r w:rsidR="00C750AC" w:rsidRPr="001C462C">
        <w:rPr>
          <w:bCs/>
          <w:spacing w:val="-3"/>
        </w:rPr>
        <w:t xml:space="preserve"> </w:t>
      </w:r>
      <w:r w:rsidR="00BF35DA">
        <w:rPr>
          <w:bCs/>
        </w:rPr>
        <w:t>a proprietarului clădirii precum și</w:t>
      </w:r>
      <w:r w:rsidR="00C750AC" w:rsidRPr="001C462C">
        <w:rPr>
          <w:bCs/>
        </w:rPr>
        <w:t xml:space="preserve"> acordul tuturor vecinilor d</w:t>
      </w:r>
      <w:r w:rsidR="001C462C" w:rsidRPr="001C462C">
        <w:rPr>
          <w:bCs/>
        </w:rPr>
        <w:t>irect afectaț</w:t>
      </w:r>
      <w:r w:rsidR="00DD69EA">
        <w:rPr>
          <w:bCs/>
        </w:rPr>
        <w:t>i, în original.</w:t>
      </w:r>
    </w:p>
    <w:p w:rsidR="001C462C" w:rsidRPr="00EA7134" w:rsidRDefault="00BD0919" w:rsidP="00DD69EA">
      <w:pPr>
        <w:shd w:val="clear" w:color="auto" w:fill="FFFFFF"/>
        <w:spacing w:line="235" w:lineRule="exact"/>
        <w:ind w:left="82" w:right="-27" w:hanging="82"/>
        <w:rPr>
          <w:bCs/>
        </w:rPr>
      </w:pPr>
      <w:r>
        <w:rPr>
          <w:bCs/>
        </w:rPr>
        <w:t xml:space="preserve"> </w:t>
      </w:r>
      <w:r w:rsidR="00C750AC" w:rsidRPr="001C462C">
        <w:rPr>
          <w:bCs/>
          <w:spacing w:val="-3"/>
        </w:rPr>
        <w:t>Cererile vor</w:t>
      </w:r>
      <w:r w:rsidR="001C462C" w:rsidRPr="001C462C">
        <w:rPr>
          <w:bCs/>
          <w:spacing w:val="-3"/>
        </w:rPr>
        <w:t xml:space="preserve"> fi depuse la Registratura Primă</w:t>
      </w:r>
      <w:r w:rsidR="007D082A">
        <w:rPr>
          <w:bCs/>
          <w:spacing w:val="-3"/>
        </w:rPr>
        <w:t>riei după</w:t>
      </w:r>
      <w:r w:rsidR="00C750AC" w:rsidRPr="001C462C">
        <w:rPr>
          <w:bCs/>
          <w:spacing w:val="-3"/>
        </w:rPr>
        <w:t xml:space="preserve"> ce Serviciul </w:t>
      </w:r>
      <w:r w:rsidR="001C462C" w:rsidRPr="001C462C">
        <w:rPr>
          <w:bCs/>
          <w:spacing w:val="-3"/>
        </w:rPr>
        <w:t>Utilități Publice</w:t>
      </w:r>
      <w:r w:rsidR="001C462C" w:rsidRPr="001C462C">
        <w:rPr>
          <w:bCs/>
        </w:rPr>
        <w:t xml:space="preserve"> (ghișeu</w:t>
      </w:r>
      <w:r w:rsidR="00DD69EA">
        <w:rPr>
          <w:bCs/>
        </w:rPr>
        <w:t>l</w:t>
      </w:r>
      <w:r w:rsidR="001C462C" w:rsidRPr="001C462C">
        <w:rPr>
          <w:bCs/>
        </w:rPr>
        <w:t xml:space="preserve"> 4) va verifica dacă</w:t>
      </w:r>
      <w:r w:rsidR="00C750AC" w:rsidRPr="001C462C">
        <w:rPr>
          <w:bCs/>
        </w:rPr>
        <w:t xml:space="preserve"> anexele coincid </w:t>
      </w:r>
      <w:r w:rsidR="001C462C" w:rsidRPr="001C462C">
        <w:rPr>
          <w:bCs/>
        </w:rPr>
        <w:t xml:space="preserve">cu originalele. </w:t>
      </w:r>
      <w:r w:rsidR="001C462C" w:rsidRPr="001C462C">
        <w:rPr>
          <w:b/>
          <w:bCs/>
        </w:rPr>
        <w:t>Program de lucru cu publicul luni ș</w:t>
      </w:r>
      <w:r w:rsidR="00C750AC" w:rsidRPr="001C462C">
        <w:rPr>
          <w:b/>
          <w:bCs/>
        </w:rPr>
        <w:t>i miercuri orele 10:00 -15:00</w:t>
      </w:r>
      <w:r w:rsidR="00AC1668">
        <w:rPr>
          <w:b/>
          <w:bCs/>
        </w:rPr>
        <w:t>.</w:t>
      </w:r>
    </w:p>
    <w:sectPr w:rsidR="001C462C" w:rsidRPr="00EA7134" w:rsidSect="00DD69EA">
      <w:type w:val="continuous"/>
      <w:pgSz w:w="11909" w:h="16834"/>
      <w:pgMar w:top="90" w:right="823" w:bottom="142" w:left="1332" w:header="720" w:footer="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17E" w:rsidRDefault="00C0517E" w:rsidP="00735BD9">
      <w:r>
        <w:separator/>
      </w:r>
    </w:p>
  </w:endnote>
  <w:endnote w:type="continuationSeparator" w:id="1">
    <w:p w:rsidR="00C0517E" w:rsidRDefault="00C0517E" w:rsidP="00735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9EA" w:rsidRDefault="00DD69EA">
    <w:pPr>
      <w:pStyle w:val="Footer"/>
    </w:pPr>
  </w:p>
  <w:p w:rsidR="00D5455D" w:rsidRDefault="00D5455D">
    <w:pPr>
      <w:pStyle w:val="Footer"/>
    </w:pPr>
    <w:r>
      <w:t>F-UP-SUP-003</w:t>
    </w:r>
  </w:p>
  <w:p w:rsidR="00735BD9" w:rsidRDefault="00735B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17E" w:rsidRDefault="00C0517E" w:rsidP="00735BD9">
      <w:r>
        <w:separator/>
      </w:r>
    </w:p>
  </w:footnote>
  <w:footnote w:type="continuationSeparator" w:id="1">
    <w:p w:rsidR="00C0517E" w:rsidRDefault="00C0517E" w:rsidP="00735B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27650"/>
    <w:multiLevelType w:val="hybridMultilevel"/>
    <w:tmpl w:val="A39AC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62C"/>
    <w:rsid w:val="000359CC"/>
    <w:rsid w:val="000925F2"/>
    <w:rsid w:val="000E7BE9"/>
    <w:rsid w:val="00181D5A"/>
    <w:rsid w:val="00197399"/>
    <w:rsid w:val="001B4A91"/>
    <w:rsid w:val="001C2672"/>
    <w:rsid w:val="001C462C"/>
    <w:rsid w:val="001D1B43"/>
    <w:rsid w:val="001F033D"/>
    <w:rsid w:val="001F180C"/>
    <w:rsid w:val="00275E0D"/>
    <w:rsid w:val="002A6367"/>
    <w:rsid w:val="002B37F0"/>
    <w:rsid w:val="002C59F7"/>
    <w:rsid w:val="002D19A3"/>
    <w:rsid w:val="002F3944"/>
    <w:rsid w:val="00321A6A"/>
    <w:rsid w:val="0034646C"/>
    <w:rsid w:val="00362415"/>
    <w:rsid w:val="00364868"/>
    <w:rsid w:val="003A180E"/>
    <w:rsid w:val="003F4C76"/>
    <w:rsid w:val="00403720"/>
    <w:rsid w:val="00431FDC"/>
    <w:rsid w:val="0044444A"/>
    <w:rsid w:val="004858DF"/>
    <w:rsid w:val="00552FFC"/>
    <w:rsid w:val="005770BF"/>
    <w:rsid w:val="006302AC"/>
    <w:rsid w:val="0069152A"/>
    <w:rsid w:val="006B33BE"/>
    <w:rsid w:val="00735BD9"/>
    <w:rsid w:val="007A3A87"/>
    <w:rsid w:val="007D082A"/>
    <w:rsid w:val="007E3F4B"/>
    <w:rsid w:val="008002E2"/>
    <w:rsid w:val="008A6884"/>
    <w:rsid w:val="008E1431"/>
    <w:rsid w:val="00914092"/>
    <w:rsid w:val="00933DDC"/>
    <w:rsid w:val="00983E85"/>
    <w:rsid w:val="009F6FDC"/>
    <w:rsid w:val="00A514B0"/>
    <w:rsid w:val="00A55D23"/>
    <w:rsid w:val="00A90915"/>
    <w:rsid w:val="00A94851"/>
    <w:rsid w:val="00AA7433"/>
    <w:rsid w:val="00AC1668"/>
    <w:rsid w:val="00BD0919"/>
    <w:rsid w:val="00BE1A7D"/>
    <w:rsid w:val="00BF35DA"/>
    <w:rsid w:val="00C0517E"/>
    <w:rsid w:val="00C42191"/>
    <w:rsid w:val="00C750AC"/>
    <w:rsid w:val="00D271E1"/>
    <w:rsid w:val="00D5455D"/>
    <w:rsid w:val="00DB24A9"/>
    <w:rsid w:val="00DD69EA"/>
    <w:rsid w:val="00EA7134"/>
    <w:rsid w:val="00F273AA"/>
    <w:rsid w:val="00FA0FE3"/>
    <w:rsid w:val="00FA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5B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5BD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5B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BD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B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69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utilitati6</dc:creator>
  <cp:lastModifiedBy>utilitati6</cp:lastModifiedBy>
  <cp:revision>36</cp:revision>
  <cp:lastPrinted>2012-11-02T12:30:00Z</cp:lastPrinted>
  <dcterms:created xsi:type="dcterms:W3CDTF">2010-08-10T08:57:00Z</dcterms:created>
  <dcterms:modified xsi:type="dcterms:W3CDTF">2012-11-15T08:52:00Z</dcterms:modified>
</cp:coreProperties>
</file>