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9B" w:rsidRDefault="000C05F7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MUNICIPIUL BUCURESTI</w:t>
      </w:r>
    </w:p>
    <w:p w:rsidR="000C05F7" w:rsidRDefault="000C05F7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CONSILIUL LOCAL AL SECTORULUI 1</w:t>
      </w:r>
    </w:p>
    <w:p w:rsidR="000C05F7" w:rsidRPr="00CF1E9A" w:rsidRDefault="000C05F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4789B" w:rsidRDefault="00B4789B" w:rsidP="00B4789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F1E9A">
        <w:rPr>
          <w:rFonts w:ascii="Times New Roman" w:hAnsi="Times New Roman" w:cs="Times New Roman"/>
          <w:b/>
          <w:sz w:val="24"/>
          <w:szCs w:val="24"/>
          <w:lang w:val="ro-RO"/>
        </w:rPr>
        <w:t>EXPUNERE DE MOTIVE</w:t>
      </w:r>
    </w:p>
    <w:p w:rsidR="00CF1E9A" w:rsidRPr="00CF1E9A" w:rsidRDefault="00CF1E9A" w:rsidP="00CF1E9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CF1E9A">
        <w:rPr>
          <w:rFonts w:ascii="Times New Roman" w:eastAsia="Times New Roman" w:hAnsi="Times New Roman" w:cs="Times New Roman"/>
          <w:b/>
          <w:i/>
          <w:sz w:val="24"/>
          <w:szCs w:val="24"/>
          <w:lang w:val="it-IT"/>
        </w:rPr>
        <w:t xml:space="preserve">privind  </w:t>
      </w:r>
      <w:r w:rsidRPr="00CF1E9A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iniţierea demersurilor necesare în vederea asigurării supravegherii video perimetrale a şcolilor şi grădiniţelor din sectorul 1</w:t>
      </w:r>
    </w:p>
    <w:p w:rsidR="00CF1E9A" w:rsidRPr="00CF1E9A" w:rsidRDefault="00CF1E9A" w:rsidP="00CF1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F1E9A" w:rsidRPr="00CF1E9A" w:rsidRDefault="00CF1E9A" w:rsidP="00B4789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4789B" w:rsidRPr="00CF1E9A" w:rsidRDefault="00B4789B" w:rsidP="00B4789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4789B" w:rsidRPr="00CF1E9A" w:rsidRDefault="00B4789B" w:rsidP="00B4789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1E9A">
        <w:rPr>
          <w:rFonts w:ascii="Times New Roman" w:hAnsi="Times New Roman" w:cs="Times New Roman"/>
          <w:sz w:val="24"/>
          <w:szCs w:val="24"/>
          <w:lang w:val="ro-RO"/>
        </w:rPr>
        <w:t>Având învedere starea infracţională înregistrată în ultima perioadă şi necesitatea asigurării unui climat de ordine şi linişte publică în zona instituţiilor de învăţământ, precum şi la solicitarea părinţilor şi a cadrelor didactice este necesară asigurarea supravegherii cu camere video performante a instituţiilor de învăţământ preuniversitar de pe raza administrativ teritorială a sectorului.</w:t>
      </w:r>
    </w:p>
    <w:p w:rsidR="00B4789B" w:rsidRPr="00CF1E9A" w:rsidRDefault="00B4789B" w:rsidP="00B4789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4789B" w:rsidRPr="00CF1E9A" w:rsidRDefault="00B4789B" w:rsidP="00B4789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1E9A">
        <w:rPr>
          <w:rFonts w:ascii="Times New Roman" w:hAnsi="Times New Roman" w:cs="Times New Roman"/>
          <w:sz w:val="24"/>
          <w:szCs w:val="24"/>
          <w:lang w:val="ro-RO"/>
        </w:rPr>
        <w:t>În acest sens propun montarea unor sisteme de supraveghere video performante în vederea creşterii gradului de suguranţă asupra zonelor de acces în aceste instituţii pentru a împiedica pătrunderea unor persoane neautorizate în instituţiile de învătământ preuniversitar şi pentru a preveni comiterea unor infracţiuni sau acte de violenţă asupra elevilor.</w:t>
      </w:r>
    </w:p>
    <w:p w:rsidR="00B4789B" w:rsidRPr="00CF1E9A" w:rsidRDefault="00B4789B" w:rsidP="00B4789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1E9A">
        <w:rPr>
          <w:rFonts w:ascii="Times New Roman" w:hAnsi="Times New Roman" w:cs="Times New Roman"/>
          <w:sz w:val="24"/>
          <w:szCs w:val="24"/>
          <w:lang w:val="ro-RO"/>
        </w:rPr>
        <w:t>Prin această monitorizare video se poate realiza o intervenţie mai rapidă şi eficientă a forţelor de ordine în cazul producerii unor evenimente în zonele respective iar prin înregistrarea imaginilor se poate efectua o analiză a evenimentelor petrecute care să preîntâmpine apariţia altor evenimente infracţionale.</w:t>
      </w:r>
    </w:p>
    <w:p w:rsidR="00B4789B" w:rsidRPr="00CF1E9A" w:rsidRDefault="00CF1E9A" w:rsidP="00CF1E9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Faţă</w:t>
      </w:r>
      <w:r w:rsidR="00B4789B" w:rsidRPr="00CF1E9A">
        <w:rPr>
          <w:rFonts w:ascii="Times New Roman" w:hAnsi="Times New Roman" w:cs="Times New Roman"/>
          <w:sz w:val="24"/>
          <w:szCs w:val="24"/>
          <w:lang w:val="ro-RO"/>
        </w:rPr>
        <w:t xml:space="preserve"> de cele mai sus-menţionate, ţinând cont de Raportul de Specialitate în</w:t>
      </w:r>
      <w:r w:rsidR="00461783">
        <w:rPr>
          <w:rFonts w:ascii="Times New Roman" w:hAnsi="Times New Roman" w:cs="Times New Roman"/>
          <w:sz w:val="24"/>
          <w:szCs w:val="24"/>
          <w:lang w:val="ro-RO"/>
        </w:rPr>
        <w:t>tocmit de către Serviciul Secretariat General, Audiente</w:t>
      </w:r>
      <w:r w:rsidR="005E5DB0">
        <w:rPr>
          <w:rFonts w:ascii="Times New Roman" w:hAnsi="Times New Roman" w:cs="Times New Roman"/>
          <w:sz w:val="24"/>
          <w:szCs w:val="24"/>
          <w:lang w:val="ro-RO"/>
        </w:rPr>
        <w:t xml:space="preserve"> şi Direcţia Juridică</w:t>
      </w:r>
      <w:bookmarkStart w:id="0" w:name="_GoBack"/>
      <w:bookmarkEnd w:id="0"/>
      <w:r w:rsidR="00B4789B" w:rsidRPr="00CF1E9A">
        <w:rPr>
          <w:rFonts w:ascii="Times New Roman" w:hAnsi="Times New Roman" w:cs="Times New Roman"/>
          <w:sz w:val="24"/>
          <w:szCs w:val="24"/>
          <w:lang w:val="ro-RO"/>
        </w:rPr>
        <w:t>, inaintez prezentul proiect dezbaterii Consiliului Local al Sectorului 1 in vederea analizarii si supunerii lui spre adoptare, cu respectarea prevederile Legii nr. 52/2003 privind transparenţa decizională în administraţia publică.</w:t>
      </w:r>
    </w:p>
    <w:p w:rsidR="00B4789B" w:rsidRPr="00CF1E9A" w:rsidRDefault="00B4789B" w:rsidP="00B4789B">
      <w:pPr>
        <w:spacing w:after="0"/>
        <w:ind w:firstLine="720"/>
        <w:rPr>
          <w:rFonts w:cs="Times New Roman"/>
          <w:sz w:val="24"/>
          <w:szCs w:val="24"/>
          <w:lang w:val="ro-RO"/>
        </w:rPr>
      </w:pPr>
    </w:p>
    <w:p w:rsidR="00B4789B" w:rsidRPr="00CF1E9A" w:rsidRDefault="00B4789B" w:rsidP="00461783">
      <w:pPr>
        <w:spacing w:after="0"/>
        <w:rPr>
          <w:rFonts w:cs="Times New Roman"/>
          <w:sz w:val="24"/>
          <w:szCs w:val="24"/>
          <w:lang w:val="ro-RO"/>
        </w:rPr>
      </w:pPr>
    </w:p>
    <w:p w:rsidR="00B4789B" w:rsidRPr="00CF1E9A" w:rsidRDefault="00461783" w:rsidP="00B4789B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Consilieri PMP </w:t>
      </w:r>
    </w:p>
    <w:p w:rsidR="00B4789B" w:rsidRDefault="00B4789B" w:rsidP="00B4789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F1E9A" w:rsidRPr="00CF1E9A" w:rsidRDefault="00CF1E9A" w:rsidP="00B4789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4789B" w:rsidRPr="000C05F7" w:rsidRDefault="000C05F7" w:rsidP="00B4789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C05F7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MUNICIPIUL BUCURESTI</w:t>
      </w:r>
    </w:p>
    <w:p w:rsidR="000C05F7" w:rsidRPr="000C05F7" w:rsidRDefault="000C05F7" w:rsidP="00B4789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C05F7">
        <w:rPr>
          <w:rFonts w:ascii="Times New Roman" w:hAnsi="Times New Roman" w:cs="Times New Roman"/>
          <w:b/>
          <w:sz w:val="24"/>
          <w:szCs w:val="24"/>
          <w:lang w:val="ro-RO"/>
        </w:rPr>
        <w:t>PRIMARIA SECTORULUI 1</w:t>
      </w:r>
    </w:p>
    <w:p w:rsidR="00CF1E9A" w:rsidRPr="000C05F7" w:rsidRDefault="00CF1E9A" w:rsidP="00CF1E9A">
      <w:pPr>
        <w:pStyle w:val="NoSpacing"/>
        <w:rPr>
          <w:b/>
          <w:szCs w:val="24"/>
          <w:lang w:val="ro-RO"/>
        </w:rPr>
      </w:pPr>
      <w:r w:rsidRPr="000C05F7">
        <w:rPr>
          <w:b/>
          <w:szCs w:val="24"/>
          <w:lang w:val="ro-RO"/>
        </w:rPr>
        <w:t>DIRECŢIA JURIDICĂ</w:t>
      </w:r>
    </w:p>
    <w:p w:rsidR="00CF1E9A" w:rsidRPr="000C05F7" w:rsidRDefault="00CF1E9A" w:rsidP="00CF1E9A">
      <w:pPr>
        <w:pStyle w:val="NoSpacing"/>
        <w:rPr>
          <w:b/>
          <w:szCs w:val="24"/>
          <w:lang w:val="ro-RO"/>
        </w:rPr>
      </w:pPr>
    </w:p>
    <w:p w:rsidR="00CF1E9A" w:rsidRPr="00CF1E9A" w:rsidRDefault="00CF1E9A" w:rsidP="00CF1E9A">
      <w:pPr>
        <w:pStyle w:val="NoSpacing"/>
        <w:rPr>
          <w:b/>
          <w:szCs w:val="24"/>
          <w:lang w:val="ro-RO"/>
        </w:rPr>
      </w:pPr>
    </w:p>
    <w:p w:rsidR="00CF1E9A" w:rsidRPr="00CF1E9A" w:rsidRDefault="00CF1E9A" w:rsidP="00CF1E9A">
      <w:pPr>
        <w:pStyle w:val="NoSpacing"/>
        <w:jc w:val="center"/>
        <w:rPr>
          <w:b/>
          <w:i/>
          <w:szCs w:val="24"/>
          <w:lang w:val="ro-RO"/>
        </w:rPr>
      </w:pPr>
    </w:p>
    <w:p w:rsidR="00CF1E9A" w:rsidRDefault="00CF1E9A" w:rsidP="00CF1E9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CF1E9A">
        <w:rPr>
          <w:rFonts w:ascii="Times New Roman" w:hAnsi="Times New Roman" w:cs="Times New Roman"/>
          <w:b/>
          <w:i/>
          <w:sz w:val="24"/>
          <w:szCs w:val="24"/>
          <w:lang w:val="ro-RO"/>
        </w:rPr>
        <w:t>RAPORT DE SPECIALITATE</w:t>
      </w:r>
    </w:p>
    <w:p w:rsidR="00CF1E9A" w:rsidRPr="00CF1E9A" w:rsidRDefault="00CF1E9A" w:rsidP="00CF1E9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CF1E9A">
        <w:rPr>
          <w:rFonts w:ascii="Times New Roman" w:eastAsia="Times New Roman" w:hAnsi="Times New Roman" w:cs="Times New Roman"/>
          <w:b/>
          <w:i/>
          <w:sz w:val="24"/>
          <w:szCs w:val="24"/>
          <w:lang w:val="it-IT"/>
        </w:rPr>
        <w:t xml:space="preserve">privind  </w:t>
      </w:r>
      <w:r w:rsidRPr="00CF1E9A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iniţierea demersurilor necesare în vederea asigurării supravegherii video perimetrale a şcolilor şi grădiniţelor din sectorul 1</w:t>
      </w:r>
    </w:p>
    <w:p w:rsidR="00CF1E9A" w:rsidRDefault="00CF1E9A" w:rsidP="00CF1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F1E9A" w:rsidRPr="00CF1E9A" w:rsidRDefault="00CF1E9A" w:rsidP="00CF1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F1E9A" w:rsidRPr="00CF1E9A" w:rsidRDefault="00CF1E9A" w:rsidP="00CF1E9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1E9A">
        <w:rPr>
          <w:rFonts w:ascii="Times New Roman" w:hAnsi="Times New Roman" w:cs="Times New Roman"/>
          <w:sz w:val="24"/>
          <w:szCs w:val="24"/>
          <w:lang w:val="ro-RO"/>
        </w:rPr>
        <w:t xml:space="preserve">Având învedere starea infracţională înregistrată în ultima perioadă şi necesitatea asigurării unui climat de ordine şi linişte publică în zona instituţiilor de învăţământ, precum şi </w:t>
      </w:r>
      <w:r>
        <w:rPr>
          <w:rFonts w:ascii="Times New Roman" w:hAnsi="Times New Roman" w:cs="Times New Roman"/>
          <w:sz w:val="24"/>
          <w:szCs w:val="24"/>
          <w:lang w:val="ro-RO"/>
        </w:rPr>
        <w:t>urmare solicitării</w:t>
      </w:r>
      <w:r w:rsidRPr="00CF1E9A">
        <w:rPr>
          <w:rFonts w:ascii="Times New Roman" w:hAnsi="Times New Roman" w:cs="Times New Roman"/>
          <w:sz w:val="24"/>
          <w:szCs w:val="24"/>
          <w:lang w:val="ro-RO"/>
        </w:rPr>
        <w:t xml:space="preserve"> părinţilor şi a cadrelor didactice este necesară asigurarea supravegherii cu camere video performante a instituţiilor de învăţământ preuniversitar de pe raza administ</w:t>
      </w:r>
      <w:r>
        <w:rPr>
          <w:rFonts w:ascii="Times New Roman" w:hAnsi="Times New Roman" w:cs="Times New Roman"/>
          <w:sz w:val="24"/>
          <w:szCs w:val="24"/>
          <w:lang w:val="ro-RO"/>
        </w:rPr>
        <w:t>rativ teritorială a sectorului.</w:t>
      </w:r>
    </w:p>
    <w:p w:rsidR="00CF1E9A" w:rsidRPr="00CF1E9A" w:rsidRDefault="00CF1E9A" w:rsidP="00CF1E9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1E9A">
        <w:rPr>
          <w:rFonts w:ascii="Times New Roman" w:hAnsi="Times New Roman" w:cs="Times New Roman"/>
          <w:sz w:val="24"/>
          <w:szCs w:val="24"/>
          <w:lang w:val="ro-RO"/>
        </w:rPr>
        <w:t>În acest sens propun montarea unor sisteme de supraveghere video performante în vederea creşterii gradului de suguranţă asupra zonelor de acces în aceste instituţii pentru a împiedica pătrunderea unor persoane neautorizate în instituţiile de învătământ preuniversitar şi pentru a preveni comiterea unor infracţiuni sau acte de violenţă asupra elevilor.</w:t>
      </w:r>
    </w:p>
    <w:p w:rsidR="00CF1E9A" w:rsidRPr="00CF1E9A" w:rsidRDefault="00CF1E9A" w:rsidP="00CF1E9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1E9A">
        <w:rPr>
          <w:rFonts w:ascii="Times New Roman" w:hAnsi="Times New Roman" w:cs="Times New Roman"/>
          <w:sz w:val="24"/>
          <w:szCs w:val="24"/>
          <w:lang w:val="ro-RO"/>
        </w:rPr>
        <w:t>Prin această monitorizare video se poate realiza o intervenţie mai rapidă şi eficientă a forţelor de ordine în cazul producerii unor evenimente în zonele respective iar prin înregistrarea imaginilor se poate efectua o analiză a evenimentelor petrecute care să preîntâmpine apariţia altor evenimente infracţionale.</w:t>
      </w:r>
    </w:p>
    <w:p w:rsidR="00CF1E9A" w:rsidRPr="00CF1E9A" w:rsidRDefault="00CF1E9A" w:rsidP="00CF1E9A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F1E9A">
        <w:rPr>
          <w:rFonts w:ascii="Times New Roman" w:hAnsi="Times New Roman" w:cs="Times New Roman"/>
          <w:sz w:val="24"/>
          <w:szCs w:val="24"/>
          <w:lang w:val="ro-RO"/>
        </w:rPr>
        <w:t>Fata de cele mai sus-menţionate, considerăm oportună şi necesară înaintarea prezentului proiect Consiliului Local al Sectorului 1 în vederea analizării şi supunerii lui spre adoptare, cu respectarea prevederile Legii nr. 52/2003 privind transparenţa decizională în administraţia publică.</w:t>
      </w:r>
    </w:p>
    <w:p w:rsidR="00CF1E9A" w:rsidRPr="00CF1E9A" w:rsidRDefault="00CF1E9A" w:rsidP="00CF1E9A">
      <w:pPr>
        <w:pStyle w:val="ListParagraph"/>
        <w:ind w:left="284" w:hanging="644"/>
        <w:rPr>
          <w:rFonts w:cs="Times New Roman"/>
          <w:szCs w:val="24"/>
          <w:lang w:val="ro-RO"/>
        </w:rPr>
      </w:pPr>
    </w:p>
    <w:p w:rsidR="00CF1E9A" w:rsidRPr="00CF1E9A" w:rsidRDefault="00CF1E9A" w:rsidP="00CF1E9A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F1E9A" w:rsidRPr="000C05F7" w:rsidRDefault="000C05F7" w:rsidP="00CF1E9A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C05F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</w:t>
      </w:r>
      <w:r w:rsidR="00CF1E9A" w:rsidRPr="000C05F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C05F7">
        <w:rPr>
          <w:rFonts w:ascii="Times New Roman" w:hAnsi="Times New Roman" w:cs="Times New Roman"/>
          <w:b/>
          <w:sz w:val="24"/>
          <w:szCs w:val="24"/>
          <w:lang w:val="ro-RO"/>
        </w:rPr>
        <w:t>Sef Serviciu Secretariat General</w:t>
      </w:r>
      <w:r w:rsidR="00CF1E9A" w:rsidRPr="000C05F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</w:t>
      </w:r>
      <w:r w:rsidRPr="000C05F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</w:t>
      </w:r>
      <w:r w:rsidR="00CF1E9A" w:rsidRPr="000C05F7">
        <w:rPr>
          <w:rFonts w:ascii="Times New Roman" w:hAnsi="Times New Roman" w:cs="Times New Roman"/>
          <w:b/>
          <w:sz w:val="24"/>
          <w:szCs w:val="24"/>
          <w:lang w:val="ro-RO"/>
        </w:rPr>
        <w:t>Director,</w:t>
      </w:r>
    </w:p>
    <w:p w:rsidR="00CF1E9A" w:rsidRPr="000C05F7" w:rsidRDefault="00CF1E9A" w:rsidP="00CF1E9A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C05F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GEORGETA RAPORTARU                                       ALINA BARBU</w:t>
      </w:r>
    </w:p>
    <w:sectPr w:rsidR="00CF1E9A" w:rsidRPr="000C05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8B"/>
    <w:rsid w:val="000C05F7"/>
    <w:rsid w:val="00461783"/>
    <w:rsid w:val="005E5DB0"/>
    <w:rsid w:val="0078423F"/>
    <w:rsid w:val="00B4789B"/>
    <w:rsid w:val="00CF1E9A"/>
    <w:rsid w:val="00E0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89B"/>
    <w:pPr>
      <w:spacing w:after="120" w:line="240" w:lineRule="auto"/>
      <w:ind w:left="720" w:firstLine="851"/>
      <w:contextualSpacing/>
      <w:jc w:val="both"/>
    </w:pPr>
    <w:rPr>
      <w:rFonts w:ascii="Times New Roman" w:hAnsi="Times New Roman"/>
      <w:sz w:val="24"/>
      <w:lang w:val="en-GB"/>
    </w:rPr>
  </w:style>
  <w:style w:type="paragraph" w:styleId="NoSpacing">
    <w:name w:val="No Spacing"/>
    <w:uiPriority w:val="1"/>
    <w:qFormat/>
    <w:rsid w:val="00CF1E9A"/>
    <w:pPr>
      <w:spacing w:after="0" w:line="240" w:lineRule="auto"/>
      <w:jc w:val="both"/>
    </w:pPr>
    <w:rPr>
      <w:rFonts w:ascii="Times New Roman" w:hAnsi="Times New Roman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89B"/>
    <w:pPr>
      <w:spacing w:after="120" w:line="240" w:lineRule="auto"/>
      <w:ind w:left="720" w:firstLine="851"/>
      <w:contextualSpacing/>
      <w:jc w:val="both"/>
    </w:pPr>
    <w:rPr>
      <w:rFonts w:ascii="Times New Roman" w:hAnsi="Times New Roman"/>
      <w:sz w:val="24"/>
      <w:lang w:val="en-GB"/>
    </w:rPr>
  </w:style>
  <w:style w:type="paragraph" w:styleId="NoSpacing">
    <w:name w:val="No Spacing"/>
    <w:uiPriority w:val="1"/>
    <w:qFormat/>
    <w:rsid w:val="00CF1E9A"/>
    <w:pPr>
      <w:spacing w:after="0" w:line="240" w:lineRule="auto"/>
      <w:jc w:val="both"/>
    </w:pPr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Remus-Alexandru Moldoveanu</dc:creator>
  <cp:lastModifiedBy>Secretar</cp:lastModifiedBy>
  <cp:revision>5</cp:revision>
  <dcterms:created xsi:type="dcterms:W3CDTF">2016-08-03T13:19:00Z</dcterms:created>
  <dcterms:modified xsi:type="dcterms:W3CDTF">2016-08-03T13:21:00Z</dcterms:modified>
</cp:coreProperties>
</file>