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BD35C9" w:rsidRPr="00BD35C9" w:rsidRDefault="00BD35C9" w:rsidP="00BD35C9">
      <w:pPr>
        <w:ind w:left="1170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Default="00550088" w:rsidP="005500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42CFE" w:rsidRDefault="00042CFE" w:rsidP="00182CC0">
      <w:pPr>
        <w:ind w:left="1134" w:firstLine="306"/>
        <w:jc w:val="both"/>
        <w:rPr>
          <w:rFonts w:ascii="Times New Roman" w:hAnsi="Times New Roman"/>
        </w:rPr>
      </w:pPr>
    </w:p>
    <w:p w:rsidR="001C33CC" w:rsidRPr="001C33CC" w:rsidRDefault="001C33CC" w:rsidP="001C33CC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mai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multe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şedinţe</w:t>
      </w:r>
      <w:proofErr w:type="spellEnd"/>
      <w:r w:rsidRPr="001C33CC">
        <w:rPr>
          <w:rFonts w:ascii="Times New Roman" w:hAnsi="Times New Roman"/>
        </w:rPr>
        <w:t xml:space="preserve"> ale </w:t>
      </w:r>
      <w:proofErr w:type="spellStart"/>
      <w:r w:rsidRPr="001C33CC">
        <w:rPr>
          <w:rFonts w:ascii="Times New Roman" w:hAnsi="Times New Roman"/>
        </w:rPr>
        <w:t>Consiliului</w:t>
      </w:r>
      <w:proofErr w:type="spellEnd"/>
      <w:r w:rsidRPr="001C33CC">
        <w:rPr>
          <w:rFonts w:ascii="Times New Roman" w:hAnsi="Times New Roman"/>
        </w:rPr>
        <w:t xml:space="preserve"> Local al </w:t>
      </w:r>
      <w:proofErr w:type="spellStart"/>
      <w:r w:rsidRPr="001C33CC">
        <w:rPr>
          <w:rFonts w:ascii="Times New Roman" w:hAnsi="Times New Roman"/>
        </w:rPr>
        <w:t>Sectorului</w:t>
      </w:r>
      <w:proofErr w:type="spellEnd"/>
      <w:r w:rsidRPr="001C33CC">
        <w:rPr>
          <w:rFonts w:ascii="Times New Roman" w:hAnsi="Times New Roman"/>
        </w:rPr>
        <w:t xml:space="preserve"> 1 din </w:t>
      </w:r>
      <w:proofErr w:type="spellStart"/>
      <w:r w:rsidRPr="001C33CC">
        <w:rPr>
          <w:rFonts w:ascii="Times New Roman" w:hAnsi="Times New Roman"/>
        </w:rPr>
        <w:t>anul</w:t>
      </w:r>
      <w:proofErr w:type="spellEnd"/>
      <w:r w:rsidRPr="001C33CC">
        <w:rPr>
          <w:rFonts w:ascii="Times New Roman" w:hAnsi="Times New Roman"/>
        </w:rPr>
        <w:t xml:space="preserve"> 2015 s-a pus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discuţie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necesitatea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evaluării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imobilului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situat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Calea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Dorobanţilor</w:t>
      </w:r>
      <w:proofErr w:type="spellEnd"/>
      <w:r w:rsidRPr="001C33CC">
        <w:rPr>
          <w:rFonts w:ascii="Times New Roman" w:hAnsi="Times New Roman"/>
        </w:rPr>
        <w:t xml:space="preserve"> nr.187, sector 1, </w:t>
      </w:r>
      <w:proofErr w:type="spellStart"/>
      <w:r w:rsidRPr="001C33CC">
        <w:rPr>
          <w:rFonts w:ascii="Times New Roman" w:hAnsi="Times New Roman"/>
        </w:rPr>
        <w:t>Bucureşti</w:t>
      </w:r>
      <w:proofErr w:type="spellEnd"/>
      <w:r w:rsidRPr="001C33CC">
        <w:rPr>
          <w:rFonts w:ascii="Times New Roman" w:hAnsi="Times New Roman"/>
        </w:rPr>
        <w:t xml:space="preserve">,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care </w:t>
      </w:r>
      <w:proofErr w:type="spellStart"/>
      <w:r w:rsidRPr="001C33CC">
        <w:rPr>
          <w:rFonts w:ascii="Times New Roman" w:hAnsi="Times New Roman"/>
        </w:rPr>
        <w:t>îşi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desfăşoară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activitatea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unele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servicii</w:t>
      </w:r>
      <w:proofErr w:type="spellEnd"/>
      <w:r w:rsidRPr="001C33CC">
        <w:rPr>
          <w:rFonts w:ascii="Times New Roman" w:hAnsi="Times New Roman"/>
        </w:rPr>
        <w:t xml:space="preserve"> din </w:t>
      </w:r>
      <w:proofErr w:type="spellStart"/>
      <w:r w:rsidRPr="001C33CC">
        <w:rPr>
          <w:rFonts w:ascii="Times New Roman" w:hAnsi="Times New Roman"/>
        </w:rPr>
        <w:t>cadrul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Direcţiei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Generale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Asistenţă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Socială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Protecţia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Copilului</w:t>
      </w:r>
      <w:proofErr w:type="spellEnd"/>
      <w:r w:rsidRPr="001C33CC">
        <w:rPr>
          <w:rFonts w:ascii="Times New Roman" w:hAnsi="Times New Roman"/>
        </w:rPr>
        <w:t xml:space="preserve"> Sector 1, </w:t>
      </w:r>
      <w:proofErr w:type="spellStart"/>
      <w:r w:rsidRPr="001C33CC">
        <w:rPr>
          <w:rFonts w:ascii="Times New Roman" w:hAnsi="Times New Roman"/>
        </w:rPr>
        <w:t>pentru</w:t>
      </w:r>
      <w:proofErr w:type="spellEnd"/>
      <w:r w:rsidRPr="001C33CC">
        <w:rPr>
          <w:rFonts w:ascii="Times New Roman" w:hAnsi="Times New Roman"/>
        </w:rPr>
        <w:t xml:space="preserve"> a se </w:t>
      </w:r>
      <w:proofErr w:type="spellStart"/>
      <w:r w:rsidRPr="001C33CC">
        <w:rPr>
          <w:rFonts w:ascii="Times New Roman" w:hAnsi="Times New Roman"/>
        </w:rPr>
        <w:t>putea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aprecia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asupra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oportunităţii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achiziţionării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acestuia</w:t>
      </w:r>
      <w:proofErr w:type="spellEnd"/>
      <w:r w:rsidRPr="001C33CC">
        <w:rPr>
          <w:rFonts w:ascii="Times New Roman" w:hAnsi="Times New Roman"/>
        </w:rPr>
        <w:t>.</w:t>
      </w:r>
    </w:p>
    <w:p w:rsidR="001C33CC" w:rsidRPr="001C33CC" w:rsidRDefault="001C33CC" w:rsidP="001C33CC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1C33CC">
        <w:rPr>
          <w:rFonts w:ascii="Times New Roman" w:hAnsi="Times New Roman"/>
        </w:rPr>
        <w:t>Prin</w:t>
      </w:r>
      <w:proofErr w:type="spellEnd"/>
      <w:r w:rsidRPr="001C33CC">
        <w:rPr>
          <w:rFonts w:ascii="Times New Roman" w:hAnsi="Times New Roman"/>
        </w:rPr>
        <w:t xml:space="preserve">  </w:t>
      </w:r>
      <w:proofErr w:type="spellStart"/>
      <w:r w:rsidRPr="001C33CC">
        <w:rPr>
          <w:rFonts w:ascii="Times New Roman" w:hAnsi="Times New Roman"/>
        </w:rPr>
        <w:t>Hotărârea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Consiliului</w:t>
      </w:r>
      <w:proofErr w:type="spellEnd"/>
      <w:r w:rsidRPr="001C33CC">
        <w:rPr>
          <w:rFonts w:ascii="Times New Roman" w:hAnsi="Times New Roman"/>
        </w:rPr>
        <w:t xml:space="preserve"> Local al </w:t>
      </w:r>
      <w:proofErr w:type="spellStart"/>
      <w:r w:rsidRPr="001C33CC">
        <w:rPr>
          <w:rFonts w:ascii="Times New Roman" w:hAnsi="Times New Roman"/>
        </w:rPr>
        <w:t>Sectorului</w:t>
      </w:r>
      <w:proofErr w:type="spellEnd"/>
      <w:r w:rsidRPr="001C33CC">
        <w:rPr>
          <w:rFonts w:ascii="Times New Roman" w:hAnsi="Times New Roman"/>
        </w:rPr>
        <w:t xml:space="preserve"> 1 nr.112/30.06.2015 cu privire la oferta de vânzare a  imobilului în care îşi desfăşoară activitatea servicii din cadrul Direcţiei Generale de Asistenţă Socială şi Protecţia Copilului Sector 1 s-a constituit comisia pentru analizarea şi evaluarea propunerii de vânzare-cumpărare, respectiv comisia pentru negocierea şi stabilirea preţului de achiziţie a imobilului, </w:t>
      </w:r>
      <w:proofErr w:type="spellStart"/>
      <w:r w:rsidRPr="001C33CC">
        <w:rPr>
          <w:rFonts w:ascii="Times New Roman" w:hAnsi="Times New Roman"/>
        </w:rPr>
        <w:t>comisii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componenţa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cărora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figurează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consilieri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locali</w:t>
      </w:r>
      <w:proofErr w:type="spellEnd"/>
      <w:r w:rsidRPr="001C33CC">
        <w:rPr>
          <w:rFonts w:ascii="Times New Roman" w:hAnsi="Times New Roman"/>
        </w:rPr>
        <w:t xml:space="preserve">, </w:t>
      </w:r>
      <w:proofErr w:type="spellStart"/>
      <w:r w:rsidRPr="001C33CC">
        <w:rPr>
          <w:rFonts w:ascii="Times New Roman" w:hAnsi="Times New Roman"/>
        </w:rPr>
        <w:t>atât</w:t>
      </w:r>
      <w:proofErr w:type="spellEnd"/>
      <w:r w:rsidRPr="001C33CC">
        <w:rPr>
          <w:rFonts w:ascii="Times New Roman" w:hAnsi="Times New Roman"/>
        </w:rPr>
        <w:t xml:space="preserve"> ca </w:t>
      </w:r>
      <w:proofErr w:type="spellStart"/>
      <w:r w:rsidRPr="001C33CC">
        <w:rPr>
          <w:rFonts w:ascii="Times New Roman" w:hAnsi="Times New Roman"/>
        </w:rPr>
        <w:t>membri</w:t>
      </w:r>
      <w:proofErr w:type="spellEnd"/>
      <w:r w:rsidRPr="001C33CC">
        <w:rPr>
          <w:rFonts w:ascii="Times New Roman" w:hAnsi="Times New Roman"/>
        </w:rPr>
        <w:t xml:space="preserve"> titular, </w:t>
      </w:r>
      <w:proofErr w:type="spellStart"/>
      <w:r w:rsidRPr="001C33CC">
        <w:rPr>
          <w:rFonts w:ascii="Times New Roman" w:hAnsi="Times New Roman"/>
        </w:rPr>
        <w:t>cât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ca </w:t>
      </w:r>
      <w:proofErr w:type="spellStart"/>
      <w:r w:rsidRPr="001C33CC">
        <w:rPr>
          <w:rFonts w:ascii="Times New Roman" w:hAnsi="Times New Roman"/>
        </w:rPr>
        <w:t>supleanţi</w:t>
      </w:r>
      <w:proofErr w:type="spellEnd"/>
      <w:r w:rsidRPr="001C33CC">
        <w:rPr>
          <w:rFonts w:ascii="Times New Roman" w:hAnsi="Times New Roman"/>
        </w:rPr>
        <w:t>.</w:t>
      </w:r>
    </w:p>
    <w:p w:rsidR="001C33CC" w:rsidRPr="001C33CC" w:rsidRDefault="001C33CC" w:rsidP="001C33CC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1C33CC">
        <w:rPr>
          <w:rFonts w:ascii="Times New Roman" w:hAnsi="Times New Roman"/>
        </w:rPr>
        <w:t>Având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vedere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luna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iunie</w:t>
      </w:r>
      <w:proofErr w:type="spellEnd"/>
      <w:r w:rsidRPr="001C33CC">
        <w:rPr>
          <w:rFonts w:ascii="Times New Roman" w:hAnsi="Times New Roman"/>
        </w:rPr>
        <w:t xml:space="preserve"> 2016 au </w:t>
      </w:r>
      <w:proofErr w:type="spellStart"/>
      <w:r w:rsidRPr="001C33CC">
        <w:rPr>
          <w:rFonts w:ascii="Times New Roman" w:hAnsi="Times New Roman"/>
        </w:rPr>
        <w:t>încetat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mandatele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consilier</w:t>
      </w:r>
      <w:proofErr w:type="spellEnd"/>
      <w:r w:rsidRPr="001C33CC">
        <w:rPr>
          <w:rFonts w:ascii="Times New Roman" w:hAnsi="Times New Roman"/>
        </w:rPr>
        <w:t xml:space="preserve"> local ale </w:t>
      </w:r>
      <w:proofErr w:type="spellStart"/>
      <w:r w:rsidRPr="001C33CC">
        <w:rPr>
          <w:rFonts w:ascii="Times New Roman" w:hAnsi="Times New Roman"/>
        </w:rPr>
        <w:t>reprezentanţilor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Consiliului</w:t>
      </w:r>
      <w:proofErr w:type="spellEnd"/>
      <w:r w:rsidRPr="001C33CC">
        <w:rPr>
          <w:rFonts w:ascii="Times New Roman" w:hAnsi="Times New Roman"/>
        </w:rPr>
        <w:t xml:space="preserve"> Local al </w:t>
      </w:r>
      <w:proofErr w:type="spellStart"/>
      <w:r w:rsidRPr="001C33CC">
        <w:rPr>
          <w:rFonts w:ascii="Times New Roman" w:hAnsi="Times New Roman"/>
        </w:rPr>
        <w:t>Sectorului</w:t>
      </w:r>
      <w:proofErr w:type="spellEnd"/>
      <w:r w:rsidRPr="001C33CC">
        <w:rPr>
          <w:rFonts w:ascii="Times New Roman" w:hAnsi="Times New Roman"/>
        </w:rPr>
        <w:t xml:space="preserve"> 1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comisiile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mai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sus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menţionate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ţinând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seama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prevederile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Hotărârii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Consiliului</w:t>
      </w:r>
      <w:proofErr w:type="spellEnd"/>
      <w:r w:rsidRPr="001C33CC">
        <w:rPr>
          <w:rFonts w:ascii="Times New Roman" w:hAnsi="Times New Roman"/>
        </w:rPr>
        <w:t xml:space="preserve"> Local al </w:t>
      </w:r>
      <w:proofErr w:type="spellStart"/>
      <w:r w:rsidRPr="001C33CC">
        <w:rPr>
          <w:rFonts w:ascii="Times New Roman" w:hAnsi="Times New Roman"/>
        </w:rPr>
        <w:t>Sectorului</w:t>
      </w:r>
      <w:proofErr w:type="spellEnd"/>
      <w:r w:rsidRPr="001C33CC">
        <w:rPr>
          <w:rFonts w:ascii="Times New Roman" w:hAnsi="Times New Roman"/>
        </w:rPr>
        <w:t xml:space="preserve"> 1 nr.86/24.06.2016 </w:t>
      </w:r>
      <w:proofErr w:type="spellStart"/>
      <w:r w:rsidRPr="001C33CC">
        <w:rPr>
          <w:rFonts w:ascii="Times New Roman" w:hAnsi="Times New Roman"/>
        </w:rPr>
        <w:t>privind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validarea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mandatelor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consilierilor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aleşi</w:t>
      </w:r>
      <w:proofErr w:type="spellEnd"/>
      <w:r w:rsidRPr="001C33CC">
        <w:rPr>
          <w:rFonts w:ascii="Times New Roman" w:hAnsi="Times New Roman"/>
        </w:rPr>
        <w:t xml:space="preserve"> la data </w:t>
      </w:r>
      <w:proofErr w:type="spellStart"/>
      <w:r w:rsidRPr="001C33CC">
        <w:rPr>
          <w:rFonts w:ascii="Times New Roman" w:hAnsi="Times New Roman"/>
        </w:rPr>
        <w:t>de</w:t>
      </w:r>
      <w:proofErr w:type="spellEnd"/>
      <w:r w:rsidRPr="001C33CC">
        <w:rPr>
          <w:rFonts w:ascii="Times New Roman" w:hAnsi="Times New Roman"/>
        </w:rPr>
        <w:t xml:space="preserve"> 05.06.2016 se </w:t>
      </w:r>
      <w:proofErr w:type="spellStart"/>
      <w:r w:rsidRPr="001C33CC">
        <w:rPr>
          <w:rFonts w:ascii="Times New Roman" w:hAnsi="Times New Roman"/>
        </w:rPr>
        <w:t>impune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desemnarea</w:t>
      </w:r>
      <w:proofErr w:type="spellEnd"/>
      <w:r w:rsidRPr="001C33CC">
        <w:rPr>
          <w:rFonts w:ascii="Times New Roman" w:hAnsi="Times New Roman"/>
        </w:rPr>
        <w:t xml:space="preserve"> a </w:t>
      </w:r>
      <w:proofErr w:type="spellStart"/>
      <w:r w:rsidRPr="001C33CC">
        <w:rPr>
          <w:rFonts w:ascii="Times New Roman" w:hAnsi="Times New Roman"/>
        </w:rPr>
        <w:t>unor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consilieri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locali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care </w:t>
      </w:r>
      <w:proofErr w:type="spellStart"/>
      <w:r w:rsidRPr="001C33CC">
        <w:rPr>
          <w:rFonts w:ascii="Times New Roman" w:hAnsi="Times New Roman"/>
        </w:rPr>
        <w:t>urmează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facă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gramStart"/>
      <w:r w:rsidRPr="001C33CC">
        <w:rPr>
          <w:rFonts w:ascii="Times New Roman" w:hAnsi="Times New Roman"/>
        </w:rPr>
        <w:t>parte  din</w:t>
      </w:r>
      <w:proofErr w:type="gram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aceste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comisii</w:t>
      </w:r>
      <w:proofErr w:type="spellEnd"/>
      <w:r w:rsidRPr="001C33CC">
        <w:rPr>
          <w:rFonts w:ascii="Times New Roman" w:hAnsi="Times New Roman"/>
        </w:rPr>
        <w:t>.</w:t>
      </w:r>
    </w:p>
    <w:p w:rsidR="001C33CC" w:rsidRPr="001C33CC" w:rsidRDefault="001C33CC" w:rsidP="001C33CC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1C33CC">
        <w:rPr>
          <w:rFonts w:ascii="Times New Roman" w:hAnsi="Times New Roman"/>
        </w:rPr>
        <w:t>Faţă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cele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menţionate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mai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sus</w:t>
      </w:r>
      <w:proofErr w:type="spellEnd"/>
      <w:r w:rsidRPr="001C33CC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întemeiată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 w:rsidRPr="001C33CC">
        <w:rPr>
          <w:rFonts w:ascii="Times New Roman" w:hAnsi="Times New Roman"/>
        </w:rPr>
        <w:t xml:space="preserve">  </w:t>
      </w:r>
      <w:proofErr w:type="spellStart"/>
      <w:r w:rsidRPr="001C33CC">
        <w:rPr>
          <w:rFonts w:ascii="Times New Roman" w:hAnsi="Times New Roman"/>
        </w:rPr>
        <w:t>privind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modificarea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Hotărârii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Consiliului</w:t>
      </w:r>
      <w:proofErr w:type="spellEnd"/>
      <w:r w:rsidRPr="001C33CC">
        <w:rPr>
          <w:rFonts w:ascii="Times New Roman" w:hAnsi="Times New Roman"/>
        </w:rPr>
        <w:t xml:space="preserve"> Local al </w:t>
      </w:r>
      <w:proofErr w:type="spellStart"/>
      <w:r w:rsidRPr="001C33CC">
        <w:rPr>
          <w:rFonts w:ascii="Times New Roman" w:hAnsi="Times New Roman"/>
        </w:rPr>
        <w:t>Sectorului</w:t>
      </w:r>
      <w:proofErr w:type="spellEnd"/>
      <w:r w:rsidRPr="001C33CC">
        <w:rPr>
          <w:rFonts w:ascii="Times New Roman" w:hAnsi="Times New Roman"/>
        </w:rPr>
        <w:t xml:space="preserve"> 1 nr.112/30.06.2015 cu </w:t>
      </w:r>
      <w:proofErr w:type="spellStart"/>
      <w:r w:rsidRPr="001C33CC">
        <w:rPr>
          <w:rFonts w:ascii="Times New Roman" w:hAnsi="Times New Roman"/>
        </w:rPr>
        <w:t>privire</w:t>
      </w:r>
      <w:proofErr w:type="spellEnd"/>
      <w:r w:rsidRPr="001C33CC">
        <w:rPr>
          <w:rFonts w:ascii="Times New Roman" w:hAnsi="Times New Roman"/>
        </w:rPr>
        <w:t xml:space="preserve"> la </w:t>
      </w:r>
      <w:proofErr w:type="spellStart"/>
      <w:r w:rsidRPr="001C33CC">
        <w:rPr>
          <w:rFonts w:ascii="Times New Roman" w:hAnsi="Times New Roman"/>
        </w:rPr>
        <w:t>oferta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vânzare</w:t>
      </w:r>
      <w:proofErr w:type="spellEnd"/>
      <w:r w:rsidRPr="001C33CC">
        <w:rPr>
          <w:rFonts w:ascii="Times New Roman" w:hAnsi="Times New Roman"/>
        </w:rPr>
        <w:t xml:space="preserve"> a  </w:t>
      </w:r>
      <w:proofErr w:type="spellStart"/>
      <w:r w:rsidRPr="001C33CC">
        <w:rPr>
          <w:rFonts w:ascii="Times New Roman" w:hAnsi="Times New Roman"/>
        </w:rPr>
        <w:t>imobilului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în</w:t>
      </w:r>
      <w:proofErr w:type="spellEnd"/>
      <w:r w:rsidRPr="001C33CC">
        <w:rPr>
          <w:rFonts w:ascii="Times New Roman" w:hAnsi="Times New Roman"/>
        </w:rPr>
        <w:t xml:space="preserve"> care </w:t>
      </w:r>
      <w:proofErr w:type="spellStart"/>
      <w:r w:rsidRPr="001C33CC">
        <w:rPr>
          <w:rFonts w:ascii="Times New Roman" w:hAnsi="Times New Roman"/>
        </w:rPr>
        <w:t>îşi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desfăşoară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activitatea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servicii</w:t>
      </w:r>
      <w:proofErr w:type="spellEnd"/>
      <w:r w:rsidRPr="001C33CC">
        <w:rPr>
          <w:rFonts w:ascii="Times New Roman" w:hAnsi="Times New Roman"/>
        </w:rPr>
        <w:t xml:space="preserve"> din </w:t>
      </w:r>
      <w:proofErr w:type="spellStart"/>
      <w:r w:rsidRPr="001C33CC">
        <w:rPr>
          <w:rFonts w:ascii="Times New Roman" w:hAnsi="Times New Roman"/>
        </w:rPr>
        <w:t>cadrul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Direcţiei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Generale</w:t>
      </w:r>
      <w:proofErr w:type="spellEnd"/>
      <w:r w:rsidRPr="001C33CC">
        <w:rPr>
          <w:rFonts w:ascii="Times New Roman" w:hAnsi="Times New Roman"/>
        </w:rPr>
        <w:t xml:space="preserve"> de </w:t>
      </w:r>
      <w:proofErr w:type="spellStart"/>
      <w:r w:rsidRPr="001C33CC">
        <w:rPr>
          <w:rFonts w:ascii="Times New Roman" w:hAnsi="Times New Roman"/>
        </w:rPr>
        <w:t>Asistenţă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Socială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şi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Protecţia</w:t>
      </w:r>
      <w:proofErr w:type="spellEnd"/>
      <w:r w:rsidRPr="001C33CC">
        <w:rPr>
          <w:rFonts w:ascii="Times New Roman" w:hAnsi="Times New Roman"/>
        </w:rPr>
        <w:t xml:space="preserve"> </w:t>
      </w:r>
      <w:proofErr w:type="spellStart"/>
      <w:r w:rsidRPr="001C33CC">
        <w:rPr>
          <w:rFonts w:ascii="Times New Roman" w:hAnsi="Times New Roman"/>
        </w:rPr>
        <w:t>Copilului</w:t>
      </w:r>
      <w:proofErr w:type="spellEnd"/>
      <w:r w:rsidRPr="001C33CC">
        <w:rPr>
          <w:rFonts w:ascii="Times New Roman" w:hAnsi="Times New Roman"/>
        </w:rPr>
        <w:t xml:space="preserve"> Sector 1,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sensul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desemnării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comisii</w:t>
      </w:r>
      <w:bookmarkStart w:id="0" w:name="_GoBack"/>
      <w:bookmarkEnd w:id="0"/>
      <w:proofErr w:type="spellEnd"/>
      <w:r w:rsidRPr="001C33CC">
        <w:rPr>
          <w:rFonts w:ascii="Times New Roman" w:hAnsi="Times New Roman"/>
        </w:rPr>
        <w:t xml:space="preserve">. </w:t>
      </w: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</w:p>
    <w:p w:rsidR="003821D2" w:rsidRDefault="003821D2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70" w:rsidRDefault="00BD7E70">
      <w:r>
        <w:separator/>
      </w:r>
    </w:p>
  </w:endnote>
  <w:endnote w:type="continuationSeparator" w:id="0">
    <w:p w:rsidR="00BD7E70" w:rsidRDefault="00BD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70" w:rsidRDefault="00BD7E70">
      <w:r>
        <w:separator/>
      </w:r>
    </w:p>
  </w:footnote>
  <w:footnote w:type="continuationSeparator" w:id="0">
    <w:p w:rsidR="00BD7E70" w:rsidRDefault="00BD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2CFE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33CC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47B8A"/>
    <w:rsid w:val="00354176"/>
    <w:rsid w:val="00356BA6"/>
    <w:rsid w:val="00357587"/>
    <w:rsid w:val="003821D2"/>
    <w:rsid w:val="00396CDF"/>
    <w:rsid w:val="004030EE"/>
    <w:rsid w:val="00410889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0088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2CA3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70D73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AF7312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D7E70"/>
    <w:rsid w:val="00BE1A5B"/>
    <w:rsid w:val="00BF1968"/>
    <w:rsid w:val="00BF67D0"/>
    <w:rsid w:val="00C0242C"/>
    <w:rsid w:val="00C163E5"/>
    <w:rsid w:val="00C33E42"/>
    <w:rsid w:val="00C347DF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16A97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0E3A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36163-B57B-4858-8D9C-91181295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46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6</cp:revision>
  <cp:lastPrinted>2016-07-18T09:02:00Z</cp:lastPrinted>
  <dcterms:created xsi:type="dcterms:W3CDTF">2016-07-18T08:35:00Z</dcterms:created>
  <dcterms:modified xsi:type="dcterms:W3CDTF">2016-07-18T10:15:00Z</dcterms:modified>
</cp:coreProperties>
</file>