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A91" w:rsidRPr="00E56A6E" w:rsidRDefault="005F0A91" w:rsidP="00835D60">
      <w:pPr>
        <w:pStyle w:val="NoSpacing"/>
        <w:jc w:val="center"/>
        <w:rPr>
          <w:b/>
          <w:sz w:val="26"/>
          <w:szCs w:val="26"/>
        </w:rPr>
      </w:pPr>
      <w:bookmarkStart w:id="0" w:name="_GoBack"/>
      <w:bookmarkEnd w:id="0"/>
      <w:r w:rsidRPr="00E56A6E">
        <w:rPr>
          <w:b/>
          <w:noProof/>
          <w:sz w:val="26"/>
          <w:szCs w:val="26"/>
        </w:rPr>
        <w:drawing>
          <wp:anchor distT="0" distB="0" distL="114300" distR="114300" simplePos="0" relativeHeight="251659264" behindDoc="0" locked="0" layoutInCell="1" allowOverlap="1" wp14:anchorId="4D5C3D81" wp14:editId="66B066D6">
            <wp:simplePos x="0" y="0"/>
            <wp:positionH relativeFrom="column">
              <wp:posOffset>5670550</wp:posOffset>
            </wp:positionH>
            <wp:positionV relativeFrom="paragraph">
              <wp:posOffset>-731520</wp:posOffset>
            </wp:positionV>
            <wp:extent cx="685800" cy="876300"/>
            <wp:effectExtent l="0" t="0" r="0" b="0"/>
            <wp:wrapNone/>
            <wp:docPr id="1" name="Picture 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76300"/>
                    </a:xfrm>
                    <a:prstGeom prst="rect">
                      <a:avLst/>
                    </a:prstGeom>
                    <a:noFill/>
                  </pic:spPr>
                </pic:pic>
              </a:graphicData>
            </a:graphic>
            <wp14:sizeRelH relativeFrom="page">
              <wp14:pctWidth>0</wp14:pctWidth>
            </wp14:sizeRelH>
            <wp14:sizeRelV relativeFrom="page">
              <wp14:pctHeight>0</wp14:pctHeight>
            </wp14:sizeRelV>
          </wp:anchor>
        </w:drawing>
      </w:r>
      <w:r w:rsidRPr="00E56A6E">
        <w:rPr>
          <w:b/>
          <w:noProof/>
          <w:sz w:val="26"/>
          <w:szCs w:val="26"/>
        </w:rPr>
        <w:drawing>
          <wp:anchor distT="0" distB="0" distL="114300" distR="114300" simplePos="0" relativeHeight="251660288" behindDoc="0" locked="0" layoutInCell="1" allowOverlap="1" wp14:anchorId="18660BF1" wp14:editId="1DE4DB1E">
            <wp:simplePos x="0" y="0"/>
            <wp:positionH relativeFrom="column">
              <wp:posOffset>-827405</wp:posOffset>
            </wp:positionH>
            <wp:positionV relativeFrom="paragraph">
              <wp:posOffset>-795655</wp:posOffset>
            </wp:positionV>
            <wp:extent cx="718185" cy="10287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8185" cy="1028700"/>
                    </a:xfrm>
                    <a:prstGeom prst="rect">
                      <a:avLst/>
                    </a:prstGeom>
                    <a:noFill/>
                  </pic:spPr>
                </pic:pic>
              </a:graphicData>
            </a:graphic>
            <wp14:sizeRelH relativeFrom="page">
              <wp14:pctWidth>0</wp14:pctWidth>
            </wp14:sizeRelH>
            <wp14:sizeRelV relativeFrom="page">
              <wp14:pctHeight>0</wp14:pctHeight>
            </wp14:sizeRelV>
          </wp:anchor>
        </w:drawing>
      </w:r>
      <w:r w:rsidRPr="00E56A6E">
        <w:rPr>
          <w:b/>
          <w:sz w:val="26"/>
          <w:szCs w:val="26"/>
        </w:rPr>
        <w:t>CONSILIUL LOCAL SECTOR 1 BUCUREŞTI</w:t>
      </w:r>
    </w:p>
    <w:p w:rsidR="005F0A91" w:rsidRPr="00E56A6E" w:rsidRDefault="005F0A91" w:rsidP="00835D60">
      <w:pPr>
        <w:pStyle w:val="NoSpacing"/>
        <w:jc w:val="center"/>
        <w:rPr>
          <w:b/>
          <w:sz w:val="26"/>
          <w:szCs w:val="26"/>
        </w:rPr>
      </w:pPr>
      <w:r w:rsidRPr="00E56A6E">
        <w:rPr>
          <w:b/>
          <w:sz w:val="26"/>
          <w:szCs w:val="26"/>
        </w:rPr>
        <w:t>DIRECŢIA GENERALĂ DE ASISTENŢĂ SOCIALĂ ŞI PROTECŢIA COPILULUI</w:t>
      </w:r>
    </w:p>
    <w:p w:rsidR="005F0A91" w:rsidRPr="00E56A6E" w:rsidRDefault="005F0A91" w:rsidP="00835D60">
      <w:pPr>
        <w:pStyle w:val="NoSpacing"/>
        <w:jc w:val="center"/>
        <w:rPr>
          <w:b/>
          <w:sz w:val="26"/>
          <w:szCs w:val="26"/>
          <w:lang w:val="ro-RO"/>
        </w:rPr>
      </w:pPr>
      <w:r w:rsidRPr="00E56A6E">
        <w:rPr>
          <w:b/>
          <w:sz w:val="26"/>
          <w:szCs w:val="26"/>
        </w:rPr>
        <w:t>SERVICIUL JURIDIC, CONTENCIOS ŞI RESURSE UMANE</w:t>
      </w:r>
    </w:p>
    <w:p w:rsidR="005F0A91" w:rsidRPr="00E56A6E" w:rsidRDefault="005F0A91" w:rsidP="00835D60">
      <w:pPr>
        <w:pStyle w:val="NoSpacing"/>
        <w:jc w:val="center"/>
        <w:rPr>
          <w:b/>
          <w:sz w:val="26"/>
          <w:szCs w:val="26"/>
        </w:rPr>
      </w:pPr>
      <w:r w:rsidRPr="00E56A6E">
        <w:rPr>
          <w:b/>
          <w:sz w:val="26"/>
          <w:szCs w:val="26"/>
        </w:rPr>
        <w:t xml:space="preserve">Bld. </w:t>
      </w:r>
      <w:proofErr w:type="spellStart"/>
      <w:r w:rsidRPr="00E56A6E">
        <w:rPr>
          <w:b/>
          <w:sz w:val="26"/>
          <w:szCs w:val="26"/>
        </w:rPr>
        <w:t>Mareşal</w:t>
      </w:r>
      <w:proofErr w:type="spellEnd"/>
      <w:r w:rsidRPr="00E56A6E">
        <w:rPr>
          <w:b/>
          <w:sz w:val="26"/>
          <w:szCs w:val="26"/>
        </w:rPr>
        <w:t xml:space="preserve"> Al. </w:t>
      </w:r>
      <w:proofErr w:type="spellStart"/>
      <w:r w:rsidRPr="00E56A6E">
        <w:rPr>
          <w:b/>
          <w:sz w:val="26"/>
          <w:szCs w:val="26"/>
        </w:rPr>
        <w:t>Averescu</w:t>
      </w:r>
      <w:proofErr w:type="spellEnd"/>
      <w:r w:rsidRPr="00E56A6E">
        <w:rPr>
          <w:b/>
          <w:sz w:val="26"/>
          <w:szCs w:val="26"/>
        </w:rPr>
        <w:t xml:space="preserve"> nr.17, Sector 1, </w:t>
      </w:r>
      <w:proofErr w:type="spellStart"/>
      <w:r w:rsidRPr="00E56A6E">
        <w:rPr>
          <w:b/>
          <w:sz w:val="26"/>
          <w:szCs w:val="26"/>
        </w:rPr>
        <w:t>Bucureşti</w:t>
      </w:r>
      <w:proofErr w:type="spellEnd"/>
    </w:p>
    <w:p w:rsidR="005F0A91" w:rsidRPr="00E56A6E" w:rsidRDefault="005F0A91" w:rsidP="00835D60">
      <w:pPr>
        <w:pStyle w:val="NoSpacing"/>
        <w:jc w:val="center"/>
        <w:rPr>
          <w:b/>
          <w:sz w:val="26"/>
          <w:szCs w:val="26"/>
          <w:lang w:val="ro-RO"/>
        </w:rPr>
      </w:pPr>
      <w:proofErr w:type="spellStart"/>
      <w:r w:rsidRPr="00E56A6E">
        <w:rPr>
          <w:b/>
          <w:sz w:val="26"/>
          <w:szCs w:val="26"/>
        </w:rPr>
        <w:t>resurse.umane</w:t>
      </w:r>
      <w:proofErr w:type="spellEnd"/>
      <w:r w:rsidRPr="00E56A6E">
        <w:rPr>
          <w:b/>
          <w:sz w:val="26"/>
          <w:szCs w:val="26"/>
        </w:rPr>
        <w:t xml:space="preserve"> @dgaspc-sectorul1.ro</w:t>
      </w:r>
    </w:p>
    <w:p w:rsidR="005F0A91" w:rsidRPr="00E56A6E" w:rsidRDefault="005F0A91" w:rsidP="00835D60">
      <w:pPr>
        <w:pStyle w:val="NoSpacing"/>
        <w:jc w:val="center"/>
        <w:rPr>
          <w:b/>
          <w:sz w:val="26"/>
          <w:szCs w:val="26"/>
        </w:rPr>
      </w:pPr>
      <w:proofErr w:type="spellStart"/>
      <w:r w:rsidRPr="00E56A6E">
        <w:rPr>
          <w:b/>
          <w:sz w:val="26"/>
          <w:szCs w:val="26"/>
        </w:rPr>
        <w:t>tel</w:t>
      </w:r>
      <w:proofErr w:type="spellEnd"/>
      <w:r w:rsidRPr="00E56A6E">
        <w:rPr>
          <w:b/>
          <w:sz w:val="26"/>
          <w:szCs w:val="26"/>
        </w:rPr>
        <w:t>/fax: 021.222.99.17</w:t>
      </w:r>
    </w:p>
    <w:p w:rsidR="005F0A91" w:rsidRPr="00E56A6E" w:rsidRDefault="005F0A91" w:rsidP="00835D60">
      <w:pPr>
        <w:pStyle w:val="NoSpacing"/>
        <w:jc w:val="center"/>
        <w:rPr>
          <w:b/>
          <w:sz w:val="26"/>
          <w:szCs w:val="26"/>
        </w:rPr>
      </w:pPr>
      <w:r w:rsidRPr="00E56A6E">
        <w:rPr>
          <w:b/>
          <w:sz w:val="26"/>
          <w:szCs w:val="26"/>
        </w:rPr>
        <w:t>Website:</w:t>
      </w:r>
      <w:hyperlink r:id="rId9" w:history="1">
        <w:r w:rsidRPr="00E56A6E">
          <w:rPr>
            <w:rStyle w:val="Hyperlink"/>
            <w:b/>
            <w:color w:val="000000"/>
            <w:sz w:val="26"/>
            <w:szCs w:val="26"/>
            <w:u w:val="none"/>
          </w:rPr>
          <w:t>www.dgaspc-sectorul1.ro</w:t>
        </w:r>
      </w:hyperlink>
    </w:p>
    <w:p w:rsidR="005F0A91" w:rsidRPr="00E56A6E" w:rsidRDefault="005F0A91" w:rsidP="00835D60">
      <w:pPr>
        <w:pStyle w:val="NoSpacing"/>
        <w:jc w:val="center"/>
        <w:rPr>
          <w:b/>
          <w:sz w:val="26"/>
          <w:szCs w:val="26"/>
        </w:rPr>
      </w:pPr>
      <w:r w:rsidRPr="00E56A6E">
        <w:rPr>
          <w:b/>
          <w:sz w:val="26"/>
          <w:szCs w:val="26"/>
        </w:rPr>
        <w:t xml:space="preserve">operator de date cu </w:t>
      </w:r>
      <w:proofErr w:type="spellStart"/>
      <w:r w:rsidRPr="00E56A6E">
        <w:rPr>
          <w:b/>
          <w:sz w:val="26"/>
          <w:szCs w:val="26"/>
        </w:rPr>
        <w:t>caracter</w:t>
      </w:r>
      <w:proofErr w:type="spellEnd"/>
      <w:r w:rsidRPr="00E56A6E">
        <w:rPr>
          <w:b/>
          <w:sz w:val="26"/>
          <w:szCs w:val="26"/>
        </w:rPr>
        <w:t xml:space="preserve"> personal nr. 6306</w:t>
      </w:r>
    </w:p>
    <w:p w:rsidR="005F0A91" w:rsidRPr="00E56A6E" w:rsidRDefault="005F0A91" w:rsidP="00835D60">
      <w:pPr>
        <w:pStyle w:val="NoSpacing"/>
        <w:jc w:val="both"/>
        <w:rPr>
          <w:sz w:val="26"/>
          <w:szCs w:val="26"/>
        </w:rPr>
      </w:pPr>
    </w:p>
    <w:p w:rsidR="005F0A91" w:rsidRPr="00E56A6E" w:rsidRDefault="005F0A91" w:rsidP="00835D60">
      <w:pPr>
        <w:pStyle w:val="NoSpacing"/>
        <w:jc w:val="both"/>
        <w:rPr>
          <w:sz w:val="26"/>
          <w:szCs w:val="26"/>
        </w:rPr>
      </w:pPr>
    </w:p>
    <w:p w:rsidR="000B45FD" w:rsidRPr="00E56A6E" w:rsidRDefault="000B45FD" w:rsidP="00835D60">
      <w:pPr>
        <w:pStyle w:val="NoSpacing"/>
        <w:jc w:val="both"/>
        <w:rPr>
          <w:sz w:val="26"/>
          <w:szCs w:val="26"/>
        </w:rPr>
      </w:pPr>
    </w:p>
    <w:p w:rsidR="008A6EA5" w:rsidRPr="00E56A6E" w:rsidRDefault="00DB0673" w:rsidP="00835D60">
      <w:pPr>
        <w:pStyle w:val="NoSpacing"/>
        <w:jc w:val="center"/>
        <w:rPr>
          <w:b/>
          <w:sz w:val="26"/>
          <w:szCs w:val="26"/>
        </w:rPr>
      </w:pPr>
      <w:r w:rsidRPr="00E56A6E">
        <w:rPr>
          <w:b/>
          <w:sz w:val="26"/>
          <w:szCs w:val="26"/>
        </w:rPr>
        <w:t>RAPORT DE SPECIALITATE</w:t>
      </w:r>
    </w:p>
    <w:p w:rsidR="00DB0673" w:rsidRPr="00E56A6E" w:rsidRDefault="00DB0673" w:rsidP="00835D60">
      <w:pPr>
        <w:pStyle w:val="NoSpacing"/>
        <w:jc w:val="both"/>
        <w:rPr>
          <w:sz w:val="26"/>
          <w:szCs w:val="26"/>
        </w:rPr>
      </w:pPr>
    </w:p>
    <w:p w:rsidR="000B45FD" w:rsidRPr="00E56A6E" w:rsidRDefault="000B45FD" w:rsidP="00835D60">
      <w:pPr>
        <w:pStyle w:val="NoSpacing"/>
        <w:jc w:val="both"/>
        <w:rPr>
          <w:sz w:val="26"/>
          <w:szCs w:val="26"/>
        </w:rPr>
      </w:pPr>
    </w:p>
    <w:p w:rsidR="00DB0673" w:rsidRPr="00E56A6E" w:rsidRDefault="00DB0673" w:rsidP="00835D60">
      <w:pPr>
        <w:pStyle w:val="NoSpacing"/>
        <w:ind w:firstLine="708"/>
        <w:jc w:val="both"/>
        <w:rPr>
          <w:color w:val="000000" w:themeColor="text1"/>
          <w:sz w:val="26"/>
          <w:szCs w:val="26"/>
          <w:lang w:val="ro-RO"/>
        </w:rPr>
      </w:pPr>
      <w:r w:rsidRPr="00E56A6E">
        <w:rPr>
          <w:color w:val="000000" w:themeColor="text1"/>
          <w:sz w:val="26"/>
          <w:szCs w:val="26"/>
          <w:lang w:val="ro-RO"/>
        </w:rPr>
        <w:t>Direcţia Generală de Asistenţă Socială şi Protecţia Copilului Sector 1, denumită în continuare DGASPC Sector 1, este instituţie publică de interes local, cu personalitate juridică, înfiinţată în subordinea Consiliului Local al Sectorului 1, prin act administrativ al acestuia ce realizează la nivelul sectorului măsurile de asistenţă socială în domeniul protecţiei copilului, familiei, persoanelor singure, persoanelor vârstnice, persoanelor cu handicap, precum şi a oricăror persoane aflate în nevoie.</w:t>
      </w:r>
    </w:p>
    <w:p w:rsidR="00DB0673" w:rsidRPr="00E56A6E" w:rsidRDefault="00DB0673" w:rsidP="00835D60">
      <w:pPr>
        <w:pStyle w:val="NoSpacing"/>
        <w:jc w:val="both"/>
        <w:rPr>
          <w:color w:val="000000" w:themeColor="text1"/>
          <w:sz w:val="26"/>
          <w:szCs w:val="26"/>
          <w:lang w:val="ro-RO"/>
        </w:rPr>
      </w:pPr>
      <w:r w:rsidRPr="00E56A6E">
        <w:rPr>
          <w:color w:val="000000" w:themeColor="text1"/>
          <w:sz w:val="26"/>
          <w:szCs w:val="26"/>
          <w:lang w:val="ro-RO"/>
        </w:rPr>
        <w:tab/>
        <w:t xml:space="preserve">Misiunea DGASPC Sector 1 este: promovarea, coordonarea, monitorizarea şi controlul activităţii de protecţie a drepturilor copilului, familiei, persoanelor singure, persoanelor vârstnice, persoanelor cu handicap şi a oricăror persoane aflate în dificultate. </w:t>
      </w:r>
    </w:p>
    <w:p w:rsidR="00DB0673" w:rsidRPr="00E56A6E" w:rsidRDefault="00DB0673" w:rsidP="00835D60">
      <w:pPr>
        <w:pStyle w:val="NoSpacing"/>
        <w:jc w:val="both"/>
        <w:rPr>
          <w:color w:val="000000" w:themeColor="text1"/>
          <w:sz w:val="26"/>
          <w:szCs w:val="26"/>
          <w:lang w:val="ro-RO"/>
        </w:rPr>
      </w:pPr>
      <w:r w:rsidRPr="00E56A6E">
        <w:rPr>
          <w:color w:val="000000" w:themeColor="text1"/>
          <w:sz w:val="26"/>
          <w:szCs w:val="26"/>
          <w:lang w:val="ro-RO"/>
        </w:rPr>
        <w:t xml:space="preserve"> </w:t>
      </w:r>
      <w:r w:rsidRPr="00E56A6E">
        <w:rPr>
          <w:color w:val="000000" w:themeColor="text1"/>
          <w:sz w:val="26"/>
          <w:szCs w:val="26"/>
          <w:lang w:val="ro-RO"/>
        </w:rPr>
        <w:tab/>
        <w:t>Scopul DGASPC Sector 1 este: asigurarea asistenţei sociale în domeniul protecţiei copilului, familiei, persoanelor singure, persoanelor vârstnice, persoanelor cu handicap şi a oricăror persoane aflate în dificultate.</w:t>
      </w:r>
    </w:p>
    <w:p w:rsidR="00DB0673" w:rsidRPr="00E56A6E" w:rsidRDefault="00DB0673" w:rsidP="00835D60">
      <w:pPr>
        <w:pStyle w:val="NoSpacing"/>
        <w:jc w:val="both"/>
        <w:rPr>
          <w:sz w:val="26"/>
          <w:szCs w:val="26"/>
        </w:rPr>
      </w:pPr>
    </w:p>
    <w:p w:rsidR="007F73A3" w:rsidRPr="00E56A6E" w:rsidRDefault="007F73A3" w:rsidP="00835D60">
      <w:pPr>
        <w:pStyle w:val="NoSpacing"/>
        <w:ind w:firstLine="708"/>
        <w:jc w:val="both"/>
        <w:rPr>
          <w:sz w:val="26"/>
          <w:szCs w:val="26"/>
        </w:rPr>
      </w:pPr>
      <w:proofErr w:type="spellStart"/>
      <w:r w:rsidRPr="00E56A6E">
        <w:rPr>
          <w:sz w:val="26"/>
          <w:szCs w:val="26"/>
        </w:rPr>
        <w:t>În</w:t>
      </w:r>
      <w:proofErr w:type="spellEnd"/>
      <w:r w:rsidRPr="00E56A6E">
        <w:rPr>
          <w:sz w:val="26"/>
          <w:szCs w:val="26"/>
        </w:rPr>
        <w:t xml:space="preserve"> </w:t>
      </w:r>
      <w:proofErr w:type="spellStart"/>
      <w:r w:rsidRPr="00E56A6E">
        <w:rPr>
          <w:sz w:val="26"/>
          <w:szCs w:val="26"/>
        </w:rPr>
        <w:t>exercitarea</w:t>
      </w:r>
      <w:proofErr w:type="spellEnd"/>
      <w:r w:rsidRPr="00E56A6E">
        <w:rPr>
          <w:sz w:val="26"/>
          <w:szCs w:val="26"/>
        </w:rPr>
        <w:t xml:space="preserve"> </w:t>
      </w:r>
      <w:proofErr w:type="spellStart"/>
      <w:r w:rsidRPr="00E56A6E">
        <w:rPr>
          <w:sz w:val="26"/>
          <w:szCs w:val="26"/>
        </w:rPr>
        <w:t>atribuțiilor</w:t>
      </w:r>
      <w:proofErr w:type="spellEnd"/>
      <w:r w:rsidRPr="00E56A6E">
        <w:rPr>
          <w:sz w:val="26"/>
          <w:szCs w:val="26"/>
        </w:rPr>
        <w:t xml:space="preserve"> </w:t>
      </w:r>
      <w:proofErr w:type="spellStart"/>
      <w:r w:rsidRPr="00E56A6E">
        <w:rPr>
          <w:sz w:val="26"/>
          <w:szCs w:val="26"/>
        </w:rPr>
        <w:t>și</w:t>
      </w:r>
      <w:proofErr w:type="spellEnd"/>
      <w:r w:rsidRPr="00E56A6E">
        <w:rPr>
          <w:sz w:val="26"/>
          <w:szCs w:val="26"/>
        </w:rPr>
        <w:t xml:space="preserve"> </w:t>
      </w:r>
      <w:proofErr w:type="spellStart"/>
      <w:r w:rsidRPr="00E56A6E">
        <w:rPr>
          <w:sz w:val="26"/>
          <w:szCs w:val="26"/>
        </w:rPr>
        <w:t>funcțiilor</w:t>
      </w:r>
      <w:proofErr w:type="spellEnd"/>
      <w:r w:rsidRPr="00E56A6E">
        <w:rPr>
          <w:sz w:val="26"/>
          <w:szCs w:val="26"/>
        </w:rPr>
        <w:t xml:space="preserve"> sale, DGASPC Sector 1 </w:t>
      </w:r>
      <w:proofErr w:type="spellStart"/>
      <w:r w:rsidRPr="00E56A6E">
        <w:rPr>
          <w:sz w:val="26"/>
          <w:szCs w:val="26"/>
        </w:rPr>
        <w:t>desfășoară</w:t>
      </w:r>
      <w:proofErr w:type="spellEnd"/>
      <w:r w:rsidRPr="00E56A6E">
        <w:rPr>
          <w:sz w:val="26"/>
          <w:szCs w:val="26"/>
        </w:rPr>
        <w:t xml:space="preserve"> </w:t>
      </w:r>
      <w:proofErr w:type="spellStart"/>
      <w:r w:rsidRPr="00E56A6E">
        <w:rPr>
          <w:sz w:val="26"/>
          <w:szCs w:val="26"/>
        </w:rPr>
        <w:t>activitatea</w:t>
      </w:r>
      <w:proofErr w:type="spellEnd"/>
      <w:r w:rsidRPr="00E56A6E">
        <w:rPr>
          <w:sz w:val="26"/>
          <w:szCs w:val="26"/>
        </w:rPr>
        <w:t xml:space="preserve"> </w:t>
      </w:r>
      <w:proofErr w:type="spellStart"/>
      <w:r w:rsidRPr="00E56A6E">
        <w:rPr>
          <w:sz w:val="26"/>
          <w:szCs w:val="26"/>
        </w:rPr>
        <w:t>și</w:t>
      </w:r>
      <w:proofErr w:type="spellEnd"/>
      <w:r w:rsidRPr="00E56A6E">
        <w:rPr>
          <w:sz w:val="26"/>
          <w:szCs w:val="26"/>
        </w:rPr>
        <w:t xml:space="preserve"> </w:t>
      </w:r>
      <w:proofErr w:type="spellStart"/>
      <w:r w:rsidRPr="00E56A6E">
        <w:rPr>
          <w:sz w:val="26"/>
          <w:szCs w:val="26"/>
        </w:rPr>
        <w:t>în</w:t>
      </w:r>
      <w:proofErr w:type="spellEnd"/>
      <w:r w:rsidRPr="00E56A6E">
        <w:rPr>
          <w:sz w:val="26"/>
          <w:szCs w:val="26"/>
        </w:rPr>
        <w:t xml:space="preserve"> </w:t>
      </w:r>
      <w:proofErr w:type="spellStart"/>
      <w:r w:rsidRPr="00E56A6E">
        <w:rPr>
          <w:sz w:val="26"/>
          <w:szCs w:val="26"/>
        </w:rPr>
        <w:t>imobilul</w:t>
      </w:r>
      <w:proofErr w:type="spellEnd"/>
      <w:r w:rsidRPr="00E56A6E">
        <w:rPr>
          <w:sz w:val="26"/>
          <w:szCs w:val="26"/>
        </w:rPr>
        <w:t xml:space="preserve"> </w:t>
      </w:r>
      <w:proofErr w:type="spellStart"/>
      <w:r w:rsidRPr="00E56A6E">
        <w:rPr>
          <w:sz w:val="26"/>
          <w:szCs w:val="26"/>
        </w:rPr>
        <w:t>situat</w:t>
      </w:r>
      <w:proofErr w:type="spellEnd"/>
      <w:r w:rsidRPr="00E56A6E">
        <w:rPr>
          <w:sz w:val="26"/>
          <w:szCs w:val="26"/>
        </w:rPr>
        <w:t xml:space="preserve"> </w:t>
      </w:r>
      <w:proofErr w:type="spellStart"/>
      <w:r w:rsidRPr="00E56A6E">
        <w:rPr>
          <w:sz w:val="26"/>
          <w:szCs w:val="26"/>
        </w:rPr>
        <w:t>în</w:t>
      </w:r>
      <w:proofErr w:type="spellEnd"/>
      <w:r w:rsidRPr="00E56A6E">
        <w:rPr>
          <w:sz w:val="26"/>
          <w:szCs w:val="26"/>
        </w:rPr>
        <w:t xml:space="preserve"> </w:t>
      </w:r>
      <w:proofErr w:type="spellStart"/>
      <w:r w:rsidRPr="00E56A6E">
        <w:rPr>
          <w:sz w:val="26"/>
          <w:szCs w:val="26"/>
        </w:rPr>
        <w:t>București</w:t>
      </w:r>
      <w:proofErr w:type="spellEnd"/>
      <w:r w:rsidRPr="00E56A6E">
        <w:rPr>
          <w:sz w:val="26"/>
          <w:szCs w:val="26"/>
        </w:rPr>
        <w:t xml:space="preserve">, Sector 1, </w:t>
      </w:r>
      <w:proofErr w:type="spellStart"/>
      <w:r w:rsidRPr="00E56A6E">
        <w:rPr>
          <w:sz w:val="26"/>
          <w:szCs w:val="26"/>
        </w:rPr>
        <w:t>Calea</w:t>
      </w:r>
      <w:proofErr w:type="spellEnd"/>
      <w:r w:rsidRPr="00E56A6E">
        <w:rPr>
          <w:sz w:val="26"/>
          <w:szCs w:val="26"/>
        </w:rPr>
        <w:t xml:space="preserve"> </w:t>
      </w:r>
      <w:proofErr w:type="spellStart"/>
      <w:r w:rsidRPr="00E56A6E">
        <w:rPr>
          <w:sz w:val="26"/>
          <w:szCs w:val="26"/>
        </w:rPr>
        <w:t>Dorobanților</w:t>
      </w:r>
      <w:proofErr w:type="spellEnd"/>
      <w:r w:rsidRPr="00E56A6E">
        <w:rPr>
          <w:sz w:val="26"/>
          <w:szCs w:val="26"/>
        </w:rPr>
        <w:t xml:space="preserve"> nr. 187, </w:t>
      </w:r>
      <w:proofErr w:type="spellStart"/>
      <w:r w:rsidRPr="00E56A6E">
        <w:rPr>
          <w:sz w:val="26"/>
          <w:szCs w:val="26"/>
        </w:rPr>
        <w:t>parter</w:t>
      </w:r>
      <w:proofErr w:type="spellEnd"/>
      <w:r w:rsidRPr="00E56A6E">
        <w:rPr>
          <w:sz w:val="26"/>
          <w:szCs w:val="26"/>
        </w:rPr>
        <w:t xml:space="preserve"> </w:t>
      </w:r>
      <w:proofErr w:type="spellStart"/>
      <w:r w:rsidRPr="00E56A6E">
        <w:rPr>
          <w:sz w:val="26"/>
          <w:szCs w:val="26"/>
        </w:rPr>
        <w:t>și</w:t>
      </w:r>
      <w:proofErr w:type="spellEnd"/>
      <w:r w:rsidRPr="00E56A6E">
        <w:rPr>
          <w:sz w:val="26"/>
          <w:szCs w:val="26"/>
        </w:rPr>
        <w:t xml:space="preserve"> </w:t>
      </w:r>
      <w:proofErr w:type="spellStart"/>
      <w:r w:rsidRPr="00E56A6E">
        <w:rPr>
          <w:sz w:val="26"/>
          <w:szCs w:val="26"/>
        </w:rPr>
        <w:t>etaj</w:t>
      </w:r>
      <w:proofErr w:type="spellEnd"/>
      <w:r w:rsidRPr="00E56A6E">
        <w:rPr>
          <w:sz w:val="26"/>
          <w:szCs w:val="26"/>
        </w:rPr>
        <w:t xml:space="preserve"> I, </w:t>
      </w:r>
      <w:proofErr w:type="spellStart"/>
      <w:r w:rsidRPr="00E56A6E">
        <w:rPr>
          <w:sz w:val="26"/>
          <w:szCs w:val="26"/>
        </w:rPr>
        <w:t>prin</w:t>
      </w:r>
      <w:proofErr w:type="spellEnd"/>
      <w:r w:rsidRPr="00E56A6E">
        <w:rPr>
          <w:sz w:val="26"/>
          <w:szCs w:val="26"/>
        </w:rPr>
        <w:t xml:space="preserve"> </w:t>
      </w:r>
      <w:proofErr w:type="spellStart"/>
      <w:r w:rsidRPr="00E56A6E">
        <w:rPr>
          <w:sz w:val="26"/>
          <w:szCs w:val="26"/>
        </w:rPr>
        <w:t>intermediul</w:t>
      </w:r>
      <w:proofErr w:type="spellEnd"/>
      <w:r w:rsidRPr="00E56A6E">
        <w:rPr>
          <w:sz w:val="26"/>
          <w:szCs w:val="26"/>
        </w:rPr>
        <w:t xml:space="preserve"> </w:t>
      </w:r>
      <w:proofErr w:type="spellStart"/>
      <w:r w:rsidRPr="00E56A6E">
        <w:rPr>
          <w:sz w:val="26"/>
          <w:szCs w:val="26"/>
        </w:rPr>
        <w:t>serviciul</w:t>
      </w:r>
      <w:r w:rsidR="00835D60" w:rsidRPr="00E56A6E">
        <w:rPr>
          <w:sz w:val="26"/>
          <w:szCs w:val="26"/>
        </w:rPr>
        <w:t>u</w:t>
      </w:r>
      <w:r w:rsidRPr="00E56A6E">
        <w:rPr>
          <w:sz w:val="26"/>
          <w:szCs w:val="26"/>
        </w:rPr>
        <w:t>i</w:t>
      </w:r>
      <w:proofErr w:type="spellEnd"/>
      <w:r w:rsidRPr="00E56A6E">
        <w:rPr>
          <w:sz w:val="26"/>
          <w:szCs w:val="26"/>
        </w:rPr>
        <w:t xml:space="preserve"> social </w:t>
      </w:r>
      <w:proofErr w:type="spellStart"/>
      <w:r w:rsidRPr="00E56A6E">
        <w:rPr>
          <w:sz w:val="26"/>
          <w:szCs w:val="26"/>
        </w:rPr>
        <w:t>Centrul</w:t>
      </w:r>
      <w:proofErr w:type="spellEnd"/>
      <w:r w:rsidRPr="00E56A6E">
        <w:rPr>
          <w:sz w:val="26"/>
          <w:szCs w:val="26"/>
        </w:rPr>
        <w:t xml:space="preserve"> de </w:t>
      </w:r>
      <w:proofErr w:type="spellStart"/>
      <w:r w:rsidRPr="00E56A6E">
        <w:rPr>
          <w:sz w:val="26"/>
          <w:szCs w:val="26"/>
        </w:rPr>
        <w:t>Zi</w:t>
      </w:r>
      <w:proofErr w:type="spellEnd"/>
      <w:r w:rsidRPr="00E56A6E">
        <w:rPr>
          <w:sz w:val="26"/>
          <w:szCs w:val="26"/>
        </w:rPr>
        <w:t xml:space="preserve"> Un Pas </w:t>
      </w:r>
      <w:proofErr w:type="spellStart"/>
      <w:r w:rsidRPr="00E56A6E">
        <w:rPr>
          <w:sz w:val="26"/>
          <w:szCs w:val="26"/>
        </w:rPr>
        <w:t>Împreună</w:t>
      </w:r>
      <w:proofErr w:type="spellEnd"/>
      <w:r w:rsidRPr="00E56A6E">
        <w:rPr>
          <w:sz w:val="26"/>
          <w:szCs w:val="26"/>
        </w:rPr>
        <w:t xml:space="preserve">, </w:t>
      </w:r>
      <w:proofErr w:type="spellStart"/>
      <w:r w:rsidRPr="00E56A6E">
        <w:rPr>
          <w:sz w:val="26"/>
          <w:szCs w:val="26"/>
        </w:rPr>
        <w:t>structură</w:t>
      </w:r>
      <w:proofErr w:type="spellEnd"/>
      <w:r w:rsidRPr="00E56A6E">
        <w:rPr>
          <w:sz w:val="26"/>
          <w:szCs w:val="26"/>
        </w:rPr>
        <w:t xml:space="preserve"> </w:t>
      </w:r>
      <w:proofErr w:type="spellStart"/>
      <w:r w:rsidRPr="00E56A6E">
        <w:rPr>
          <w:sz w:val="26"/>
          <w:szCs w:val="26"/>
        </w:rPr>
        <w:t>fără</w:t>
      </w:r>
      <w:proofErr w:type="spellEnd"/>
      <w:r w:rsidRPr="00E56A6E">
        <w:rPr>
          <w:sz w:val="26"/>
          <w:szCs w:val="26"/>
        </w:rPr>
        <w:t xml:space="preserve"> </w:t>
      </w:r>
      <w:proofErr w:type="spellStart"/>
      <w:r w:rsidRPr="00E56A6E">
        <w:rPr>
          <w:sz w:val="26"/>
          <w:szCs w:val="26"/>
        </w:rPr>
        <w:t>personalitate</w:t>
      </w:r>
      <w:proofErr w:type="spellEnd"/>
      <w:r w:rsidRPr="00E56A6E">
        <w:rPr>
          <w:sz w:val="26"/>
          <w:szCs w:val="26"/>
        </w:rPr>
        <w:t xml:space="preserve"> </w:t>
      </w:r>
      <w:proofErr w:type="spellStart"/>
      <w:r w:rsidRPr="00E56A6E">
        <w:rPr>
          <w:sz w:val="26"/>
          <w:szCs w:val="26"/>
        </w:rPr>
        <w:t>juridică</w:t>
      </w:r>
      <w:proofErr w:type="spellEnd"/>
      <w:r w:rsidRPr="00E56A6E">
        <w:rPr>
          <w:sz w:val="26"/>
          <w:szCs w:val="26"/>
        </w:rPr>
        <w:t xml:space="preserve">, </w:t>
      </w:r>
      <w:proofErr w:type="spellStart"/>
      <w:r w:rsidRPr="00E56A6E">
        <w:rPr>
          <w:sz w:val="26"/>
          <w:szCs w:val="26"/>
        </w:rPr>
        <w:t>destinată</w:t>
      </w:r>
      <w:proofErr w:type="spellEnd"/>
      <w:r w:rsidRPr="00E56A6E">
        <w:rPr>
          <w:sz w:val="26"/>
          <w:szCs w:val="26"/>
        </w:rPr>
        <w:t xml:space="preserve"> </w:t>
      </w:r>
      <w:proofErr w:type="spellStart"/>
      <w:r w:rsidRPr="00E56A6E">
        <w:rPr>
          <w:sz w:val="26"/>
          <w:szCs w:val="26"/>
        </w:rPr>
        <w:t>persoanelor</w:t>
      </w:r>
      <w:proofErr w:type="spellEnd"/>
      <w:r w:rsidRPr="00E56A6E">
        <w:rPr>
          <w:sz w:val="26"/>
          <w:szCs w:val="26"/>
        </w:rPr>
        <w:t xml:space="preserve"> cu </w:t>
      </w:r>
      <w:proofErr w:type="spellStart"/>
      <w:r w:rsidRPr="00E56A6E">
        <w:rPr>
          <w:sz w:val="26"/>
          <w:szCs w:val="26"/>
        </w:rPr>
        <w:t>dizabilități</w:t>
      </w:r>
      <w:proofErr w:type="spellEnd"/>
      <w:r w:rsidRPr="00E56A6E">
        <w:rPr>
          <w:sz w:val="26"/>
          <w:szCs w:val="26"/>
        </w:rPr>
        <w:t>.</w:t>
      </w:r>
    </w:p>
    <w:p w:rsidR="007F73A3" w:rsidRPr="00E56A6E" w:rsidRDefault="007F73A3" w:rsidP="00835D60">
      <w:pPr>
        <w:pStyle w:val="NoSpacing"/>
        <w:ind w:firstLine="708"/>
        <w:jc w:val="both"/>
        <w:rPr>
          <w:sz w:val="26"/>
          <w:szCs w:val="26"/>
        </w:rPr>
      </w:pPr>
      <w:proofErr w:type="spellStart"/>
      <w:r w:rsidRPr="00E56A6E">
        <w:rPr>
          <w:sz w:val="26"/>
          <w:szCs w:val="26"/>
        </w:rPr>
        <w:t>Situația</w:t>
      </w:r>
      <w:proofErr w:type="spellEnd"/>
      <w:r w:rsidRPr="00E56A6E">
        <w:rPr>
          <w:sz w:val="26"/>
          <w:szCs w:val="26"/>
        </w:rPr>
        <w:t xml:space="preserve"> </w:t>
      </w:r>
      <w:proofErr w:type="spellStart"/>
      <w:r w:rsidRPr="00E56A6E">
        <w:rPr>
          <w:sz w:val="26"/>
          <w:szCs w:val="26"/>
        </w:rPr>
        <w:t>juridică</w:t>
      </w:r>
      <w:proofErr w:type="spellEnd"/>
      <w:r w:rsidRPr="00E56A6E">
        <w:rPr>
          <w:sz w:val="26"/>
          <w:szCs w:val="26"/>
        </w:rPr>
        <w:t xml:space="preserve"> a </w:t>
      </w:r>
      <w:proofErr w:type="spellStart"/>
      <w:r w:rsidRPr="00E56A6E">
        <w:rPr>
          <w:sz w:val="26"/>
          <w:szCs w:val="26"/>
        </w:rPr>
        <w:t>imobilului</w:t>
      </w:r>
      <w:proofErr w:type="spellEnd"/>
      <w:r w:rsidRPr="00E56A6E">
        <w:rPr>
          <w:sz w:val="26"/>
          <w:szCs w:val="26"/>
        </w:rPr>
        <w:t xml:space="preserve"> </w:t>
      </w:r>
      <w:proofErr w:type="spellStart"/>
      <w:r w:rsidRPr="00E56A6E">
        <w:rPr>
          <w:sz w:val="26"/>
          <w:szCs w:val="26"/>
        </w:rPr>
        <w:t>este</w:t>
      </w:r>
      <w:proofErr w:type="spellEnd"/>
      <w:r w:rsidRPr="00E56A6E">
        <w:rPr>
          <w:sz w:val="26"/>
          <w:szCs w:val="26"/>
        </w:rPr>
        <w:t xml:space="preserve"> </w:t>
      </w:r>
      <w:proofErr w:type="spellStart"/>
      <w:r w:rsidRPr="00E56A6E">
        <w:rPr>
          <w:sz w:val="26"/>
          <w:szCs w:val="26"/>
        </w:rPr>
        <w:t>următoarea</w:t>
      </w:r>
      <w:proofErr w:type="spellEnd"/>
      <w:r w:rsidRPr="00E56A6E">
        <w:rPr>
          <w:sz w:val="26"/>
          <w:szCs w:val="26"/>
        </w:rPr>
        <w:t>:</w:t>
      </w:r>
    </w:p>
    <w:p w:rsidR="00835D60" w:rsidRPr="00E56A6E" w:rsidRDefault="00CB5C28" w:rsidP="00835D60">
      <w:pPr>
        <w:pStyle w:val="NoSpacing"/>
        <w:ind w:firstLine="708"/>
        <w:jc w:val="both"/>
        <w:rPr>
          <w:sz w:val="26"/>
          <w:szCs w:val="26"/>
          <w:lang w:val="ro-RO"/>
        </w:rPr>
      </w:pPr>
      <w:r w:rsidRPr="00E56A6E">
        <w:rPr>
          <w:i/>
          <w:sz w:val="26"/>
          <w:szCs w:val="26"/>
          <w:lang w:val="ro-RO"/>
        </w:rPr>
        <w:t>spațiul situat la etajul I al imobilului se află în administrare</w:t>
      </w:r>
      <w:r w:rsidRPr="00E56A6E">
        <w:rPr>
          <w:sz w:val="26"/>
          <w:szCs w:val="26"/>
          <w:lang w:val="ro-RO"/>
        </w:rPr>
        <w:t xml:space="preserve">; pentru acest aspect, au fost întreprinse demersuri pe lângă Primăria Generală a Muncipiului București, fiind comunicat răspuns de către Administrația Fondului Imobiliar, anexat prezentului raport. Astfel, în evidențele A.F.I. figurează două dispoziții ale Primarului General al Municipiului București, fiind menționate cele emise pentru parter și etajul II al imobilului; </w:t>
      </w:r>
    </w:p>
    <w:p w:rsidR="00CB5C28" w:rsidRPr="00E56A6E" w:rsidRDefault="00CB5C28" w:rsidP="00835D60">
      <w:pPr>
        <w:pStyle w:val="NoSpacing"/>
        <w:ind w:firstLine="708"/>
        <w:jc w:val="both"/>
        <w:rPr>
          <w:sz w:val="26"/>
          <w:szCs w:val="26"/>
          <w:lang w:val="ro-RO"/>
        </w:rPr>
      </w:pPr>
      <w:r w:rsidRPr="00E56A6E">
        <w:rPr>
          <w:i/>
          <w:sz w:val="26"/>
          <w:szCs w:val="26"/>
          <w:lang w:val="ro-RO"/>
        </w:rPr>
        <w:t>spațiul situat la parterul imobilului</w:t>
      </w:r>
      <w:r w:rsidRPr="00E56A6E">
        <w:rPr>
          <w:sz w:val="26"/>
          <w:szCs w:val="26"/>
          <w:lang w:val="ro-RO"/>
        </w:rPr>
        <w:t xml:space="preserve"> este închiriat de la proprietar, începând cu anul 2012, în baza dispozițiilor privitoare la obligativitatea menținerii afectațiunii imobilului, pentru proprietar, contractul de închiriere urmând să expire la împlinirea termenului pentru care este dispusă menținerea afectațiunii, respectiv la data de 01.08.2016 ( la data de 02.08.2011 a fost emisă Dispoziția nr. 14198 a Primarului </w:t>
      </w:r>
      <w:r w:rsidRPr="00E56A6E">
        <w:rPr>
          <w:sz w:val="26"/>
          <w:szCs w:val="26"/>
          <w:lang w:val="ro-RO"/>
        </w:rPr>
        <w:lastRenderedPageBreak/>
        <w:t xml:space="preserve">General al Municipiului București prin care spațiul închiriat a fost restituit proprietarului, cu obligația menținerii afectațiunii pe o perioadă </w:t>
      </w:r>
      <w:r w:rsidR="007F73A3" w:rsidRPr="00E56A6E">
        <w:rPr>
          <w:sz w:val="26"/>
          <w:szCs w:val="26"/>
          <w:lang w:val="ro-RO"/>
        </w:rPr>
        <w:t>de 5 ani);</w:t>
      </w:r>
    </w:p>
    <w:p w:rsidR="007F73A3" w:rsidRPr="00E56A6E" w:rsidRDefault="007F73A3" w:rsidP="00835D60">
      <w:pPr>
        <w:pStyle w:val="NoSpacing"/>
        <w:ind w:firstLine="708"/>
        <w:jc w:val="both"/>
        <w:rPr>
          <w:sz w:val="26"/>
          <w:szCs w:val="26"/>
          <w:lang w:val="ro-RO"/>
        </w:rPr>
      </w:pPr>
      <w:r w:rsidRPr="00E56A6E">
        <w:rPr>
          <w:i/>
          <w:sz w:val="26"/>
          <w:szCs w:val="26"/>
          <w:lang w:val="ro-RO"/>
        </w:rPr>
        <w:t>spațiul de la etajul II al imobilului este predat către proprietari</w:t>
      </w:r>
      <w:r w:rsidRPr="00E56A6E">
        <w:rPr>
          <w:sz w:val="26"/>
          <w:szCs w:val="26"/>
          <w:lang w:val="ro-RO"/>
        </w:rPr>
        <w:t xml:space="preserve">, fiind în desfășurare procedura de negociere pentru o posibilă închiriere a imobilului. </w:t>
      </w:r>
    </w:p>
    <w:p w:rsidR="00DB0673" w:rsidRPr="00E56A6E" w:rsidRDefault="007F73A3" w:rsidP="00835D60">
      <w:pPr>
        <w:pStyle w:val="NoSpacing"/>
        <w:ind w:firstLine="708"/>
        <w:jc w:val="both"/>
        <w:rPr>
          <w:sz w:val="26"/>
          <w:szCs w:val="26"/>
        </w:rPr>
      </w:pPr>
      <w:proofErr w:type="spellStart"/>
      <w:r w:rsidRPr="00E56A6E">
        <w:rPr>
          <w:sz w:val="26"/>
          <w:szCs w:val="26"/>
        </w:rPr>
        <w:t>Prezentul</w:t>
      </w:r>
      <w:proofErr w:type="spellEnd"/>
      <w:r w:rsidRPr="00E56A6E">
        <w:rPr>
          <w:sz w:val="26"/>
          <w:szCs w:val="26"/>
        </w:rPr>
        <w:t xml:space="preserve"> </w:t>
      </w:r>
      <w:proofErr w:type="spellStart"/>
      <w:r w:rsidRPr="00E56A6E">
        <w:rPr>
          <w:sz w:val="26"/>
          <w:szCs w:val="26"/>
        </w:rPr>
        <w:t>Raport</w:t>
      </w:r>
      <w:proofErr w:type="spellEnd"/>
      <w:r w:rsidRPr="00E56A6E">
        <w:rPr>
          <w:sz w:val="26"/>
          <w:szCs w:val="26"/>
        </w:rPr>
        <w:t xml:space="preserve"> de </w:t>
      </w:r>
      <w:proofErr w:type="spellStart"/>
      <w:r w:rsidRPr="00E56A6E">
        <w:rPr>
          <w:sz w:val="26"/>
          <w:szCs w:val="26"/>
        </w:rPr>
        <w:t>specialitate</w:t>
      </w:r>
      <w:proofErr w:type="spellEnd"/>
      <w:r w:rsidRPr="00E56A6E">
        <w:rPr>
          <w:sz w:val="26"/>
          <w:szCs w:val="26"/>
        </w:rPr>
        <w:t xml:space="preserve"> are </w:t>
      </w:r>
      <w:proofErr w:type="spellStart"/>
      <w:r w:rsidRPr="00E56A6E">
        <w:rPr>
          <w:sz w:val="26"/>
          <w:szCs w:val="26"/>
        </w:rPr>
        <w:t>în</w:t>
      </w:r>
      <w:proofErr w:type="spellEnd"/>
      <w:r w:rsidRPr="00E56A6E">
        <w:rPr>
          <w:sz w:val="26"/>
          <w:szCs w:val="26"/>
        </w:rPr>
        <w:t xml:space="preserve"> </w:t>
      </w:r>
      <w:proofErr w:type="spellStart"/>
      <w:r w:rsidRPr="00E56A6E">
        <w:rPr>
          <w:sz w:val="26"/>
          <w:szCs w:val="26"/>
        </w:rPr>
        <w:t>vedere</w:t>
      </w:r>
      <w:proofErr w:type="spellEnd"/>
      <w:r w:rsidRPr="00E56A6E">
        <w:rPr>
          <w:sz w:val="26"/>
          <w:szCs w:val="26"/>
        </w:rPr>
        <w:t xml:space="preserve"> </w:t>
      </w:r>
      <w:proofErr w:type="spellStart"/>
      <w:r w:rsidRPr="00E56A6E">
        <w:rPr>
          <w:sz w:val="26"/>
          <w:szCs w:val="26"/>
        </w:rPr>
        <w:t>spațiul</w:t>
      </w:r>
      <w:proofErr w:type="spellEnd"/>
      <w:r w:rsidRPr="00E56A6E">
        <w:rPr>
          <w:sz w:val="26"/>
          <w:szCs w:val="26"/>
        </w:rPr>
        <w:t xml:space="preserve"> </w:t>
      </w:r>
      <w:proofErr w:type="spellStart"/>
      <w:r w:rsidRPr="00E56A6E">
        <w:rPr>
          <w:sz w:val="26"/>
          <w:szCs w:val="26"/>
        </w:rPr>
        <w:t>situat</w:t>
      </w:r>
      <w:proofErr w:type="spellEnd"/>
      <w:r w:rsidRPr="00E56A6E">
        <w:rPr>
          <w:sz w:val="26"/>
          <w:szCs w:val="26"/>
        </w:rPr>
        <w:t xml:space="preserve"> la </w:t>
      </w:r>
      <w:proofErr w:type="spellStart"/>
      <w:r w:rsidRPr="00E56A6E">
        <w:rPr>
          <w:sz w:val="26"/>
          <w:szCs w:val="26"/>
        </w:rPr>
        <w:t>parterul</w:t>
      </w:r>
      <w:proofErr w:type="spellEnd"/>
      <w:r w:rsidRPr="00E56A6E">
        <w:rPr>
          <w:sz w:val="26"/>
          <w:szCs w:val="26"/>
        </w:rPr>
        <w:t xml:space="preserve"> </w:t>
      </w:r>
      <w:proofErr w:type="spellStart"/>
      <w:r w:rsidRPr="00E56A6E">
        <w:rPr>
          <w:sz w:val="26"/>
          <w:szCs w:val="26"/>
        </w:rPr>
        <w:t>imobilului</w:t>
      </w:r>
      <w:proofErr w:type="spellEnd"/>
      <w:r w:rsidRPr="00E56A6E">
        <w:rPr>
          <w:sz w:val="26"/>
          <w:szCs w:val="26"/>
        </w:rPr>
        <w:t xml:space="preserve">, </w:t>
      </w:r>
      <w:proofErr w:type="spellStart"/>
      <w:r w:rsidRPr="00E56A6E">
        <w:rPr>
          <w:sz w:val="26"/>
          <w:szCs w:val="26"/>
        </w:rPr>
        <w:t>pentru</w:t>
      </w:r>
      <w:proofErr w:type="spellEnd"/>
      <w:r w:rsidRPr="00E56A6E">
        <w:rPr>
          <w:sz w:val="26"/>
          <w:szCs w:val="26"/>
        </w:rPr>
        <w:t xml:space="preserve"> care </w:t>
      </w:r>
      <w:proofErr w:type="spellStart"/>
      <w:r w:rsidRPr="00E56A6E">
        <w:rPr>
          <w:sz w:val="26"/>
          <w:szCs w:val="26"/>
        </w:rPr>
        <w:t>este</w:t>
      </w:r>
      <w:proofErr w:type="spellEnd"/>
      <w:r w:rsidRPr="00E56A6E">
        <w:rPr>
          <w:sz w:val="26"/>
          <w:szCs w:val="26"/>
        </w:rPr>
        <w:t xml:space="preserve"> </w:t>
      </w:r>
      <w:proofErr w:type="spellStart"/>
      <w:r w:rsidRPr="00E56A6E">
        <w:rPr>
          <w:sz w:val="26"/>
          <w:szCs w:val="26"/>
        </w:rPr>
        <w:t>încheiat</w:t>
      </w:r>
      <w:proofErr w:type="spellEnd"/>
      <w:r w:rsidRPr="00E56A6E">
        <w:rPr>
          <w:sz w:val="26"/>
          <w:szCs w:val="26"/>
        </w:rPr>
        <w:t xml:space="preserve"> </w:t>
      </w:r>
      <w:proofErr w:type="spellStart"/>
      <w:r w:rsidRPr="00E56A6E">
        <w:rPr>
          <w:sz w:val="26"/>
          <w:szCs w:val="26"/>
        </w:rPr>
        <w:t>contractul</w:t>
      </w:r>
      <w:proofErr w:type="spellEnd"/>
      <w:r w:rsidRPr="00E56A6E">
        <w:rPr>
          <w:sz w:val="26"/>
          <w:szCs w:val="26"/>
        </w:rPr>
        <w:t xml:space="preserve"> de </w:t>
      </w:r>
      <w:proofErr w:type="spellStart"/>
      <w:r w:rsidRPr="00E56A6E">
        <w:rPr>
          <w:sz w:val="26"/>
          <w:szCs w:val="26"/>
        </w:rPr>
        <w:t>închiriere</w:t>
      </w:r>
      <w:proofErr w:type="spellEnd"/>
      <w:r w:rsidRPr="00E56A6E">
        <w:rPr>
          <w:sz w:val="26"/>
          <w:szCs w:val="26"/>
        </w:rPr>
        <w:t xml:space="preserve"> </w:t>
      </w:r>
      <w:proofErr w:type="spellStart"/>
      <w:r w:rsidRPr="00E56A6E">
        <w:rPr>
          <w:sz w:val="26"/>
          <w:szCs w:val="26"/>
        </w:rPr>
        <w:t>înregistrat</w:t>
      </w:r>
      <w:proofErr w:type="spellEnd"/>
      <w:r w:rsidRPr="00E56A6E">
        <w:rPr>
          <w:sz w:val="26"/>
          <w:szCs w:val="26"/>
        </w:rPr>
        <w:t xml:space="preserve"> sub nr. 14563/19.04.2012, </w:t>
      </w:r>
      <w:proofErr w:type="spellStart"/>
      <w:r w:rsidRPr="00E56A6E">
        <w:rPr>
          <w:sz w:val="26"/>
          <w:szCs w:val="26"/>
        </w:rPr>
        <w:t>între</w:t>
      </w:r>
      <w:proofErr w:type="spellEnd"/>
      <w:r w:rsidRPr="00E56A6E">
        <w:rPr>
          <w:sz w:val="26"/>
          <w:szCs w:val="26"/>
        </w:rPr>
        <w:t xml:space="preserve"> </w:t>
      </w:r>
      <w:proofErr w:type="spellStart"/>
      <w:r w:rsidRPr="00E56A6E">
        <w:rPr>
          <w:sz w:val="26"/>
          <w:szCs w:val="26"/>
        </w:rPr>
        <w:t>subscrisa</w:t>
      </w:r>
      <w:proofErr w:type="spellEnd"/>
      <w:r w:rsidRPr="00E56A6E">
        <w:rPr>
          <w:sz w:val="26"/>
          <w:szCs w:val="26"/>
        </w:rPr>
        <w:t xml:space="preserve"> </w:t>
      </w:r>
      <w:proofErr w:type="spellStart"/>
      <w:r w:rsidRPr="00E56A6E">
        <w:rPr>
          <w:sz w:val="26"/>
          <w:szCs w:val="26"/>
        </w:rPr>
        <w:t>și</w:t>
      </w:r>
      <w:proofErr w:type="spellEnd"/>
      <w:r w:rsidRPr="00E56A6E">
        <w:rPr>
          <w:sz w:val="26"/>
          <w:szCs w:val="26"/>
        </w:rPr>
        <w:t xml:space="preserve"> </w:t>
      </w:r>
      <w:proofErr w:type="spellStart"/>
      <w:r w:rsidRPr="00E56A6E">
        <w:rPr>
          <w:sz w:val="26"/>
          <w:szCs w:val="26"/>
        </w:rPr>
        <w:t>proprietar</w:t>
      </w:r>
      <w:proofErr w:type="spellEnd"/>
      <w:r w:rsidRPr="00E56A6E">
        <w:rPr>
          <w:sz w:val="26"/>
          <w:szCs w:val="26"/>
        </w:rPr>
        <w:t xml:space="preserve">, </w:t>
      </w:r>
      <w:proofErr w:type="spellStart"/>
      <w:r w:rsidRPr="00E56A6E">
        <w:rPr>
          <w:sz w:val="26"/>
          <w:szCs w:val="26"/>
        </w:rPr>
        <w:t>în</w:t>
      </w:r>
      <w:proofErr w:type="spellEnd"/>
      <w:r w:rsidRPr="00E56A6E">
        <w:rPr>
          <w:sz w:val="26"/>
          <w:szCs w:val="26"/>
        </w:rPr>
        <w:t xml:space="preserve"> </w:t>
      </w:r>
      <w:proofErr w:type="spellStart"/>
      <w:r w:rsidRPr="00E56A6E">
        <w:rPr>
          <w:sz w:val="26"/>
          <w:szCs w:val="26"/>
        </w:rPr>
        <w:t>considerarea</w:t>
      </w:r>
      <w:proofErr w:type="spellEnd"/>
      <w:r w:rsidRPr="00E56A6E">
        <w:rPr>
          <w:sz w:val="26"/>
          <w:szCs w:val="26"/>
        </w:rPr>
        <w:t xml:space="preserve"> </w:t>
      </w:r>
      <w:proofErr w:type="spellStart"/>
      <w:r w:rsidRPr="00E56A6E">
        <w:rPr>
          <w:sz w:val="26"/>
          <w:szCs w:val="26"/>
        </w:rPr>
        <w:t>Dispoziției</w:t>
      </w:r>
      <w:proofErr w:type="spellEnd"/>
      <w:r w:rsidRPr="00E56A6E">
        <w:rPr>
          <w:sz w:val="26"/>
          <w:szCs w:val="26"/>
        </w:rPr>
        <w:t xml:space="preserve"> nr. 14198/02.08.2011</w:t>
      </w:r>
      <w:r w:rsidR="00835D60" w:rsidRPr="00E56A6E">
        <w:rPr>
          <w:sz w:val="26"/>
          <w:szCs w:val="26"/>
        </w:rPr>
        <w:t xml:space="preserve"> </w:t>
      </w:r>
      <w:proofErr w:type="spellStart"/>
      <w:r w:rsidR="00835D60" w:rsidRPr="00E56A6E">
        <w:rPr>
          <w:sz w:val="26"/>
          <w:szCs w:val="26"/>
        </w:rPr>
        <w:t>emisă</w:t>
      </w:r>
      <w:proofErr w:type="spellEnd"/>
      <w:r w:rsidR="00835D60" w:rsidRPr="00E56A6E">
        <w:rPr>
          <w:sz w:val="26"/>
          <w:szCs w:val="26"/>
        </w:rPr>
        <w:t xml:space="preserve"> de </w:t>
      </w:r>
      <w:proofErr w:type="spellStart"/>
      <w:r w:rsidRPr="00E56A6E">
        <w:rPr>
          <w:sz w:val="26"/>
          <w:szCs w:val="26"/>
        </w:rPr>
        <w:t>P</w:t>
      </w:r>
      <w:r w:rsidR="00835D60" w:rsidRPr="00E56A6E">
        <w:rPr>
          <w:sz w:val="26"/>
          <w:szCs w:val="26"/>
        </w:rPr>
        <w:t>rimarul</w:t>
      </w:r>
      <w:proofErr w:type="spellEnd"/>
      <w:r w:rsidR="00835D60" w:rsidRPr="00E56A6E">
        <w:rPr>
          <w:sz w:val="26"/>
          <w:szCs w:val="26"/>
        </w:rPr>
        <w:t xml:space="preserve"> </w:t>
      </w:r>
      <w:r w:rsidRPr="00E56A6E">
        <w:rPr>
          <w:sz w:val="26"/>
          <w:szCs w:val="26"/>
        </w:rPr>
        <w:t xml:space="preserve">General al </w:t>
      </w:r>
      <w:proofErr w:type="spellStart"/>
      <w:r w:rsidRPr="00E56A6E">
        <w:rPr>
          <w:sz w:val="26"/>
          <w:szCs w:val="26"/>
        </w:rPr>
        <w:t>municipiului</w:t>
      </w:r>
      <w:proofErr w:type="spellEnd"/>
      <w:r w:rsidRPr="00E56A6E">
        <w:rPr>
          <w:sz w:val="26"/>
          <w:szCs w:val="26"/>
        </w:rPr>
        <w:t xml:space="preserve"> </w:t>
      </w:r>
      <w:proofErr w:type="spellStart"/>
      <w:r w:rsidRPr="00E56A6E">
        <w:rPr>
          <w:sz w:val="26"/>
          <w:szCs w:val="26"/>
        </w:rPr>
        <w:t>București</w:t>
      </w:r>
      <w:proofErr w:type="spellEnd"/>
      <w:r w:rsidRPr="00E56A6E">
        <w:rPr>
          <w:sz w:val="26"/>
          <w:szCs w:val="26"/>
        </w:rPr>
        <w:t xml:space="preserve">. </w:t>
      </w:r>
    </w:p>
    <w:p w:rsidR="007F73A3" w:rsidRPr="00E56A6E" w:rsidRDefault="000B45FD" w:rsidP="00835D60">
      <w:pPr>
        <w:pStyle w:val="NoSpacing"/>
        <w:ind w:firstLine="708"/>
        <w:jc w:val="both"/>
        <w:rPr>
          <w:sz w:val="26"/>
          <w:szCs w:val="26"/>
        </w:rPr>
      </w:pPr>
      <w:proofErr w:type="spellStart"/>
      <w:r w:rsidRPr="00E56A6E">
        <w:rPr>
          <w:sz w:val="26"/>
          <w:szCs w:val="26"/>
        </w:rPr>
        <w:t>Prin</w:t>
      </w:r>
      <w:proofErr w:type="spellEnd"/>
      <w:r w:rsidRPr="00E56A6E">
        <w:rPr>
          <w:sz w:val="26"/>
          <w:szCs w:val="26"/>
        </w:rPr>
        <w:t xml:space="preserve"> </w:t>
      </w:r>
      <w:proofErr w:type="spellStart"/>
      <w:r w:rsidR="007F73A3" w:rsidRPr="00E56A6E">
        <w:rPr>
          <w:sz w:val="26"/>
          <w:szCs w:val="26"/>
        </w:rPr>
        <w:t>Dispoziția</w:t>
      </w:r>
      <w:proofErr w:type="spellEnd"/>
      <w:r w:rsidR="007F73A3" w:rsidRPr="00E56A6E">
        <w:rPr>
          <w:sz w:val="26"/>
          <w:szCs w:val="26"/>
        </w:rPr>
        <w:t xml:space="preserve"> anterior </w:t>
      </w:r>
      <w:proofErr w:type="spellStart"/>
      <w:r w:rsidR="007F73A3" w:rsidRPr="00E56A6E">
        <w:rPr>
          <w:sz w:val="26"/>
          <w:szCs w:val="26"/>
        </w:rPr>
        <w:t>menționată</w:t>
      </w:r>
      <w:proofErr w:type="spellEnd"/>
      <w:r w:rsidR="007F73A3" w:rsidRPr="00E56A6E">
        <w:rPr>
          <w:sz w:val="26"/>
          <w:szCs w:val="26"/>
        </w:rPr>
        <w:t xml:space="preserve"> </w:t>
      </w:r>
      <w:r w:rsidRPr="00E56A6E">
        <w:rPr>
          <w:sz w:val="26"/>
          <w:szCs w:val="26"/>
        </w:rPr>
        <w:t xml:space="preserve">se </w:t>
      </w:r>
      <w:proofErr w:type="spellStart"/>
      <w:r w:rsidRPr="00E56A6E">
        <w:rPr>
          <w:sz w:val="26"/>
          <w:szCs w:val="26"/>
        </w:rPr>
        <w:t>ia</w:t>
      </w:r>
      <w:proofErr w:type="spellEnd"/>
      <w:r w:rsidRPr="00E56A6E">
        <w:rPr>
          <w:sz w:val="26"/>
          <w:szCs w:val="26"/>
        </w:rPr>
        <w:t xml:space="preserve"> act de </w:t>
      </w:r>
      <w:proofErr w:type="spellStart"/>
      <w:r w:rsidRPr="00E56A6E">
        <w:rPr>
          <w:sz w:val="26"/>
          <w:szCs w:val="26"/>
        </w:rPr>
        <w:t>Decizia</w:t>
      </w:r>
      <w:proofErr w:type="spellEnd"/>
      <w:r w:rsidRPr="00E56A6E">
        <w:rPr>
          <w:sz w:val="26"/>
          <w:szCs w:val="26"/>
        </w:rPr>
        <w:t xml:space="preserve"> nr. 1887/2008 a </w:t>
      </w:r>
      <w:proofErr w:type="spellStart"/>
      <w:r w:rsidRPr="00E56A6E">
        <w:rPr>
          <w:sz w:val="26"/>
          <w:szCs w:val="26"/>
        </w:rPr>
        <w:t>Înaltei</w:t>
      </w:r>
      <w:proofErr w:type="spellEnd"/>
      <w:r w:rsidRPr="00E56A6E">
        <w:rPr>
          <w:sz w:val="26"/>
          <w:szCs w:val="26"/>
        </w:rPr>
        <w:t xml:space="preserve"> </w:t>
      </w:r>
      <w:proofErr w:type="spellStart"/>
      <w:r w:rsidRPr="00E56A6E">
        <w:rPr>
          <w:sz w:val="26"/>
          <w:szCs w:val="26"/>
        </w:rPr>
        <w:t>Curți</w:t>
      </w:r>
      <w:proofErr w:type="spellEnd"/>
      <w:r w:rsidRPr="00E56A6E">
        <w:rPr>
          <w:sz w:val="26"/>
          <w:szCs w:val="26"/>
        </w:rPr>
        <w:t xml:space="preserve"> de </w:t>
      </w:r>
      <w:proofErr w:type="spellStart"/>
      <w:r w:rsidRPr="00E56A6E">
        <w:rPr>
          <w:sz w:val="26"/>
          <w:szCs w:val="26"/>
        </w:rPr>
        <w:t>Casație</w:t>
      </w:r>
      <w:proofErr w:type="spellEnd"/>
      <w:r w:rsidRPr="00E56A6E">
        <w:rPr>
          <w:sz w:val="26"/>
          <w:szCs w:val="26"/>
        </w:rPr>
        <w:t xml:space="preserve"> </w:t>
      </w:r>
      <w:proofErr w:type="spellStart"/>
      <w:r w:rsidRPr="00E56A6E">
        <w:rPr>
          <w:sz w:val="26"/>
          <w:szCs w:val="26"/>
        </w:rPr>
        <w:t>și</w:t>
      </w:r>
      <w:proofErr w:type="spellEnd"/>
      <w:r w:rsidRPr="00E56A6E">
        <w:rPr>
          <w:sz w:val="26"/>
          <w:szCs w:val="26"/>
        </w:rPr>
        <w:t xml:space="preserve"> </w:t>
      </w:r>
      <w:proofErr w:type="spellStart"/>
      <w:r w:rsidRPr="00E56A6E">
        <w:rPr>
          <w:sz w:val="26"/>
          <w:szCs w:val="26"/>
        </w:rPr>
        <w:t>Justiție</w:t>
      </w:r>
      <w:proofErr w:type="spellEnd"/>
      <w:r w:rsidRPr="00E56A6E">
        <w:rPr>
          <w:sz w:val="26"/>
          <w:szCs w:val="26"/>
        </w:rPr>
        <w:t xml:space="preserve">, </w:t>
      </w:r>
      <w:proofErr w:type="spellStart"/>
      <w:r w:rsidRPr="00E56A6E">
        <w:rPr>
          <w:sz w:val="26"/>
          <w:szCs w:val="26"/>
        </w:rPr>
        <w:t>irevocabilă</w:t>
      </w:r>
      <w:proofErr w:type="spellEnd"/>
      <w:r w:rsidRPr="00E56A6E">
        <w:rPr>
          <w:sz w:val="26"/>
          <w:szCs w:val="26"/>
        </w:rPr>
        <w:t xml:space="preserve">, </w:t>
      </w:r>
      <w:proofErr w:type="spellStart"/>
      <w:r w:rsidRPr="00E56A6E">
        <w:rPr>
          <w:sz w:val="26"/>
          <w:szCs w:val="26"/>
        </w:rPr>
        <w:t>prin</w:t>
      </w:r>
      <w:proofErr w:type="spellEnd"/>
      <w:r w:rsidRPr="00E56A6E">
        <w:rPr>
          <w:sz w:val="26"/>
          <w:szCs w:val="26"/>
        </w:rPr>
        <w:t xml:space="preserve"> care </w:t>
      </w:r>
      <w:proofErr w:type="spellStart"/>
      <w:r w:rsidRPr="00E56A6E">
        <w:rPr>
          <w:sz w:val="26"/>
          <w:szCs w:val="26"/>
        </w:rPr>
        <w:t>obligă</w:t>
      </w:r>
      <w:proofErr w:type="spellEnd"/>
      <w:r w:rsidRPr="00E56A6E">
        <w:rPr>
          <w:sz w:val="26"/>
          <w:szCs w:val="26"/>
        </w:rPr>
        <w:t xml:space="preserve"> </w:t>
      </w:r>
      <w:proofErr w:type="spellStart"/>
      <w:r w:rsidRPr="00E56A6E">
        <w:rPr>
          <w:sz w:val="26"/>
          <w:szCs w:val="26"/>
        </w:rPr>
        <w:t>Mun</w:t>
      </w:r>
      <w:r w:rsidR="00835D60" w:rsidRPr="00E56A6E">
        <w:rPr>
          <w:sz w:val="26"/>
          <w:szCs w:val="26"/>
        </w:rPr>
        <w:t>i</w:t>
      </w:r>
      <w:r w:rsidRPr="00E56A6E">
        <w:rPr>
          <w:sz w:val="26"/>
          <w:szCs w:val="26"/>
        </w:rPr>
        <w:t>cipiul</w:t>
      </w:r>
      <w:proofErr w:type="spellEnd"/>
      <w:r w:rsidRPr="00E56A6E">
        <w:rPr>
          <w:sz w:val="26"/>
          <w:szCs w:val="26"/>
        </w:rPr>
        <w:t xml:space="preserve"> </w:t>
      </w:r>
      <w:proofErr w:type="spellStart"/>
      <w:r w:rsidRPr="00E56A6E">
        <w:rPr>
          <w:sz w:val="26"/>
          <w:szCs w:val="26"/>
        </w:rPr>
        <w:t>București</w:t>
      </w:r>
      <w:proofErr w:type="spellEnd"/>
      <w:r w:rsidRPr="00E56A6E">
        <w:rPr>
          <w:sz w:val="26"/>
          <w:szCs w:val="26"/>
        </w:rPr>
        <w:t xml:space="preserve">, </w:t>
      </w:r>
      <w:proofErr w:type="spellStart"/>
      <w:r w:rsidRPr="00E56A6E">
        <w:rPr>
          <w:sz w:val="26"/>
          <w:szCs w:val="26"/>
        </w:rPr>
        <w:t>prin</w:t>
      </w:r>
      <w:proofErr w:type="spellEnd"/>
      <w:r w:rsidRPr="00E56A6E">
        <w:rPr>
          <w:sz w:val="26"/>
          <w:szCs w:val="26"/>
        </w:rPr>
        <w:t xml:space="preserve"> </w:t>
      </w:r>
      <w:proofErr w:type="spellStart"/>
      <w:r w:rsidRPr="00E56A6E">
        <w:rPr>
          <w:sz w:val="26"/>
          <w:szCs w:val="26"/>
        </w:rPr>
        <w:t>primar</w:t>
      </w:r>
      <w:proofErr w:type="spellEnd"/>
      <w:r w:rsidRPr="00E56A6E">
        <w:rPr>
          <w:sz w:val="26"/>
          <w:szCs w:val="26"/>
        </w:rPr>
        <w:t xml:space="preserve"> genera</w:t>
      </w:r>
      <w:r w:rsidR="00835D60" w:rsidRPr="00E56A6E">
        <w:rPr>
          <w:sz w:val="26"/>
          <w:szCs w:val="26"/>
        </w:rPr>
        <w:t xml:space="preserve">l, </w:t>
      </w:r>
      <w:proofErr w:type="spellStart"/>
      <w:r w:rsidR="00835D60" w:rsidRPr="00E56A6E">
        <w:rPr>
          <w:sz w:val="26"/>
          <w:szCs w:val="26"/>
        </w:rPr>
        <w:t>să</w:t>
      </w:r>
      <w:proofErr w:type="spellEnd"/>
      <w:r w:rsidR="00835D60" w:rsidRPr="00E56A6E">
        <w:rPr>
          <w:sz w:val="26"/>
          <w:szCs w:val="26"/>
        </w:rPr>
        <w:t xml:space="preserve"> </w:t>
      </w:r>
      <w:proofErr w:type="spellStart"/>
      <w:r w:rsidR="00835D60" w:rsidRPr="00E56A6E">
        <w:rPr>
          <w:sz w:val="26"/>
          <w:szCs w:val="26"/>
        </w:rPr>
        <w:t>restituie</w:t>
      </w:r>
      <w:proofErr w:type="spellEnd"/>
      <w:r w:rsidR="00835D60" w:rsidRPr="00E56A6E">
        <w:rPr>
          <w:sz w:val="26"/>
          <w:szCs w:val="26"/>
        </w:rPr>
        <w:t xml:space="preserve"> </w:t>
      </w:r>
      <w:proofErr w:type="spellStart"/>
      <w:r w:rsidR="00835D60" w:rsidRPr="00E56A6E">
        <w:rPr>
          <w:sz w:val="26"/>
          <w:szCs w:val="26"/>
        </w:rPr>
        <w:t>notificatorului</w:t>
      </w:r>
      <w:proofErr w:type="spellEnd"/>
      <w:r w:rsidR="00835D60" w:rsidRPr="00E56A6E">
        <w:rPr>
          <w:sz w:val="26"/>
          <w:szCs w:val="26"/>
        </w:rPr>
        <w:t xml:space="preserve">, </w:t>
      </w:r>
      <w:proofErr w:type="spellStart"/>
      <w:r w:rsidRPr="00E56A6E">
        <w:rPr>
          <w:sz w:val="26"/>
          <w:szCs w:val="26"/>
        </w:rPr>
        <w:t>în</w:t>
      </w:r>
      <w:proofErr w:type="spellEnd"/>
      <w:r w:rsidRPr="00E56A6E">
        <w:rPr>
          <w:sz w:val="26"/>
          <w:szCs w:val="26"/>
        </w:rPr>
        <w:t xml:space="preserve"> </w:t>
      </w:r>
      <w:proofErr w:type="spellStart"/>
      <w:r w:rsidRPr="00E56A6E">
        <w:rPr>
          <w:sz w:val="26"/>
          <w:szCs w:val="26"/>
        </w:rPr>
        <w:t>natură</w:t>
      </w:r>
      <w:proofErr w:type="spellEnd"/>
      <w:r w:rsidRPr="00E56A6E">
        <w:rPr>
          <w:sz w:val="26"/>
          <w:szCs w:val="26"/>
        </w:rPr>
        <w:t xml:space="preserve">, </w:t>
      </w:r>
      <w:proofErr w:type="spellStart"/>
      <w:r w:rsidRPr="00E56A6E">
        <w:rPr>
          <w:sz w:val="26"/>
          <w:szCs w:val="26"/>
        </w:rPr>
        <w:t>apartamentul</w:t>
      </w:r>
      <w:proofErr w:type="spellEnd"/>
      <w:r w:rsidRPr="00E56A6E">
        <w:rPr>
          <w:sz w:val="26"/>
          <w:szCs w:val="26"/>
        </w:rPr>
        <w:t xml:space="preserve"> de la </w:t>
      </w:r>
      <w:proofErr w:type="spellStart"/>
      <w:r w:rsidRPr="00E56A6E">
        <w:rPr>
          <w:sz w:val="26"/>
          <w:szCs w:val="26"/>
        </w:rPr>
        <w:t>parterul</w:t>
      </w:r>
      <w:proofErr w:type="spellEnd"/>
      <w:r w:rsidRPr="00E56A6E">
        <w:rPr>
          <w:sz w:val="26"/>
          <w:szCs w:val="26"/>
        </w:rPr>
        <w:t xml:space="preserve"> </w:t>
      </w:r>
      <w:proofErr w:type="spellStart"/>
      <w:r w:rsidRPr="00E56A6E">
        <w:rPr>
          <w:sz w:val="26"/>
          <w:szCs w:val="26"/>
        </w:rPr>
        <w:t>imobilului</w:t>
      </w:r>
      <w:proofErr w:type="spellEnd"/>
      <w:r w:rsidRPr="00E56A6E">
        <w:rPr>
          <w:sz w:val="26"/>
          <w:szCs w:val="26"/>
        </w:rPr>
        <w:t xml:space="preserve"> </w:t>
      </w:r>
      <w:proofErr w:type="spellStart"/>
      <w:r w:rsidR="00835D60" w:rsidRPr="00E56A6E">
        <w:rPr>
          <w:sz w:val="26"/>
          <w:szCs w:val="26"/>
        </w:rPr>
        <w:t>situat</w:t>
      </w:r>
      <w:proofErr w:type="spellEnd"/>
      <w:r w:rsidRPr="00E56A6E">
        <w:rPr>
          <w:sz w:val="26"/>
          <w:szCs w:val="26"/>
        </w:rPr>
        <w:t xml:space="preserve"> </w:t>
      </w:r>
      <w:proofErr w:type="spellStart"/>
      <w:r w:rsidRPr="00E56A6E">
        <w:rPr>
          <w:sz w:val="26"/>
          <w:szCs w:val="26"/>
        </w:rPr>
        <w:t>în</w:t>
      </w:r>
      <w:proofErr w:type="spellEnd"/>
      <w:r w:rsidRPr="00E56A6E">
        <w:rPr>
          <w:sz w:val="26"/>
          <w:szCs w:val="26"/>
        </w:rPr>
        <w:t xml:space="preserve"> </w:t>
      </w:r>
      <w:proofErr w:type="spellStart"/>
      <w:r w:rsidRPr="00E56A6E">
        <w:rPr>
          <w:sz w:val="26"/>
          <w:szCs w:val="26"/>
        </w:rPr>
        <w:t>B</w:t>
      </w:r>
      <w:r w:rsidR="00835D60" w:rsidRPr="00E56A6E">
        <w:rPr>
          <w:sz w:val="26"/>
          <w:szCs w:val="26"/>
        </w:rPr>
        <w:t>ucurești</w:t>
      </w:r>
      <w:proofErr w:type="spellEnd"/>
      <w:r w:rsidR="00835D60" w:rsidRPr="00E56A6E">
        <w:rPr>
          <w:sz w:val="26"/>
          <w:szCs w:val="26"/>
        </w:rPr>
        <w:t xml:space="preserve">, Sector 1, </w:t>
      </w:r>
      <w:proofErr w:type="spellStart"/>
      <w:r w:rsidR="00835D60" w:rsidRPr="00E56A6E">
        <w:rPr>
          <w:sz w:val="26"/>
          <w:szCs w:val="26"/>
        </w:rPr>
        <w:t>Ca</w:t>
      </w:r>
      <w:r w:rsidRPr="00E56A6E">
        <w:rPr>
          <w:sz w:val="26"/>
          <w:szCs w:val="26"/>
        </w:rPr>
        <w:t>lea</w:t>
      </w:r>
      <w:proofErr w:type="spellEnd"/>
      <w:r w:rsidRPr="00E56A6E">
        <w:rPr>
          <w:sz w:val="26"/>
          <w:szCs w:val="26"/>
        </w:rPr>
        <w:t xml:space="preserve"> </w:t>
      </w:r>
      <w:proofErr w:type="spellStart"/>
      <w:r w:rsidRPr="00E56A6E">
        <w:rPr>
          <w:sz w:val="26"/>
          <w:szCs w:val="26"/>
        </w:rPr>
        <w:t>Dorobanților</w:t>
      </w:r>
      <w:proofErr w:type="spellEnd"/>
      <w:r w:rsidRPr="00E56A6E">
        <w:rPr>
          <w:sz w:val="26"/>
          <w:szCs w:val="26"/>
        </w:rPr>
        <w:t xml:space="preserve"> nr. 187, </w:t>
      </w:r>
      <w:proofErr w:type="spellStart"/>
      <w:r w:rsidRPr="00E56A6E">
        <w:rPr>
          <w:sz w:val="26"/>
          <w:szCs w:val="26"/>
        </w:rPr>
        <w:t>res</w:t>
      </w:r>
      <w:r w:rsidR="00835D60" w:rsidRPr="00E56A6E">
        <w:rPr>
          <w:sz w:val="26"/>
          <w:szCs w:val="26"/>
        </w:rPr>
        <w:t>tituie</w:t>
      </w:r>
      <w:proofErr w:type="spellEnd"/>
      <w:r w:rsidR="00835D60" w:rsidRPr="00E56A6E">
        <w:rPr>
          <w:sz w:val="26"/>
          <w:szCs w:val="26"/>
        </w:rPr>
        <w:t xml:space="preserve"> </w:t>
      </w:r>
      <w:proofErr w:type="spellStart"/>
      <w:r w:rsidR="00835D60" w:rsidRPr="00E56A6E">
        <w:rPr>
          <w:sz w:val="26"/>
          <w:szCs w:val="26"/>
        </w:rPr>
        <w:t>în</w:t>
      </w:r>
      <w:proofErr w:type="spellEnd"/>
      <w:r w:rsidR="00835D60" w:rsidRPr="00E56A6E">
        <w:rPr>
          <w:sz w:val="26"/>
          <w:szCs w:val="26"/>
        </w:rPr>
        <w:t xml:space="preserve"> </w:t>
      </w:r>
      <w:proofErr w:type="spellStart"/>
      <w:r w:rsidR="00835D60" w:rsidRPr="00E56A6E">
        <w:rPr>
          <w:sz w:val="26"/>
          <w:szCs w:val="26"/>
        </w:rPr>
        <w:t>natură</w:t>
      </w:r>
      <w:proofErr w:type="spellEnd"/>
      <w:r w:rsidR="00835D60" w:rsidRPr="00E56A6E">
        <w:rPr>
          <w:sz w:val="26"/>
          <w:szCs w:val="26"/>
        </w:rPr>
        <w:t xml:space="preserve">, </w:t>
      </w:r>
      <w:proofErr w:type="spellStart"/>
      <w:r w:rsidR="00835D60" w:rsidRPr="00E56A6E">
        <w:rPr>
          <w:sz w:val="26"/>
          <w:szCs w:val="26"/>
        </w:rPr>
        <w:t>în</w:t>
      </w:r>
      <w:proofErr w:type="spellEnd"/>
      <w:r w:rsidR="00835D60" w:rsidRPr="00E56A6E">
        <w:rPr>
          <w:sz w:val="26"/>
          <w:szCs w:val="26"/>
        </w:rPr>
        <w:t xml:space="preserve"> </w:t>
      </w:r>
      <w:proofErr w:type="spellStart"/>
      <w:r w:rsidR="00835D60" w:rsidRPr="00E56A6E">
        <w:rPr>
          <w:sz w:val="26"/>
          <w:szCs w:val="26"/>
        </w:rPr>
        <w:t>proprietatea</w:t>
      </w:r>
      <w:proofErr w:type="spellEnd"/>
      <w:r w:rsidRPr="00E56A6E">
        <w:rPr>
          <w:sz w:val="26"/>
          <w:szCs w:val="26"/>
        </w:rPr>
        <w:t xml:space="preserve"> </w:t>
      </w:r>
      <w:proofErr w:type="spellStart"/>
      <w:r w:rsidRPr="00E56A6E">
        <w:rPr>
          <w:sz w:val="26"/>
          <w:szCs w:val="26"/>
        </w:rPr>
        <w:t>domnului</w:t>
      </w:r>
      <w:proofErr w:type="spellEnd"/>
      <w:r w:rsidRPr="00E56A6E">
        <w:rPr>
          <w:sz w:val="26"/>
          <w:szCs w:val="26"/>
        </w:rPr>
        <w:t xml:space="preserve"> </w:t>
      </w:r>
      <w:proofErr w:type="spellStart"/>
      <w:r w:rsidRPr="00E56A6E">
        <w:rPr>
          <w:sz w:val="26"/>
          <w:szCs w:val="26"/>
        </w:rPr>
        <w:t>Lungu</w:t>
      </w:r>
      <w:proofErr w:type="spellEnd"/>
      <w:r w:rsidRPr="00E56A6E">
        <w:rPr>
          <w:sz w:val="26"/>
          <w:szCs w:val="26"/>
        </w:rPr>
        <w:t xml:space="preserve"> </w:t>
      </w:r>
      <w:proofErr w:type="spellStart"/>
      <w:r w:rsidRPr="00E56A6E">
        <w:rPr>
          <w:sz w:val="26"/>
          <w:szCs w:val="26"/>
        </w:rPr>
        <w:t>Corneliu</w:t>
      </w:r>
      <w:proofErr w:type="spellEnd"/>
      <w:r w:rsidRPr="00E56A6E">
        <w:rPr>
          <w:sz w:val="26"/>
          <w:szCs w:val="26"/>
        </w:rPr>
        <w:t xml:space="preserve"> </w:t>
      </w:r>
      <w:proofErr w:type="spellStart"/>
      <w:r w:rsidRPr="00E56A6E">
        <w:rPr>
          <w:sz w:val="26"/>
          <w:szCs w:val="26"/>
        </w:rPr>
        <w:t>imobilului</w:t>
      </w:r>
      <w:proofErr w:type="spellEnd"/>
      <w:r w:rsidRPr="00E56A6E">
        <w:rPr>
          <w:sz w:val="26"/>
          <w:szCs w:val="26"/>
        </w:rPr>
        <w:t xml:space="preserve"> </w:t>
      </w:r>
      <w:proofErr w:type="spellStart"/>
      <w:r w:rsidRPr="00E56A6E">
        <w:rPr>
          <w:sz w:val="26"/>
          <w:szCs w:val="26"/>
        </w:rPr>
        <w:t>în</w:t>
      </w:r>
      <w:proofErr w:type="spellEnd"/>
      <w:r w:rsidRPr="00E56A6E">
        <w:rPr>
          <w:sz w:val="26"/>
          <w:szCs w:val="26"/>
        </w:rPr>
        <w:t xml:space="preserve"> </w:t>
      </w:r>
      <w:proofErr w:type="spellStart"/>
      <w:r w:rsidRPr="00E56A6E">
        <w:rPr>
          <w:sz w:val="26"/>
          <w:szCs w:val="26"/>
        </w:rPr>
        <w:t>discuție</w:t>
      </w:r>
      <w:proofErr w:type="spellEnd"/>
      <w:r w:rsidRPr="00E56A6E">
        <w:rPr>
          <w:sz w:val="26"/>
          <w:szCs w:val="26"/>
        </w:rPr>
        <w:t xml:space="preserve">, </w:t>
      </w:r>
      <w:proofErr w:type="spellStart"/>
      <w:r w:rsidRPr="00E56A6E">
        <w:rPr>
          <w:sz w:val="26"/>
          <w:szCs w:val="26"/>
        </w:rPr>
        <w:t>instituind</w:t>
      </w:r>
      <w:proofErr w:type="spellEnd"/>
      <w:r w:rsidRPr="00E56A6E">
        <w:rPr>
          <w:sz w:val="26"/>
          <w:szCs w:val="26"/>
        </w:rPr>
        <w:t xml:space="preserve"> </w:t>
      </w:r>
      <w:proofErr w:type="spellStart"/>
      <w:r w:rsidRPr="00E56A6E">
        <w:rPr>
          <w:sz w:val="26"/>
          <w:szCs w:val="26"/>
        </w:rPr>
        <w:t>obligația</w:t>
      </w:r>
      <w:proofErr w:type="spellEnd"/>
      <w:r w:rsidRPr="00E56A6E">
        <w:rPr>
          <w:sz w:val="26"/>
          <w:szCs w:val="26"/>
        </w:rPr>
        <w:t xml:space="preserve"> </w:t>
      </w:r>
      <w:proofErr w:type="spellStart"/>
      <w:r w:rsidRPr="00E56A6E">
        <w:rPr>
          <w:sz w:val="26"/>
          <w:szCs w:val="26"/>
        </w:rPr>
        <w:t>în</w:t>
      </w:r>
      <w:proofErr w:type="spellEnd"/>
      <w:r w:rsidRPr="00E56A6E">
        <w:rPr>
          <w:sz w:val="26"/>
          <w:szCs w:val="26"/>
        </w:rPr>
        <w:t xml:space="preserve"> </w:t>
      </w:r>
      <w:proofErr w:type="spellStart"/>
      <w:r w:rsidRPr="00E56A6E">
        <w:rPr>
          <w:sz w:val="26"/>
          <w:szCs w:val="26"/>
        </w:rPr>
        <w:t>sarcina</w:t>
      </w:r>
      <w:proofErr w:type="spellEnd"/>
      <w:r w:rsidRPr="00E56A6E">
        <w:rPr>
          <w:sz w:val="26"/>
          <w:szCs w:val="26"/>
        </w:rPr>
        <w:t xml:space="preserve"> </w:t>
      </w:r>
      <w:proofErr w:type="spellStart"/>
      <w:r w:rsidRPr="00E56A6E">
        <w:rPr>
          <w:sz w:val="26"/>
          <w:szCs w:val="26"/>
        </w:rPr>
        <w:t>acestuia</w:t>
      </w:r>
      <w:proofErr w:type="spellEnd"/>
      <w:r w:rsidRPr="00E56A6E">
        <w:rPr>
          <w:sz w:val="26"/>
          <w:szCs w:val="26"/>
        </w:rPr>
        <w:t xml:space="preserve">, de a </w:t>
      </w:r>
      <w:proofErr w:type="spellStart"/>
      <w:r w:rsidRPr="00E56A6E">
        <w:rPr>
          <w:sz w:val="26"/>
          <w:szCs w:val="26"/>
        </w:rPr>
        <w:t>menține</w:t>
      </w:r>
      <w:proofErr w:type="spellEnd"/>
      <w:r w:rsidRPr="00E56A6E">
        <w:rPr>
          <w:sz w:val="26"/>
          <w:szCs w:val="26"/>
        </w:rPr>
        <w:t xml:space="preserve"> </w:t>
      </w:r>
      <w:proofErr w:type="spellStart"/>
      <w:r w:rsidRPr="00E56A6E">
        <w:rPr>
          <w:sz w:val="26"/>
          <w:szCs w:val="26"/>
        </w:rPr>
        <w:t>afectațiunea</w:t>
      </w:r>
      <w:proofErr w:type="spellEnd"/>
      <w:r w:rsidRPr="00E56A6E">
        <w:rPr>
          <w:sz w:val="26"/>
          <w:szCs w:val="26"/>
        </w:rPr>
        <w:t xml:space="preserve">, </w:t>
      </w:r>
      <w:proofErr w:type="spellStart"/>
      <w:r w:rsidRPr="00E56A6E">
        <w:rPr>
          <w:sz w:val="26"/>
          <w:szCs w:val="26"/>
        </w:rPr>
        <w:t>pe</w:t>
      </w:r>
      <w:proofErr w:type="spellEnd"/>
      <w:r w:rsidRPr="00E56A6E">
        <w:rPr>
          <w:sz w:val="26"/>
          <w:szCs w:val="26"/>
        </w:rPr>
        <w:t xml:space="preserve"> o </w:t>
      </w:r>
      <w:proofErr w:type="spellStart"/>
      <w:r w:rsidRPr="00E56A6E">
        <w:rPr>
          <w:sz w:val="26"/>
          <w:szCs w:val="26"/>
        </w:rPr>
        <w:t>perioadă</w:t>
      </w:r>
      <w:proofErr w:type="spellEnd"/>
      <w:r w:rsidRPr="00E56A6E">
        <w:rPr>
          <w:sz w:val="26"/>
          <w:szCs w:val="26"/>
        </w:rPr>
        <w:t xml:space="preserve"> de 5 </w:t>
      </w:r>
      <w:proofErr w:type="spellStart"/>
      <w:r w:rsidRPr="00E56A6E">
        <w:rPr>
          <w:sz w:val="26"/>
          <w:szCs w:val="26"/>
        </w:rPr>
        <w:t>ani</w:t>
      </w:r>
      <w:proofErr w:type="spellEnd"/>
      <w:r w:rsidRPr="00E56A6E">
        <w:rPr>
          <w:sz w:val="26"/>
          <w:szCs w:val="26"/>
        </w:rPr>
        <w:t xml:space="preserve"> de la data </w:t>
      </w:r>
      <w:proofErr w:type="spellStart"/>
      <w:r w:rsidRPr="00E56A6E">
        <w:rPr>
          <w:sz w:val="26"/>
          <w:szCs w:val="26"/>
        </w:rPr>
        <w:t>emiterii</w:t>
      </w:r>
      <w:proofErr w:type="spellEnd"/>
      <w:r w:rsidRPr="00E56A6E">
        <w:rPr>
          <w:sz w:val="26"/>
          <w:szCs w:val="26"/>
        </w:rPr>
        <w:t xml:space="preserve"> </w:t>
      </w:r>
      <w:proofErr w:type="spellStart"/>
      <w:r w:rsidRPr="00E56A6E">
        <w:rPr>
          <w:sz w:val="26"/>
          <w:szCs w:val="26"/>
        </w:rPr>
        <w:t>dispoziției</w:t>
      </w:r>
      <w:proofErr w:type="spellEnd"/>
      <w:r w:rsidRPr="00E56A6E">
        <w:rPr>
          <w:sz w:val="26"/>
          <w:szCs w:val="26"/>
        </w:rPr>
        <w:t xml:space="preserve"> de </w:t>
      </w:r>
      <w:proofErr w:type="spellStart"/>
      <w:r w:rsidRPr="00E56A6E">
        <w:rPr>
          <w:sz w:val="26"/>
          <w:szCs w:val="26"/>
        </w:rPr>
        <w:t>restituire</w:t>
      </w:r>
      <w:proofErr w:type="spellEnd"/>
      <w:r w:rsidRPr="00E56A6E">
        <w:rPr>
          <w:sz w:val="26"/>
          <w:szCs w:val="26"/>
        </w:rPr>
        <w:t xml:space="preserve">, </w:t>
      </w:r>
      <w:proofErr w:type="spellStart"/>
      <w:r w:rsidR="00835D60" w:rsidRPr="00E56A6E">
        <w:rPr>
          <w:sz w:val="26"/>
          <w:szCs w:val="26"/>
        </w:rPr>
        <w:t>respectiv</w:t>
      </w:r>
      <w:proofErr w:type="spellEnd"/>
      <w:r w:rsidRPr="00E56A6E">
        <w:rPr>
          <w:sz w:val="26"/>
          <w:szCs w:val="26"/>
        </w:rPr>
        <w:t xml:space="preserve"> 02.08.2011. </w:t>
      </w:r>
    </w:p>
    <w:p w:rsidR="000B45FD" w:rsidRPr="00E56A6E" w:rsidRDefault="000B45FD" w:rsidP="00835D60">
      <w:pPr>
        <w:pStyle w:val="NoSpacing"/>
        <w:ind w:firstLine="708"/>
        <w:jc w:val="both"/>
        <w:rPr>
          <w:sz w:val="26"/>
          <w:szCs w:val="26"/>
        </w:rPr>
      </w:pPr>
      <w:proofErr w:type="spellStart"/>
      <w:r w:rsidRPr="00E56A6E">
        <w:rPr>
          <w:sz w:val="26"/>
          <w:szCs w:val="26"/>
        </w:rPr>
        <w:t>În</w:t>
      </w:r>
      <w:proofErr w:type="spellEnd"/>
      <w:r w:rsidRPr="00E56A6E">
        <w:rPr>
          <w:sz w:val="26"/>
          <w:szCs w:val="26"/>
        </w:rPr>
        <w:t xml:space="preserve"> </w:t>
      </w:r>
      <w:proofErr w:type="spellStart"/>
      <w:r w:rsidRPr="00E56A6E">
        <w:rPr>
          <w:sz w:val="26"/>
          <w:szCs w:val="26"/>
        </w:rPr>
        <w:t>acest</w:t>
      </w:r>
      <w:proofErr w:type="spellEnd"/>
      <w:r w:rsidRPr="00E56A6E">
        <w:rPr>
          <w:sz w:val="26"/>
          <w:szCs w:val="26"/>
        </w:rPr>
        <w:t xml:space="preserve"> context, </w:t>
      </w:r>
      <w:proofErr w:type="spellStart"/>
      <w:r w:rsidRPr="00E56A6E">
        <w:rPr>
          <w:sz w:val="26"/>
          <w:szCs w:val="26"/>
        </w:rPr>
        <w:t>având</w:t>
      </w:r>
      <w:proofErr w:type="spellEnd"/>
      <w:r w:rsidRPr="00E56A6E">
        <w:rPr>
          <w:sz w:val="26"/>
          <w:szCs w:val="26"/>
        </w:rPr>
        <w:t xml:space="preserve"> </w:t>
      </w:r>
      <w:proofErr w:type="spellStart"/>
      <w:r w:rsidRPr="00E56A6E">
        <w:rPr>
          <w:sz w:val="26"/>
          <w:szCs w:val="26"/>
        </w:rPr>
        <w:t>în</w:t>
      </w:r>
      <w:proofErr w:type="spellEnd"/>
      <w:r w:rsidRPr="00E56A6E">
        <w:rPr>
          <w:sz w:val="26"/>
          <w:szCs w:val="26"/>
        </w:rPr>
        <w:t xml:space="preserve"> </w:t>
      </w:r>
      <w:proofErr w:type="spellStart"/>
      <w:r w:rsidRPr="00E56A6E">
        <w:rPr>
          <w:sz w:val="26"/>
          <w:szCs w:val="26"/>
        </w:rPr>
        <w:t>vedere</w:t>
      </w:r>
      <w:proofErr w:type="spellEnd"/>
      <w:r w:rsidRPr="00E56A6E">
        <w:rPr>
          <w:sz w:val="26"/>
          <w:szCs w:val="26"/>
        </w:rPr>
        <w:t xml:space="preserve"> </w:t>
      </w:r>
      <w:proofErr w:type="spellStart"/>
      <w:r w:rsidRPr="00E56A6E">
        <w:rPr>
          <w:sz w:val="26"/>
          <w:szCs w:val="26"/>
        </w:rPr>
        <w:t>activitatea</w:t>
      </w:r>
      <w:proofErr w:type="spellEnd"/>
      <w:r w:rsidRPr="00E56A6E">
        <w:rPr>
          <w:sz w:val="26"/>
          <w:szCs w:val="26"/>
        </w:rPr>
        <w:t xml:space="preserve"> DGASPC Sector 1 </w:t>
      </w:r>
      <w:proofErr w:type="spellStart"/>
      <w:r w:rsidRPr="00E56A6E">
        <w:rPr>
          <w:sz w:val="26"/>
          <w:szCs w:val="26"/>
        </w:rPr>
        <w:t>în</w:t>
      </w:r>
      <w:proofErr w:type="spellEnd"/>
      <w:r w:rsidRPr="00E56A6E">
        <w:rPr>
          <w:sz w:val="26"/>
          <w:szCs w:val="26"/>
        </w:rPr>
        <w:t xml:space="preserve"> </w:t>
      </w:r>
      <w:proofErr w:type="spellStart"/>
      <w:r w:rsidRPr="00E56A6E">
        <w:rPr>
          <w:sz w:val="26"/>
          <w:szCs w:val="26"/>
        </w:rPr>
        <w:t>spațiul</w:t>
      </w:r>
      <w:proofErr w:type="spellEnd"/>
      <w:r w:rsidRPr="00E56A6E">
        <w:rPr>
          <w:sz w:val="26"/>
          <w:szCs w:val="26"/>
        </w:rPr>
        <w:t xml:space="preserve"> </w:t>
      </w:r>
      <w:proofErr w:type="spellStart"/>
      <w:r w:rsidRPr="00E56A6E">
        <w:rPr>
          <w:sz w:val="26"/>
          <w:szCs w:val="26"/>
        </w:rPr>
        <w:t>în</w:t>
      </w:r>
      <w:proofErr w:type="spellEnd"/>
      <w:r w:rsidRPr="00E56A6E">
        <w:rPr>
          <w:sz w:val="26"/>
          <w:szCs w:val="26"/>
        </w:rPr>
        <w:t xml:space="preserve"> </w:t>
      </w:r>
      <w:proofErr w:type="spellStart"/>
      <w:r w:rsidRPr="00E56A6E">
        <w:rPr>
          <w:sz w:val="26"/>
          <w:szCs w:val="26"/>
        </w:rPr>
        <w:t>discuție</w:t>
      </w:r>
      <w:proofErr w:type="spellEnd"/>
      <w:r w:rsidRPr="00E56A6E">
        <w:rPr>
          <w:sz w:val="26"/>
          <w:szCs w:val="26"/>
        </w:rPr>
        <w:t xml:space="preserve">, a </w:t>
      </w:r>
      <w:proofErr w:type="spellStart"/>
      <w:r w:rsidRPr="00E56A6E">
        <w:rPr>
          <w:sz w:val="26"/>
          <w:szCs w:val="26"/>
        </w:rPr>
        <w:t>fost</w:t>
      </w:r>
      <w:proofErr w:type="spellEnd"/>
      <w:r w:rsidRPr="00E56A6E">
        <w:rPr>
          <w:sz w:val="26"/>
          <w:szCs w:val="26"/>
        </w:rPr>
        <w:t xml:space="preserve"> </w:t>
      </w:r>
      <w:proofErr w:type="spellStart"/>
      <w:r w:rsidRPr="00E56A6E">
        <w:rPr>
          <w:sz w:val="26"/>
          <w:szCs w:val="26"/>
        </w:rPr>
        <w:t>încheiat</w:t>
      </w:r>
      <w:proofErr w:type="spellEnd"/>
      <w:r w:rsidRPr="00E56A6E">
        <w:rPr>
          <w:sz w:val="26"/>
          <w:szCs w:val="26"/>
        </w:rPr>
        <w:t xml:space="preserve"> </w:t>
      </w:r>
      <w:proofErr w:type="spellStart"/>
      <w:r w:rsidRPr="00E56A6E">
        <w:rPr>
          <w:sz w:val="26"/>
          <w:szCs w:val="26"/>
        </w:rPr>
        <w:t>contractul</w:t>
      </w:r>
      <w:proofErr w:type="spellEnd"/>
      <w:r w:rsidRPr="00E56A6E">
        <w:rPr>
          <w:sz w:val="26"/>
          <w:szCs w:val="26"/>
        </w:rPr>
        <w:t xml:space="preserve"> de </w:t>
      </w:r>
      <w:proofErr w:type="spellStart"/>
      <w:r w:rsidRPr="00E56A6E">
        <w:rPr>
          <w:sz w:val="26"/>
          <w:szCs w:val="26"/>
        </w:rPr>
        <w:t>închiriere</w:t>
      </w:r>
      <w:proofErr w:type="spellEnd"/>
      <w:r w:rsidRPr="00E56A6E">
        <w:rPr>
          <w:sz w:val="26"/>
          <w:szCs w:val="26"/>
        </w:rPr>
        <w:t xml:space="preserve"> nr. 15563/2012, </w:t>
      </w:r>
      <w:proofErr w:type="spellStart"/>
      <w:r w:rsidRPr="00E56A6E">
        <w:rPr>
          <w:sz w:val="26"/>
          <w:szCs w:val="26"/>
        </w:rPr>
        <w:t>pentru</w:t>
      </w:r>
      <w:proofErr w:type="spellEnd"/>
      <w:r w:rsidRPr="00E56A6E">
        <w:rPr>
          <w:sz w:val="26"/>
          <w:szCs w:val="26"/>
        </w:rPr>
        <w:t xml:space="preserve"> o </w:t>
      </w:r>
      <w:proofErr w:type="spellStart"/>
      <w:r w:rsidRPr="00E56A6E">
        <w:rPr>
          <w:sz w:val="26"/>
          <w:szCs w:val="26"/>
        </w:rPr>
        <w:t>perioadă</w:t>
      </w:r>
      <w:proofErr w:type="spellEnd"/>
      <w:r w:rsidRPr="00E56A6E">
        <w:rPr>
          <w:sz w:val="26"/>
          <w:szCs w:val="26"/>
        </w:rPr>
        <w:t xml:space="preserve"> de 5 (</w:t>
      </w:r>
      <w:proofErr w:type="spellStart"/>
      <w:r w:rsidRPr="00E56A6E">
        <w:rPr>
          <w:sz w:val="26"/>
          <w:szCs w:val="26"/>
        </w:rPr>
        <w:t>cinci</w:t>
      </w:r>
      <w:proofErr w:type="spellEnd"/>
      <w:r w:rsidRPr="00E56A6E">
        <w:rPr>
          <w:sz w:val="26"/>
          <w:szCs w:val="26"/>
        </w:rPr>
        <w:t xml:space="preserve">) </w:t>
      </w:r>
      <w:proofErr w:type="spellStart"/>
      <w:r w:rsidRPr="00E56A6E">
        <w:rPr>
          <w:sz w:val="26"/>
          <w:szCs w:val="26"/>
        </w:rPr>
        <w:t>ani</w:t>
      </w:r>
      <w:proofErr w:type="spellEnd"/>
      <w:r w:rsidRPr="00E56A6E">
        <w:rPr>
          <w:sz w:val="26"/>
          <w:szCs w:val="26"/>
        </w:rPr>
        <w:t xml:space="preserve"> de la data </w:t>
      </w:r>
      <w:proofErr w:type="spellStart"/>
      <w:r w:rsidRPr="00E56A6E">
        <w:rPr>
          <w:sz w:val="26"/>
          <w:szCs w:val="26"/>
        </w:rPr>
        <w:t>de</w:t>
      </w:r>
      <w:proofErr w:type="spellEnd"/>
      <w:r w:rsidRPr="00E56A6E">
        <w:rPr>
          <w:sz w:val="26"/>
          <w:szCs w:val="26"/>
        </w:rPr>
        <w:t xml:space="preserve"> 02.08.2011, cu </w:t>
      </w:r>
      <w:proofErr w:type="spellStart"/>
      <w:r w:rsidRPr="00E56A6E">
        <w:rPr>
          <w:sz w:val="26"/>
          <w:szCs w:val="26"/>
        </w:rPr>
        <w:t>încuviințarea</w:t>
      </w:r>
      <w:proofErr w:type="spellEnd"/>
      <w:r w:rsidRPr="00E56A6E">
        <w:rPr>
          <w:sz w:val="26"/>
          <w:szCs w:val="26"/>
        </w:rPr>
        <w:t xml:space="preserve"> </w:t>
      </w:r>
      <w:proofErr w:type="spellStart"/>
      <w:r w:rsidRPr="00E56A6E">
        <w:rPr>
          <w:sz w:val="26"/>
          <w:szCs w:val="26"/>
        </w:rPr>
        <w:t>prealabilă</w:t>
      </w:r>
      <w:proofErr w:type="spellEnd"/>
      <w:r w:rsidRPr="00E56A6E">
        <w:rPr>
          <w:sz w:val="26"/>
          <w:szCs w:val="26"/>
        </w:rPr>
        <w:t xml:space="preserve"> a </w:t>
      </w:r>
      <w:proofErr w:type="spellStart"/>
      <w:r w:rsidRPr="00E56A6E">
        <w:rPr>
          <w:sz w:val="26"/>
          <w:szCs w:val="26"/>
        </w:rPr>
        <w:t>Consiliului</w:t>
      </w:r>
      <w:proofErr w:type="spellEnd"/>
      <w:r w:rsidRPr="00E56A6E">
        <w:rPr>
          <w:sz w:val="26"/>
          <w:szCs w:val="26"/>
        </w:rPr>
        <w:t xml:space="preserve"> Local al </w:t>
      </w:r>
      <w:proofErr w:type="spellStart"/>
      <w:r w:rsidRPr="00E56A6E">
        <w:rPr>
          <w:sz w:val="26"/>
          <w:szCs w:val="26"/>
        </w:rPr>
        <w:t>Sectorului</w:t>
      </w:r>
      <w:proofErr w:type="spellEnd"/>
      <w:r w:rsidRPr="00E56A6E">
        <w:rPr>
          <w:sz w:val="26"/>
          <w:szCs w:val="26"/>
        </w:rPr>
        <w:t xml:space="preserve"> 1 </w:t>
      </w:r>
      <w:proofErr w:type="spellStart"/>
      <w:r w:rsidRPr="00E56A6E">
        <w:rPr>
          <w:sz w:val="26"/>
          <w:szCs w:val="26"/>
        </w:rPr>
        <w:t>București</w:t>
      </w:r>
      <w:proofErr w:type="spellEnd"/>
      <w:r w:rsidRPr="00E56A6E">
        <w:rPr>
          <w:sz w:val="26"/>
          <w:szCs w:val="26"/>
        </w:rPr>
        <w:t xml:space="preserve">. </w:t>
      </w:r>
    </w:p>
    <w:p w:rsidR="000B45FD" w:rsidRPr="00E56A6E" w:rsidRDefault="000B45FD" w:rsidP="00835D60">
      <w:pPr>
        <w:pStyle w:val="NoSpacing"/>
        <w:ind w:firstLine="708"/>
        <w:jc w:val="both"/>
        <w:rPr>
          <w:sz w:val="26"/>
          <w:szCs w:val="26"/>
        </w:rPr>
      </w:pPr>
      <w:proofErr w:type="spellStart"/>
      <w:r w:rsidRPr="00E56A6E">
        <w:rPr>
          <w:sz w:val="26"/>
          <w:szCs w:val="26"/>
        </w:rPr>
        <w:t>Având</w:t>
      </w:r>
      <w:proofErr w:type="spellEnd"/>
      <w:r w:rsidRPr="00E56A6E">
        <w:rPr>
          <w:sz w:val="26"/>
          <w:szCs w:val="26"/>
        </w:rPr>
        <w:t xml:space="preserve"> </w:t>
      </w:r>
      <w:proofErr w:type="spellStart"/>
      <w:r w:rsidRPr="00E56A6E">
        <w:rPr>
          <w:sz w:val="26"/>
          <w:szCs w:val="26"/>
        </w:rPr>
        <w:t>în</w:t>
      </w:r>
      <w:proofErr w:type="spellEnd"/>
      <w:r w:rsidRPr="00E56A6E">
        <w:rPr>
          <w:sz w:val="26"/>
          <w:szCs w:val="26"/>
        </w:rPr>
        <w:t xml:space="preserve"> </w:t>
      </w:r>
      <w:proofErr w:type="spellStart"/>
      <w:r w:rsidRPr="00E56A6E">
        <w:rPr>
          <w:sz w:val="26"/>
          <w:szCs w:val="26"/>
        </w:rPr>
        <w:t>vedere</w:t>
      </w:r>
      <w:proofErr w:type="spellEnd"/>
      <w:r w:rsidRPr="00E56A6E">
        <w:rPr>
          <w:sz w:val="26"/>
          <w:szCs w:val="26"/>
        </w:rPr>
        <w:t xml:space="preserve"> </w:t>
      </w:r>
      <w:proofErr w:type="spellStart"/>
      <w:r w:rsidRPr="00E56A6E">
        <w:rPr>
          <w:sz w:val="26"/>
          <w:szCs w:val="26"/>
        </w:rPr>
        <w:t>că</w:t>
      </w:r>
      <w:proofErr w:type="spellEnd"/>
      <w:r w:rsidRPr="00E56A6E">
        <w:rPr>
          <w:sz w:val="26"/>
          <w:szCs w:val="26"/>
        </w:rPr>
        <w:t xml:space="preserve"> </w:t>
      </w:r>
      <w:proofErr w:type="spellStart"/>
      <w:r w:rsidRPr="00E56A6E">
        <w:rPr>
          <w:sz w:val="26"/>
          <w:szCs w:val="26"/>
        </w:rPr>
        <w:t>acest</w:t>
      </w:r>
      <w:proofErr w:type="spellEnd"/>
      <w:r w:rsidRPr="00E56A6E">
        <w:rPr>
          <w:sz w:val="26"/>
          <w:szCs w:val="26"/>
        </w:rPr>
        <w:t xml:space="preserve"> contract </w:t>
      </w:r>
      <w:proofErr w:type="spellStart"/>
      <w:r w:rsidRPr="00E56A6E">
        <w:rPr>
          <w:sz w:val="26"/>
          <w:szCs w:val="26"/>
        </w:rPr>
        <w:t>este</w:t>
      </w:r>
      <w:proofErr w:type="spellEnd"/>
      <w:r w:rsidRPr="00E56A6E">
        <w:rPr>
          <w:sz w:val="26"/>
          <w:szCs w:val="26"/>
        </w:rPr>
        <w:t xml:space="preserve"> </w:t>
      </w:r>
      <w:r w:rsidR="004D3A5E" w:rsidRPr="00E56A6E">
        <w:rPr>
          <w:sz w:val="26"/>
          <w:szCs w:val="26"/>
        </w:rPr>
        <w:t xml:space="preserve">la </w:t>
      </w:r>
      <w:proofErr w:type="spellStart"/>
      <w:r w:rsidR="004D3A5E" w:rsidRPr="00E56A6E">
        <w:rPr>
          <w:sz w:val="26"/>
          <w:szCs w:val="26"/>
        </w:rPr>
        <w:t>finalul</w:t>
      </w:r>
      <w:proofErr w:type="spellEnd"/>
      <w:r w:rsidR="004D3A5E" w:rsidRPr="00E56A6E">
        <w:rPr>
          <w:sz w:val="26"/>
          <w:szCs w:val="26"/>
        </w:rPr>
        <w:t xml:space="preserve"> </w:t>
      </w:r>
      <w:proofErr w:type="spellStart"/>
      <w:r w:rsidR="004D3A5E" w:rsidRPr="00E56A6E">
        <w:rPr>
          <w:sz w:val="26"/>
          <w:szCs w:val="26"/>
        </w:rPr>
        <w:t>perioade</w:t>
      </w:r>
      <w:r w:rsidR="00835D60" w:rsidRPr="00E56A6E">
        <w:rPr>
          <w:sz w:val="26"/>
          <w:szCs w:val="26"/>
        </w:rPr>
        <w:t>i</w:t>
      </w:r>
      <w:proofErr w:type="spellEnd"/>
      <w:r w:rsidR="004D3A5E" w:rsidRPr="00E56A6E">
        <w:rPr>
          <w:sz w:val="26"/>
          <w:szCs w:val="26"/>
        </w:rPr>
        <w:t xml:space="preserve"> de </w:t>
      </w:r>
      <w:proofErr w:type="spellStart"/>
      <w:r w:rsidR="004D3A5E" w:rsidRPr="00E56A6E">
        <w:rPr>
          <w:sz w:val="26"/>
          <w:szCs w:val="26"/>
        </w:rPr>
        <w:t>executare</w:t>
      </w:r>
      <w:proofErr w:type="spellEnd"/>
      <w:r w:rsidR="004D3A5E" w:rsidRPr="00E56A6E">
        <w:rPr>
          <w:sz w:val="26"/>
          <w:szCs w:val="26"/>
        </w:rPr>
        <w:t xml:space="preserve">, la data de 19 </w:t>
      </w:r>
      <w:proofErr w:type="spellStart"/>
      <w:r w:rsidR="004D3A5E" w:rsidRPr="00E56A6E">
        <w:rPr>
          <w:sz w:val="26"/>
          <w:szCs w:val="26"/>
        </w:rPr>
        <w:t>iulie</w:t>
      </w:r>
      <w:proofErr w:type="spellEnd"/>
      <w:r w:rsidR="004D3A5E" w:rsidRPr="00E56A6E">
        <w:rPr>
          <w:sz w:val="26"/>
          <w:szCs w:val="26"/>
        </w:rPr>
        <w:t xml:space="preserve"> 2016</w:t>
      </w:r>
      <w:r w:rsidR="00835D60" w:rsidRPr="00E56A6E">
        <w:rPr>
          <w:sz w:val="26"/>
          <w:szCs w:val="26"/>
        </w:rPr>
        <w:t xml:space="preserve"> a </w:t>
      </w:r>
      <w:proofErr w:type="spellStart"/>
      <w:r w:rsidR="00835D60" w:rsidRPr="00E56A6E">
        <w:rPr>
          <w:sz w:val="26"/>
          <w:szCs w:val="26"/>
        </w:rPr>
        <w:t>fost</w:t>
      </w:r>
      <w:proofErr w:type="spellEnd"/>
      <w:r w:rsidR="00835D60" w:rsidRPr="00E56A6E">
        <w:rPr>
          <w:sz w:val="26"/>
          <w:szCs w:val="26"/>
        </w:rPr>
        <w:t xml:space="preserve"> </w:t>
      </w:r>
      <w:proofErr w:type="spellStart"/>
      <w:r w:rsidR="00835D60" w:rsidRPr="00E56A6E">
        <w:rPr>
          <w:sz w:val="26"/>
          <w:szCs w:val="26"/>
        </w:rPr>
        <w:t>înregistrată</w:t>
      </w:r>
      <w:proofErr w:type="spellEnd"/>
      <w:r w:rsidR="00835D60" w:rsidRPr="00E56A6E">
        <w:rPr>
          <w:sz w:val="26"/>
          <w:szCs w:val="26"/>
        </w:rPr>
        <w:t xml:space="preserve"> la DGASPC S</w:t>
      </w:r>
      <w:r w:rsidR="004D3A5E" w:rsidRPr="00E56A6E">
        <w:rPr>
          <w:sz w:val="26"/>
          <w:szCs w:val="26"/>
        </w:rPr>
        <w:t xml:space="preserve">ector 1, sub nr. </w:t>
      </w:r>
      <w:r w:rsidR="000F7A25" w:rsidRPr="00E56A6E">
        <w:rPr>
          <w:sz w:val="26"/>
          <w:szCs w:val="26"/>
        </w:rPr>
        <w:t>35899</w:t>
      </w:r>
      <w:r w:rsidR="00835D60" w:rsidRPr="00E56A6E">
        <w:rPr>
          <w:sz w:val="26"/>
          <w:szCs w:val="26"/>
        </w:rPr>
        <w:t>,</w:t>
      </w:r>
      <w:r w:rsidR="000F7A25" w:rsidRPr="00E56A6E">
        <w:rPr>
          <w:sz w:val="26"/>
          <w:szCs w:val="26"/>
        </w:rPr>
        <w:t xml:space="preserve"> </w:t>
      </w:r>
      <w:proofErr w:type="spellStart"/>
      <w:r w:rsidR="000F7A25" w:rsidRPr="00E56A6E">
        <w:rPr>
          <w:sz w:val="26"/>
          <w:szCs w:val="26"/>
        </w:rPr>
        <w:t>oferta</w:t>
      </w:r>
      <w:proofErr w:type="spellEnd"/>
      <w:r w:rsidR="000F7A25" w:rsidRPr="00E56A6E">
        <w:rPr>
          <w:sz w:val="26"/>
          <w:szCs w:val="26"/>
        </w:rPr>
        <w:t xml:space="preserve"> </w:t>
      </w:r>
      <w:proofErr w:type="spellStart"/>
      <w:r w:rsidR="000F7A25" w:rsidRPr="00E56A6E">
        <w:rPr>
          <w:sz w:val="26"/>
          <w:szCs w:val="26"/>
        </w:rPr>
        <w:t>proprietarului</w:t>
      </w:r>
      <w:proofErr w:type="spellEnd"/>
      <w:r w:rsidR="000F7A25" w:rsidRPr="00E56A6E">
        <w:rPr>
          <w:sz w:val="26"/>
          <w:szCs w:val="26"/>
        </w:rPr>
        <w:t xml:space="preserve">, </w:t>
      </w:r>
      <w:proofErr w:type="spellStart"/>
      <w:r w:rsidR="000F7A25" w:rsidRPr="00E56A6E">
        <w:rPr>
          <w:sz w:val="26"/>
          <w:szCs w:val="26"/>
        </w:rPr>
        <w:t>domnul</w:t>
      </w:r>
      <w:proofErr w:type="spellEnd"/>
      <w:r w:rsidR="000F7A25" w:rsidRPr="00E56A6E">
        <w:rPr>
          <w:sz w:val="26"/>
          <w:szCs w:val="26"/>
        </w:rPr>
        <w:t xml:space="preserve"> </w:t>
      </w:r>
      <w:proofErr w:type="spellStart"/>
      <w:r w:rsidR="000F7A25" w:rsidRPr="00E56A6E">
        <w:rPr>
          <w:sz w:val="26"/>
          <w:szCs w:val="26"/>
        </w:rPr>
        <w:t>Lungu</w:t>
      </w:r>
      <w:proofErr w:type="spellEnd"/>
      <w:r w:rsidR="000F7A25" w:rsidRPr="00E56A6E">
        <w:rPr>
          <w:sz w:val="26"/>
          <w:szCs w:val="26"/>
        </w:rPr>
        <w:t xml:space="preserve"> </w:t>
      </w:r>
      <w:proofErr w:type="spellStart"/>
      <w:r w:rsidR="000F7A25" w:rsidRPr="00E56A6E">
        <w:rPr>
          <w:sz w:val="26"/>
          <w:szCs w:val="26"/>
        </w:rPr>
        <w:t>Corneliu</w:t>
      </w:r>
      <w:proofErr w:type="spellEnd"/>
      <w:r w:rsidR="000F7A25" w:rsidRPr="00E56A6E">
        <w:rPr>
          <w:sz w:val="26"/>
          <w:szCs w:val="26"/>
        </w:rPr>
        <w:t xml:space="preserve">, </w:t>
      </w:r>
      <w:proofErr w:type="spellStart"/>
      <w:r w:rsidR="000F7A25" w:rsidRPr="00E56A6E">
        <w:rPr>
          <w:sz w:val="26"/>
          <w:szCs w:val="26"/>
        </w:rPr>
        <w:t>prin</w:t>
      </w:r>
      <w:proofErr w:type="spellEnd"/>
      <w:r w:rsidR="000F7A25" w:rsidRPr="00E56A6E">
        <w:rPr>
          <w:sz w:val="26"/>
          <w:szCs w:val="26"/>
        </w:rPr>
        <w:t xml:space="preserve"> care </w:t>
      </w:r>
      <w:proofErr w:type="spellStart"/>
      <w:r w:rsidR="000F7A25" w:rsidRPr="00E56A6E">
        <w:rPr>
          <w:sz w:val="26"/>
          <w:szCs w:val="26"/>
        </w:rPr>
        <w:t>arată</w:t>
      </w:r>
      <w:proofErr w:type="spellEnd"/>
      <w:r w:rsidR="000F7A25" w:rsidRPr="00E56A6E">
        <w:rPr>
          <w:sz w:val="26"/>
          <w:szCs w:val="26"/>
        </w:rPr>
        <w:t xml:space="preserve"> </w:t>
      </w:r>
      <w:proofErr w:type="spellStart"/>
      <w:r w:rsidR="000F7A25" w:rsidRPr="00E56A6E">
        <w:rPr>
          <w:sz w:val="26"/>
          <w:szCs w:val="26"/>
        </w:rPr>
        <w:t>disponibilitatea</w:t>
      </w:r>
      <w:proofErr w:type="spellEnd"/>
      <w:r w:rsidR="000F7A25" w:rsidRPr="00E56A6E">
        <w:rPr>
          <w:sz w:val="26"/>
          <w:szCs w:val="26"/>
        </w:rPr>
        <w:t xml:space="preserve"> </w:t>
      </w:r>
      <w:proofErr w:type="spellStart"/>
      <w:r w:rsidR="000F7A25" w:rsidRPr="00E56A6E">
        <w:rPr>
          <w:sz w:val="26"/>
          <w:szCs w:val="26"/>
        </w:rPr>
        <w:t>continuării</w:t>
      </w:r>
      <w:proofErr w:type="spellEnd"/>
      <w:r w:rsidR="000F7A25" w:rsidRPr="00E56A6E">
        <w:rPr>
          <w:sz w:val="26"/>
          <w:szCs w:val="26"/>
        </w:rPr>
        <w:t xml:space="preserve">  </w:t>
      </w:r>
      <w:proofErr w:type="spellStart"/>
      <w:r w:rsidR="000F7A25" w:rsidRPr="00E56A6E">
        <w:rPr>
          <w:sz w:val="26"/>
          <w:szCs w:val="26"/>
        </w:rPr>
        <w:t>colaborării</w:t>
      </w:r>
      <w:proofErr w:type="spellEnd"/>
      <w:r w:rsidR="000F7A25" w:rsidRPr="00E56A6E">
        <w:rPr>
          <w:sz w:val="26"/>
          <w:szCs w:val="26"/>
        </w:rPr>
        <w:t xml:space="preserve"> cu </w:t>
      </w:r>
      <w:proofErr w:type="spellStart"/>
      <w:r w:rsidR="000F7A25" w:rsidRPr="00E56A6E">
        <w:rPr>
          <w:sz w:val="26"/>
          <w:szCs w:val="26"/>
        </w:rPr>
        <w:t>subscrisa</w:t>
      </w:r>
      <w:proofErr w:type="spellEnd"/>
      <w:r w:rsidR="000F7A25" w:rsidRPr="00E56A6E">
        <w:rPr>
          <w:sz w:val="26"/>
          <w:szCs w:val="26"/>
        </w:rPr>
        <w:t xml:space="preserve">, </w:t>
      </w:r>
      <w:proofErr w:type="spellStart"/>
      <w:r w:rsidR="000F7A25" w:rsidRPr="00E56A6E">
        <w:rPr>
          <w:sz w:val="26"/>
          <w:szCs w:val="26"/>
        </w:rPr>
        <w:t>prin</w:t>
      </w:r>
      <w:proofErr w:type="spellEnd"/>
      <w:r w:rsidR="000F7A25" w:rsidRPr="00E56A6E">
        <w:rPr>
          <w:sz w:val="26"/>
          <w:szCs w:val="26"/>
        </w:rPr>
        <w:t xml:space="preserve"> </w:t>
      </w:r>
      <w:proofErr w:type="spellStart"/>
      <w:r w:rsidR="000F7A25" w:rsidRPr="00E56A6E">
        <w:rPr>
          <w:sz w:val="26"/>
          <w:szCs w:val="26"/>
        </w:rPr>
        <w:t>închirierea</w:t>
      </w:r>
      <w:proofErr w:type="spellEnd"/>
      <w:r w:rsidR="000F7A25" w:rsidRPr="00E56A6E">
        <w:rPr>
          <w:sz w:val="26"/>
          <w:szCs w:val="26"/>
        </w:rPr>
        <w:t xml:space="preserve"> </w:t>
      </w:r>
      <w:proofErr w:type="spellStart"/>
      <w:r w:rsidR="000F7A25" w:rsidRPr="00E56A6E">
        <w:rPr>
          <w:sz w:val="26"/>
          <w:szCs w:val="26"/>
        </w:rPr>
        <w:t>în</w:t>
      </w:r>
      <w:proofErr w:type="spellEnd"/>
      <w:r w:rsidR="000F7A25" w:rsidRPr="00E56A6E">
        <w:rPr>
          <w:sz w:val="26"/>
          <w:szCs w:val="26"/>
        </w:rPr>
        <w:t xml:space="preserve"> </w:t>
      </w:r>
      <w:proofErr w:type="spellStart"/>
      <w:r w:rsidR="000F7A25" w:rsidRPr="00E56A6E">
        <w:rPr>
          <w:sz w:val="26"/>
          <w:szCs w:val="26"/>
        </w:rPr>
        <w:t>continuare</w:t>
      </w:r>
      <w:proofErr w:type="spellEnd"/>
      <w:r w:rsidR="000F7A25" w:rsidRPr="00E56A6E">
        <w:rPr>
          <w:sz w:val="26"/>
          <w:szCs w:val="26"/>
        </w:rPr>
        <w:t xml:space="preserve"> a </w:t>
      </w:r>
      <w:proofErr w:type="spellStart"/>
      <w:r w:rsidR="000F7A25" w:rsidRPr="00E56A6E">
        <w:rPr>
          <w:sz w:val="26"/>
          <w:szCs w:val="26"/>
        </w:rPr>
        <w:t>spațiului</w:t>
      </w:r>
      <w:proofErr w:type="spellEnd"/>
      <w:r w:rsidR="000F7A25" w:rsidRPr="00E56A6E">
        <w:rPr>
          <w:sz w:val="26"/>
          <w:szCs w:val="26"/>
        </w:rPr>
        <w:t xml:space="preserve"> </w:t>
      </w:r>
      <w:proofErr w:type="spellStart"/>
      <w:r w:rsidR="000F7A25" w:rsidRPr="00E56A6E">
        <w:rPr>
          <w:sz w:val="26"/>
          <w:szCs w:val="26"/>
        </w:rPr>
        <w:t>în</w:t>
      </w:r>
      <w:proofErr w:type="spellEnd"/>
      <w:r w:rsidR="000F7A25" w:rsidRPr="00E56A6E">
        <w:rPr>
          <w:sz w:val="26"/>
          <w:szCs w:val="26"/>
        </w:rPr>
        <w:t xml:space="preserve"> </w:t>
      </w:r>
      <w:proofErr w:type="spellStart"/>
      <w:r w:rsidR="000F7A25" w:rsidRPr="00E56A6E">
        <w:rPr>
          <w:sz w:val="26"/>
          <w:szCs w:val="26"/>
        </w:rPr>
        <w:t>discuție</w:t>
      </w:r>
      <w:proofErr w:type="spellEnd"/>
      <w:r w:rsidR="000F7A25" w:rsidRPr="00E56A6E">
        <w:rPr>
          <w:sz w:val="26"/>
          <w:szCs w:val="26"/>
        </w:rPr>
        <w:t xml:space="preserve">, </w:t>
      </w:r>
      <w:proofErr w:type="spellStart"/>
      <w:r w:rsidR="000F7A25" w:rsidRPr="00E56A6E">
        <w:rPr>
          <w:sz w:val="26"/>
          <w:szCs w:val="26"/>
        </w:rPr>
        <w:t>cuantumul</w:t>
      </w:r>
      <w:proofErr w:type="spellEnd"/>
      <w:r w:rsidR="000F7A25" w:rsidRPr="00E56A6E">
        <w:rPr>
          <w:sz w:val="26"/>
          <w:szCs w:val="26"/>
        </w:rPr>
        <w:t xml:space="preserve"> </w:t>
      </w:r>
      <w:proofErr w:type="spellStart"/>
      <w:r w:rsidR="000F7A25" w:rsidRPr="00E56A6E">
        <w:rPr>
          <w:sz w:val="26"/>
          <w:szCs w:val="26"/>
        </w:rPr>
        <w:t>chiriei</w:t>
      </w:r>
      <w:proofErr w:type="spellEnd"/>
      <w:r w:rsidR="000F7A25" w:rsidRPr="00E56A6E">
        <w:rPr>
          <w:sz w:val="26"/>
          <w:szCs w:val="26"/>
        </w:rPr>
        <w:t xml:space="preserve"> </w:t>
      </w:r>
      <w:proofErr w:type="spellStart"/>
      <w:r w:rsidR="000F7A25" w:rsidRPr="00E56A6E">
        <w:rPr>
          <w:sz w:val="26"/>
          <w:szCs w:val="26"/>
        </w:rPr>
        <w:t>lunare</w:t>
      </w:r>
      <w:proofErr w:type="spellEnd"/>
      <w:r w:rsidR="000F7A25" w:rsidRPr="00E56A6E">
        <w:rPr>
          <w:sz w:val="26"/>
          <w:szCs w:val="26"/>
        </w:rPr>
        <w:t xml:space="preserve"> </w:t>
      </w:r>
      <w:proofErr w:type="spellStart"/>
      <w:r w:rsidR="000F7A25" w:rsidRPr="00E56A6E">
        <w:rPr>
          <w:sz w:val="26"/>
          <w:szCs w:val="26"/>
        </w:rPr>
        <w:t>fiind</w:t>
      </w:r>
      <w:proofErr w:type="spellEnd"/>
      <w:r w:rsidR="000F7A25" w:rsidRPr="00E56A6E">
        <w:rPr>
          <w:sz w:val="26"/>
          <w:szCs w:val="26"/>
        </w:rPr>
        <w:t xml:space="preserve"> </w:t>
      </w:r>
      <w:proofErr w:type="spellStart"/>
      <w:r w:rsidR="000F7A25" w:rsidRPr="00E56A6E">
        <w:rPr>
          <w:sz w:val="26"/>
          <w:szCs w:val="26"/>
        </w:rPr>
        <w:t>menținut</w:t>
      </w:r>
      <w:proofErr w:type="spellEnd"/>
      <w:r w:rsidR="000F7A25" w:rsidRPr="00E56A6E">
        <w:rPr>
          <w:sz w:val="26"/>
          <w:szCs w:val="26"/>
        </w:rPr>
        <w:t xml:space="preserve"> la </w:t>
      </w:r>
      <w:proofErr w:type="spellStart"/>
      <w:r w:rsidR="000F7A25" w:rsidRPr="00E56A6E">
        <w:rPr>
          <w:sz w:val="26"/>
          <w:szCs w:val="26"/>
        </w:rPr>
        <w:t>valoarea</w:t>
      </w:r>
      <w:proofErr w:type="spellEnd"/>
      <w:r w:rsidR="000F7A25" w:rsidRPr="00E56A6E">
        <w:rPr>
          <w:sz w:val="26"/>
          <w:szCs w:val="26"/>
        </w:rPr>
        <w:t xml:space="preserve"> </w:t>
      </w:r>
      <w:proofErr w:type="spellStart"/>
      <w:r w:rsidR="000F7A25" w:rsidRPr="00E56A6E">
        <w:rPr>
          <w:sz w:val="26"/>
          <w:szCs w:val="26"/>
        </w:rPr>
        <w:t>actuală</w:t>
      </w:r>
      <w:proofErr w:type="spellEnd"/>
      <w:r w:rsidR="000F7A25" w:rsidRPr="00E56A6E">
        <w:rPr>
          <w:sz w:val="26"/>
          <w:szCs w:val="26"/>
        </w:rPr>
        <w:t xml:space="preserve"> de 4150,47 lei. </w:t>
      </w:r>
    </w:p>
    <w:p w:rsidR="000F7A25" w:rsidRPr="00E56A6E" w:rsidRDefault="000F7A25" w:rsidP="00835D60">
      <w:pPr>
        <w:pStyle w:val="NoSpacing"/>
        <w:ind w:firstLine="708"/>
        <w:jc w:val="both"/>
        <w:rPr>
          <w:sz w:val="26"/>
          <w:szCs w:val="26"/>
        </w:rPr>
      </w:pPr>
      <w:proofErr w:type="spellStart"/>
      <w:r w:rsidRPr="00E56A6E">
        <w:rPr>
          <w:sz w:val="26"/>
          <w:szCs w:val="26"/>
        </w:rPr>
        <w:t>În</w:t>
      </w:r>
      <w:proofErr w:type="spellEnd"/>
      <w:r w:rsidRPr="00E56A6E">
        <w:rPr>
          <w:sz w:val="26"/>
          <w:szCs w:val="26"/>
        </w:rPr>
        <w:t xml:space="preserve"> </w:t>
      </w:r>
      <w:proofErr w:type="spellStart"/>
      <w:r w:rsidRPr="00E56A6E">
        <w:rPr>
          <w:sz w:val="26"/>
          <w:szCs w:val="26"/>
        </w:rPr>
        <w:t>rapo</w:t>
      </w:r>
      <w:r w:rsidR="00835D60" w:rsidRPr="00E56A6E">
        <w:rPr>
          <w:sz w:val="26"/>
          <w:szCs w:val="26"/>
        </w:rPr>
        <w:t>rt</w:t>
      </w:r>
      <w:proofErr w:type="spellEnd"/>
      <w:r w:rsidR="00835D60" w:rsidRPr="00E56A6E">
        <w:rPr>
          <w:sz w:val="26"/>
          <w:szCs w:val="26"/>
        </w:rPr>
        <w:t xml:space="preserve"> de </w:t>
      </w:r>
      <w:proofErr w:type="spellStart"/>
      <w:r w:rsidR="00835D60" w:rsidRPr="00E56A6E">
        <w:rPr>
          <w:sz w:val="26"/>
          <w:szCs w:val="26"/>
        </w:rPr>
        <w:t>această</w:t>
      </w:r>
      <w:proofErr w:type="spellEnd"/>
      <w:r w:rsidR="00835D60" w:rsidRPr="00E56A6E">
        <w:rPr>
          <w:sz w:val="26"/>
          <w:szCs w:val="26"/>
        </w:rPr>
        <w:t xml:space="preserve"> </w:t>
      </w:r>
      <w:proofErr w:type="spellStart"/>
      <w:r w:rsidR="00835D60" w:rsidRPr="00E56A6E">
        <w:rPr>
          <w:sz w:val="26"/>
          <w:szCs w:val="26"/>
        </w:rPr>
        <w:t>ofertă</w:t>
      </w:r>
      <w:proofErr w:type="spellEnd"/>
      <w:r w:rsidR="00835D60" w:rsidRPr="00E56A6E">
        <w:rPr>
          <w:sz w:val="26"/>
          <w:szCs w:val="26"/>
        </w:rPr>
        <w:t xml:space="preserve">, </w:t>
      </w:r>
      <w:proofErr w:type="spellStart"/>
      <w:r w:rsidR="00835D60" w:rsidRPr="00E56A6E">
        <w:rPr>
          <w:sz w:val="26"/>
          <w:szCs w:val="26"/>
        </w:rPr>
        <w:t>șeful</w:t>
      </w:r>
      <w:proofErr w:type="spellEnd"/>
      <w:r w:rsidR="00835D60" w:rsidRPr="00E56A6E">
        <w:rPr>
          <w:sz w:val="26"/>
          <w:szCs w:val="26"/>
        </w:rPr>
        <w:t xml:space="preserve"> </w:t>
      </w:r>
      <w:proofErr w:type="spellStart"/>
      <w:r w:rsidR="00835D60" w:rsidRPr="00E56A6E">
        <w:rPr>
          <w:sz w:val="26"/>
          <w:szCs w:val="26"/>
        </w:rPr>
        <w:t>cent</w:t>
      </w:r>
      <w:r w:rsidRPr="00E56A6E">
        <w:rPr>
          <w:sz w:val="26"/>
          <w:szCs w:val="26"/>
        </w:rPr>
        <w:t>rului</w:t>
      </w:r>
      <w:proofErr w:type="spellEnd"/>
      <w:r w:rsidRPr="00E56A6E">
        <w:rPr>
          <w:sz w:val="26"/>
          <w:szCs w:val="26"/>
        </w:rPr>
        <w:t xml:space="preserve"> care </w:t>
      </w:r>
      <w:proofErr w:type="spellStart"/>
      <w:r w:rsidRPr="00E56A6E">
        <w:rPr>
          <w:sz w:val="26"/>
          <w:szCs w:val="26"/>
        </w:rPr>
        <w:t>activează</w:t>
      </w:r>
      <w:proofErr w:type="spellEnd"/>
      <w:r w:rsidRPr="00E56A6E">
        <w:rPr>
          <w:sz w:val="26"/>
          <w:szCs w:val="26"/>
        </w:rPr>
        <w:t xml:space="preserve"> </w:t>
      </w:r>
      <w:proofErr w:type="spellStart"/>
      <w:r w:rsidRPr="00E56A6E">
        <w:rPr>
          <w:sz w:val="26"/>
          <w:szCs w:val="26"/>
        </w:rPr>
        <w:t>în</w:t>
      </w:r>
      <w:proofErr w:type="spellEnd"/>
      <w:r w:rsidRPr="00E56A6E">
        <w:rPr>
          <w:sz w:val="26"/>
          <w:szCs w:val="26"/>
        </w:rPr>
        <w:t xml:space="preserve"> </w:t>
      </w:r>
      <w:proofErr w:type="spellStart"/>
      <w:r w:rsidRPr="00E56A6E">
        <w:rPr>
          <w:sz w:val="26"/>
          <w:szCs w:val="26"/>
        </w:rPr>
        <w:t>spațiul</w:t>
      </w:r>
      <w:proofErr w:type="spellEnd"/>
      <w:r w:rsidRPr="00E56A6E">
        <w:rPr>
          <w:sz w:val="26"/>
          <w:szCs w:val="26"/>
        </w:rPr>
        <w:t xml:space="preserve"> </w:t>
      </w:r>
      <w:proofErr w:type="spellStart"/>
      <w:r w:rsidRPr="00E56A6E">
        <w:rPr>
          <w:sz w:val="26"/>
          <w:szCs w:val="26"/>
        </w:rPr>
        <w:t>în</w:t>
      </w:r>
      <w:proofErr w:type="spellEnd"/>
      <w:r w:rsidRPr="00E56A6E">
        <w:rPr>
          <w:sz w:val="26"/>
          <w:szCs w:val="26"/>
        </w:rPr>
        <w:t xml:space="preserve"> </w:t>
      </w:r>
      <w:proofErr w:type="spellStart"/>
      <w:r w:rsidRPr="00E56A6E">
        <w:rPr>
          <w:sz w:val="26"/>
          <w:szCs w:val="26"/>
        </w:rPr>
        <w:t>discuție</w:t>
      </w:r>
      <w:proofErr w:type="spellEnd"/>
      <w:r w:rsidRPr="00E56A6E">
        <w:rPr>
          <w:sz w:val="26"/>
          <w:szCs w:val="26"/>
        </w:rPr>
        <w:t xml:space="preserve"> a </w:t>
      </w:r>
      <w:proofErr w:type="spellStart"/>
      <w:r w:rsidRPr="00E56A6E">
        <w:rPr>
          <w:sz w:val="26"/>
          <w:szCs w:val="26"/>
        </w:rPr>
        <w:t>întocmit</w:t>
      </w:r>
      <w:proofErr w:type="spellEnd"/>
      <w:r w:rsidRPr="00E56A6E">
        <w:rPr>
          <w:sz w:val="26"/>
          <w:szCs w:val="26"/>
        </w:rPr>
        <w:t xml:space="preserve"> </w:t>
      </w:r>
      <w:proofErr w:type="spellStart"/>
      <w:r w:rsidRPr="00E56A6E">
        <w:rPr>
          <w:sz w:val="26"/>
          <w:szCs w:val="26"/>
        </w:rPr>
        <w:t>Raportul</w:t>
      </w:r>
      <w:proofErr w:type="spellEnd"/>
      <w:r w:rsidRPr="00E56A6E">
        <w:rPr>
          <w:sz w:val="26"/>
          <w:szCs w:val="26"/>
        </w:rPr>
        <w:t xml:space="preserve"> </w:t>
      </w:r>
      <w:proofErr w:type="spellStart"/>
      <w:r w:rsidRPr="00E56A6E">
        <w:rPr>
          <w:sz w:val="26"/>
          <w:szCs w:val="26"/>
        </w:rPr>
        <w:t>asupra</w:t>
      </w:r>
      <w:proofErr w:type="spellEnd"/>
      <w:r w:rsidRPr="00E56A6E">
        <w:rPr>
          <w:sz w:val="26"/>
          <w:szCs w:val="26"/>
        </w:rPr>
        <w:t xml:space="preserve"> </w:t>
      </w:r>
      <w:proofErr w:type="spellStart"/>
      <w:r w:rsidRPr="00E56A6E">
        <w:rPr>
          <w:sz w:val="26"/>
          <w:szCs w:val="26"/>
        </w:rPr>
        <w:t>oportunității</w:t>
      </w:r>
      <w:proofErr w:type="spellEnd"/>
      <w:r w:rsidRPr="00E56A6E">
        <w:rPr>
          <w:sz w:val="26"/>
          <w:szCs w:val="26"/>
        </w:rPr>
        <w:t xml:space="preserve"> </w:t>
      </w:r>
      <w:proofErr w:type="spellStart"/>
      <w:r w:rsidRPr="00E56A6E">
        <w:rPr>
          <w:sz w:val="26"/>
          <w:szCs w:val="26"/>
        </w:rPr>
        <w:t>închirierii</w:t>
      </w:r>
      <w:proofErr w:type="spellEnd"/>
      <w:r w:rsidRPr="00E56A6E">
        <w:rPr>
          <w:sz w:val="26"/>
          <w:szCs w:val="26"/>
        </w:rPr>
        <w:t xml:space="preserve"> </w:t>
      </w:r>
      <w:proofErr w:type="spellStart"/>
      <w:r w:rsidRPr="00E56A6E">
        <w:rPr>
          <w:sz w:val="26"/>
          <w:szCs w:val="26"/>
        </w:rPr>
        <w:t>în</w:t>
      </w:r>
      <w:proofErr w:type="spellEnd"/>
      <w:r w:rsidRPr="00E56A6E">
        <w:rPr>
          <w:sz w:val="26"/>
          <w:szCs w:val="26"/>
        </w:rPr>
        <w:t xml:space="preserve"> </w:t>
      </w:r>
      <w:proofErr w:type="spellStart"/>
      <w:r w:rsidRPr="00E56A6E">
        <w:rPr>
          <w:sz w:val="26"/>
          <w:szCs w:val="26"/>
        </w:rPr>
        <w:t>continuare</w:t>
      </w:r>
      <w:proofErr w:type="spellEnd"/>
      <w:r w:rsidRPr="00E56A6E">
        <w:rPr>
          <w:sz w:val="26"/>
          <w:szCs w:val="26"/>
        </w:rPr>
        <w:t xml:space="preserve"> a </w:t>
      </w:r>
      <w:proofErr w:type="spellStart"/>
      <w:r w:rsidRPr="00E56A6E">
        <w:rPr>
          <w:sz w:val="26"/>
          <w:szCs w:val="26"/>
        </w:rPr>
        <w:t>spațiului</w:t>
      </w:r>
      <w:proofErr w:type="spellEnd"/>
      <w:r w:rsidRPr="00E56A6E">
        <w:rPr>
          <w:sz w:val="26"/>
          <w:szCs w:val="26"/>
        </w:rPr>
        <w:t xml:space="preserve">, </w:t>
      </w:r>
      <w:proofErr w:type="spellStart"/>
      <w:r w:rsidRPr="00E56A6E">
        <w:rPr>
          <w:sz w:val="26"/>
          <w:szCs w:val="26"/>
        </w:rPr>
        <w:t>arătând</w:t>
      </w:r>
      <w:proofErr w:type="spellEnd"/>
      <w:r w:rsidRPr="00E56A6E">
        <w:rPr>
          <w:sz w:val="26"/>
          <w:szCs w:val="26"/>
        </w:rPr>
        <w:t xml:space="preserve"> </w:t>
      </w:r>
      <w:proofErr w:type="spellStart"/>
      <w:r w:rsidRPr="00E56A6E">
        <w:rPr>
          <w:sz w:val="26"/>
          <w:szCs w:val="26"/>
        </w:rPr>
        <w:t>următoarele</w:t>
      </w:r>
      <w:proofErr w:type="spellEnd"/>
      <w:r w:rsidRPr="00E56A6E">
        <w:rPr>
          <w:sz w:val="26"/>
          <w:szCs w:val="26"/>
        </w:rPr>
        <w:t>:</w:t>
      </w:r>
    </w:p>
    <w:p w:rsidR="000F7A25" w:rsidRPr="00E56A6E" w:rsidRDefault="000F7A25" w:rsidP="00835D60">
      <w:pPr>
        <w:pStyle w:val="NoSpacing"/>
        <w:ind w:firstLine="708"/>
        <w:jc w:val="both"/>
        <w:rPr>
          <w:i/>
          <w:sz w:val="26"/>
          <w:szCs w:val="26"/>
        </w:rPr>
      </w:pPr>
      <w:proofErr w:type="spellStart"/>
      <w:r w:rsidRPr="00E56A6E">
        <w:rPr>
          <w:i/>
          <w:sz w:val="26"/>
          <w:szCs w:val="26"/>
        </w:rPr>
        <w:t>Centrul</w:t>
      </w:r>
      <w:proofErr w:type="spellEnd"/>
      <w:r w:rsidRPr="00E56A6E">
        <w:rPr>
          <w:i/>
          <w:sz w:val="26"/>
          <w:szCs w:val="26"/>
        </w:rPr>
        <w:t xml:space="preserve"> de </w:t>
      </w:r>
      <w:proofErr w:type="spellStart"/>
      <w:r w:rsidRPr="00E56A6E">
        <w:rPr>
          <w:i/>
          <w:sz w:val="26"/>
          <w:szCs w:val="26"/>
        </w:rPr>
        <w:t>zi</w:t>
      </w:r>
      <w:proofErr w:type="spellEnd"/>
      <w:r w:rsidRPr="00E56A6E">
        <w:rPr>
          <w:i/>
          <w:sz w:val="26"/>
          <w:szCs w:val="26"/>
        </w:rPr>
        <w:t xml:space="preserve"> “Un pas </w:t>
      </w:r>
      <w:proofErr w:type="spellStart"/>
      <w:r w:rsidRPr="00E56A6E">
        <w:rPr>
          <w:i/>
          <w:sz w:val="26"/>
          <w:szCs w:val="26"/>
        </w:rPr>
        <w:t>Împreună</w:t>
      </w:r>
      <w:proofErr w:type="spellEnd"/>
      <w:r w:rsidRPr="00E56A6E">
        <w:rPr>
          <w:i/>
          <w:sz w:val="26"/>
          <w:szCs w:val="26"/>
        </w:rPr>
        <w:t xml:space="preserve">”, </w:t>
      </w:r>
      <w:proofErr w:type="spellStart"/>
      <w:r w:rsidRPr="00E56A6E">
        <w:rPr>
          <w:i/>
          <w:sz w:val="26"/>
          <w:szCs w:val="26"/>
        </w:rPr>
        <w:t>în</w:t>
      </w:r>
      <w:proofErr w:type="spellEnd"/>
      <w:r w:rsidRPr="00E56A6E">
        <w:rPr>
          <w:i/>
          <w:sz w:val="26"/>
          <w:szCs w:val="26"/>
        </w:rPr>
        <w:t xml:space="preserve"> </w:t>
      </w:r>
      <w:proofErr w:type="spellStart"/>
      <w:r w:rsidRPr="00E56A6E">
        <w:rPr>
          <w:i/>
          <w:sz w:val="26"/>
          <w:szCs w:val="26"/>
        </w:rPr>
        <w:t>continuare</w:t>
      </w:r>
      <w:proofErr w:type="spellEnd"/>
      <w:r w:rsidRPr="00E56A6E">
        <w:rPr>
          <w:i/>
          <w:sz w:val="26"/>
          <w:szCs w:val="26"/>
        </w:rPr>
        <w:t xml:space="preserve"> </w:t>
      </w:r>
      <w:proofErr w:type="spellStart"/>
      <w:r w:rsidRPr="00E56A6E">
        <w:rPr>
          <w:i/>
          <w:sz w:val="26"/>
          <w:szCs w:val="26"/>
        </w:rPr>
        <w:t>Centrul</w:t>
      </w:r>
      <w:proofErr w:type="spellEnd"/>
      <w:r w:rsidRPr="00E56A6E">
        <w:rPr>
          <w:i/>
          <w:sz w:val="26"/>
          <w:szCs w:val="26"/>
        </w:rPr>
        <w:t xml:space="preserve"> de </w:t>
      </w:r>
      <w:proofErr w:type="spellStart"/>
      <w:r w:rsidRPr="00E56A6E">
        <w:rPr>
          <w:i/>
          <w:sz w:val="26"/>
          <w:szCs w:val="26"/>
        </w:rPr>
        <w:t>zi</w:t>
      </w:r>
      <w:proofErr w:type="spellEnd"/>
      <w:r w:rsidRPr="00E56A6E">
        <w:rPr>
          <w:i/>
          <w:sz w:val="26"/>
          <w:szCs w:val="26"/>
        </w:rPr>
        <w:t xml:space="preserve">, </w:t>
      </w:r>
      <w:proofErr w:type="spellStart"/>
      <w:r w:rsidRPr="00E56A6E">
        <w:rPr>
          <w:i/>
          <w:sz w:val="26"/>
          <w:szCs w:val="26"/>
        </w:rPr>
        <w:t>este</w:t>
      </w:r>
      <w:proofErr w:type="spellEnd"/>
      <w:r w:rsidRPr="00E56A6E">
        <w:rPr>
          <w:i/>
          <w:sz w:val="26"/>
          <w:szCs w:val="26"/>
        </w:rPr>
        <w:t xml:space="preserve"> un </w:t>
      </w:r>
      <w:proofErr w:type="spellStart"/>
      <w:r w:rsidRPr="00E56A6E">
        <w:rPr>
          <w:i/>
          <w:sz w:val="26"/>
          <w:szCs w:val="26"/>
        </w:rPr>
        <w:t>compartiment</w:t>
      </w:r>
      <w:proofErr w:type="spellEnd"/>
      <w:r w:rsidRPr="00E56A6E">
        <w:rPr>
          <w:i/>
          <w:sz w:val="26"/>
          <w:szCs w:val="26"/>
        </w:rPr>
        <w:t xml:space="preserve"> al </w:t>
      </w:r>
      <w:proofErr w:type="spellStart"/>
      <w:r w:rsidRPr="00E56A6E">
        <w:rPr>
          <w:i/>
          <w:sz w:val="26"/>
          <w:szCs w:val="26"/>
        </w:rPr>
        <w:t>Direcţiei</w:t>
      </w:r>
      <w:proofErr w:type="spellEnd"/>
      <w:r w:rsidRPr="00E56A6E">
        <w:rPr>
          <w:i/>
          <w:sz w:val="26"/>
          <w:szCs w:val="26"/>
        </w:rPr>
        <w:t xml:space="preserve"> </w:t>
      </w:r>
      <w:r w:rsidRPr="00E56A6E">
        <w:rPr>
          <w:i/>
          <w:sz w:val="26"/>
          <w:szCs w:val="26"/>
          <w:lang w:val="ro-RO"/>
        </w:rPr>
        <w:t xml:space="preserve">Generale </w:t>
      </w:r>
      <w:r w:rsidRPr="00E56A6E">
        <w:rPr>
          <w:i/>
          <w:sz w:val="26"/>
          <w:szCs w:val="26"/>
        </w:rPr>
        <w:t xml:space="preserve">de </w:t>
      </w:r>
      <w:proofErr w:type="spellStart"/>
      <w:r w:rsidRPr="00E56A6E">
        <w:rPr>
          <w:i/>
          <w:sz w:val="26"/>
          <w:szCs w:val="26"/>
        </w:rPr>
        <w:t>Asistenţă</w:t>
      </w:r>
      <w:proofErr w:type="spellEnd"/>
      <w:r w:rsidRPr="00E56A6E">
        <w:rPr>
          <w:i/>
          <w:sz w:val="26"/>
          <w:szCs w:val="26"/>
        </w:rPr>
        <w:t xml:space="preserve"> </w:t>
      </w:r>
      <w:proofErr w:type="spellStart"/>
      <w:r w:rsidRPr="00E56A6E">
        <w:rPr>
          <w:i/>
          <w:sz w:val="26"/>
          <w:szCs w:val="26"/>
        </w:rPr>
        <w:t>Socială</w:t>
      </w:r>
      <w:proofErr w:type="spellEnd"/>
      <w:r w:rsidRPr="00E56A6E">
        <w:rPr>
          <w:i/>
          <w:sz w:val="26"/>
          <w:szCs w:val="26"/>
        </w:rPr>
        <w:t xml:space="preserve"> </w:t>
      </w:r>
      <w:proofErr w:type="spellStart"/>
      <w:r w:rsidRPr="00E56A6E">
        <w:rPr>
          <w:i/>
          <w:sz w:val="26"/>
          <w:szCs w:val="26"/>
        </w:rPr>
        <w:t>şi</w:t>
      </w:r>
      <w:proofErr w:type="spellEnd"/>
      <w:r w:rsidRPr="00E56A6E">
        <w:rPr>
          <w:i/>
          <w:sz w:val="26"/>
          <w:szCs w:val="26"/>
        </w:rPr>
        <w:t xml:space="preserve"> </w:t>
      </w:r>
      <w:proofErr w:type="spellStart"/>
      <w:r w:rsidRPr="00E56A6E">
        <w:rPr>
          <w:i/>
          <w:sz w:val="26"/>
          <w:szCs w:val="26"/>
        </w:rPr>
        <w:t>Protecţia</w:t>
      </w:r>
      <w:proofErr w:type="spellEnd"/>
      <w:r w:rsidRPr="00E56A6E">
        <w:rPr>
          <w:i/>
          <w:sz w:val="26"/>
          <w:szCs w:val="26"/>
        </w:rPr>
        <w:t xml:space="preserve"> </w:t>
      </w:r>
      <w:proofErr w:type="spellStart"/>
      <w:r w:rsidRPr="00E56A6E">
        <w:rPr>
          <w:i/>
          <w:sz w:val="26"/>
          <w:szCs w:val="26"/>
        </w:rPr>
        <w:t>Copilului</w:t>
      </w:r>
      <w:proofErr w:type="spellEnd"/>
      <w:r w:rsidRPr="00E56A6E">
        <w:rPr>
          <w:i/>
          <w:sz w:val="26"/>
          <w:szCs w:val="26"/>
        </w:rPr>
        <w:t xml:space="preserve"> Sector 1, </w:t>
      </w:r>
      <w:proofErr w:type="spellStart"/>
      <w:r w:rsidRPr="00E56A6E">
        <w:rPr>
          <w:i/>
          <w:sz w:val="26"/>
          <w:szCs w:val="26"/>
        </w:rPr>
        <w:t>înfiinţat</w:t>
      </w:r>
      <w:proofErr w:type="spellEnd"/>
      <w:r w:rsidRPr="00E56A6E">
        <w:rPr>
          <w:i/>
          <w:sz w:val="26"/>
          <w:szCs w:val="26"/>
        </w:rPr>
        <w:t xml:space="preserve"> </w:t>
      </w:r>
      <w:proofErr w:type="spellStart"/>
      <w:r w:rsidRPr="00E56A6E">
        <w:rPr>
          <w:i/>
          <w:sz w:val="26"/>
          <w:szCs w:val="26"/>
        </w:rPr>
        <w:t>în</w:t>
      </w:r>
      <w:proofErr w:type="spellEnd"/>
      <w:r w:rsidRPr="00E56A6E">
        <w:rPr>
          <w:i/>
          <w:sz w:val="26"/>
          <w:szCs w:val="26"/>
        </w:rPr>
        <w:t xml:space="preserve"> </w:t>
      </w:r>
      <w:proofErr w:type="spellStart"/>
      <w:r w:rsidRPr="00E56A6E">
        <w:rPr>
          <w:i/>
          <w:sz w:val="26"/>
          <w:szCs w:val="26"/>
        </w:rPr>
        <w:t>anul</w:t>
      </w:r>
      <w:proofErr w:type="spellEnd"/>
      <w:r w:rsidRPr="00E56A6E">
        <w:rPr>
          <w:i/>
          <w:sz w:val="26"/>
          <w:szCs w:val="26"/>
        </w:rPr>
        <w:t xml:space="preserve"> 2005, care vine </w:t>
      </w:r>
      <w:proofErr w:type="spellStart"/>
      <w:r w:rsidRPr="00E56A6E">
        <w:rPr>
          <w:i/>
          <w:sz w:val="26"/>
          <w:szCs w:val="26"/>
        </w:rPr>
        <w:t>în</w:t>
      </w:r>
      <w:proofErr w:type="spellEnd"/>
      <w:r w:rsidRPr="00E56A6E">
        <w:rPr>
          <w:i/>
          <w:sz w:val="26"/>
          <w:szCs w:val="26"/>
        </w:rPr>
        <w:t xml:space="preserve"> </w:t>
      </w:r>
      <w:proofErr w:type="spellStart"/>
      <w:r w:rsidRPr="00E56A6E">
        <w:rPr>
          <w:i/>
          <w:sz w:val="26"/>
          <w:szCs w:val="26"/>
        </w:rPr>
        <w:t>întâmpinarea</w:t>
      </w:r>
      <w:proofErr w:type="spellEnd"/>
      <w:r w:rsidRPr="00E56A6E">
        <w:rPr>
          <w:i/>
          <w:sz w:val="26"/>
          <w:szCs w:val="26"/>
        </w:rPr>
        <w:t xml:space="preserve"> </w:t>
      </w:r>
      <w:proofErr w:type="spellStart"/>
      <w:r w:rsidRPr="00E56A6E">
        <w:rPr>
          <w:i/>
          <w:sz w:val="26"/>
          <w:szCs w:val="26"/>
        </w:rPr>
        <w:t>cerinţelor</w:t>
      </w:r>
      <w:proofErr w:type="spellEnd"/>
      <w:r w:rsidRPr="00E56A6E">
        <w:rPr>
          <w:i/>
          <w:sz w:val="26"/>
          <w:szCs w:val="26"/>
        </w:rPr>
        <w:t xml:space="preserve"> </w:t>
      </w:r>
      <w:proofErr w:type="spellStart"/>
      <w:r w:rsidRPr="00E56A6E">
        <w:rPr>
          <w:i/>
          <w:sz w:val="26"/>
          <w:szCs w:val="26"/>
        </w:rPr>
        <w:t>persoanelor</w:t>
      </w:r>
      <w:proofErr w:type="spellEnd"/>
      <w:r w:rsidRPr="00E56A6E">
        <w:rPr>
          <w:i/>
          <w:sz w:val="26"/>
          <w:szCs w:val="26"/>
        </w:rPr>
        <w:t xml:space="preserve"> cu handicap din </w:t>
      </w:r>
      <w:proofErr w:type="spellStart"/>
      <w:r w:rsidRPr="00E56A6E">
        <w:rPr>
          <w:i/>
          <w:sz w:val="26"/>
          <w:szCs w:val="26"/>
        </w:rPr>
        <w:t>comunitate</w:t>
      </w:r>
      <w:proofErr w:type="spellEnd"/>
      <w:r w:rsidRPr="00E56A6E">
        <w:rPr>
          <w:i/>
          <w:sz w:val="26"/>
          <w:szCs w:val="26"/>
        </w:rPr>
        <w:t xml:space="preserve">, </w:t>
      </w:r>
      <w:proofErr w:type="spellStart"/>
      <w:r w:rsidRPr="00E56A6E">
        <w:rPr>
          <w:i/>
          <w:sz w:val="26"/>
          <w:szCs w:val="26"/>
        </w:rPr>
        <w:t>creându</w:t>
      </w:r>
      <w:proofErr w:type="spellEnd"/>
      <w:r w:rsidRPr="00E56A6E">
        <w:rPr>
          <w:i/>
          <w:sz w:val="26"/>
          <w:szCs w:val="26"/>
        </w:rPr>
        <w:t xml:space="preserve">-le un </w:t>
      </w:r>
      <w:proofErr w:type="spellStart"/>
      <w:r w:rsidRPr="00E56A6E">
        <w:rPr>
          <w:i/>
          <w:sz w:val="26"/>
          <w:szCs w:val="26"/>
        </w:rPr>
        <w:t>cadru</w:t>
      </w:r>
      <w:proofErr w:type="spellEnd"/>
      <w:r w:rsidRPr="00E56A6E">
        <w:rPr>
          <w:i/>
          <w:sz w:val="26"/>
          <w:szCs w:val="26"/>
        </w:rPr>
        <w:t xml:space="preserve"> </w:t>
      </w:r>
      <w:proofErr w:type="spellStart"/>
      <w:r w:rsidRPr="00E56A6E">
        <w:rPr>
          <w:i/>
          <w:sz w:val="26"/>
          <w:szCs w:val="26"/>
        </w:rPr>
        <w:t>ambiental</w:t>
      </w:r>
      <w:proofErr w:type="spellEnd"/>
      <w:r w:rsidRPr="00E56A6E">
        <w:rPr>
          <w:i/>
          <w:sz w:val="26"/>
          <w:szCs w:val="26"/>
        </w:rPr>
        <w:t xml:space="preserve"> </w:t>
      </w:r>
      <w:proofErr w:type="spellStart"/>
      <w:r w:rsidRPr="00E56A6E">
        <w:rPr>
          <w:i/>
          <w:sz w:val="26"/>
          <w:szCs w:val="26"/>
        </w:rPr>
        <w:t>propice</w:t>
      </w:r>
      <w:proofErr w:type="spellEnd"/>
      <w:r w:rsidRPr="00E56A6E">
        <w:rPr>
          <w:i/>
          <w:sz w:val="26"/>
          <w:szCs w:val="26"/>
        </w:rPr>
        <w:t xml:space="preserve"> </w:t>
      </w:r>
      <w:proofErr w:type="spellStart"/>
      <w:r w:rsidRPr="00E56A6E">
        <w:rPr>
          <w:i/>
          <w:sz w:val="26"/>
          <w:szCs w:val="26"/>
        </w:rPr>
        <w:t>manifestării</w:t>
      </w:r>
      <w:proofErr w:type="spellEnd"/>
      <w:r w:rsidRPr="00E56A6E">
        <w:rPr>
          <w:i/>
          <w:sz w:val="26"/>
          <w:szCs w:val="26"/>
        </w:rPr>
        <w:t xml:space="preserve"> </w:t>
      </w:r>
      <w:proofErr w:type="spellStart"/>
      <w:r w:rsidRPr="00E56A6E">
        <w:rPr>
          <w:i/>
          <w:sz w:val="26"/>
          <w:szCs w:val="26"/>
        </w:rPr>
        <w:t>libere</w:t>
      </w:r>
      <w:proofErr w:type="spellEnd"/>
      <w:r w:rsidRPr="00E56A6E">
        <w:rPr>
          <w:i/>
          <w:sz w:val="26"/>
          <w:szCs w:val="26"/>
        </w:rPr>
        <w:t xml:space="preserve">, </w:t>
      </w:r>
      <w:proofErr w:type="spellStart"/>
      <w:r w:rsidRPr="00E56A6E">
        <w:rPr>
          <w:i/>
          <w:sz w:val="26"/>
          <w:szCs w:val="26"/>
        </w:rPr>
        <w:t>în</w:t>
      </w:r>
      <w:proofErr w:type="spellEnd"/>
      <w:r w:rsidRPr="00E56A6E">
        <w:rPr>
          <w:i/>
          <w:sz w:val="26"/>
          <w:szCs w:val="26"/>
        </w:rPr>
        <w:t xml:space="preserve"> care </w:t>
      </w:r>
      <w:proofErr w:type="spellStart"/>
      <w:r w:rsidRPr="00E56A6E">
        <w:rPr>
          <w:i/>
          <w:sz w:val="26"/>
          <w:szCs w:val="26"/>
        </w:rPr>
        <w:t>îşi</w:t>
      </w:r>
      <w:proofErr w:type="spellEnd"/>
      <w:r w:rsidRPr="00E56A6E">
        <w:rPr>
          <w:i/>
          <w:sz w:val="26"/>
          <w:szCs w:val="26"/>
        </w:rPr>
        <w:t xml:space="preserve"> pot face </w:t>
      </w:r>
      <w:proofErr w:type="spellStart"/>
      <w:r w:rsidRPr="00E56A6E">
        <w:rPr>
          <w:i/>
          <w:sz w:val="26"/>
          <w:szCs w:val="26"/>
        </w:rPr>
        <w:t>cunoscute</w:t>
      </w:r>
      <w:proofErr w:type="spellEnd"/>
      <w:r w:rsidRPr="00E56A6E">
        <w:rPr>
          <w:i/>
          <w:sz w:val="26"/>
          <w:szCs w:val="26"/>
        </w:rPr>
        <w:t xml:space="preserve"> </w:t>
      </w:r>
      <w:proofErr w:type="spellStart"/>
      <w:r w:rsidRPr="00E56A6E">
        <w:rPr>
          <w:i/>
          <w:sz w:val="26"/>
          <w:szCs w:val="26"/>
        </w:rPr>
        <w:t>opţiunile</w:t>
      </w:r>
      <w:proofErr w:type="spellEnd"/>
      <w:r w:rsidRPr="00E56A6E">
        <w:rPr>
          <w:i/>
          <w:sz w:val="26"/>
          <w:szCs w:val="26"/>
        </w:rPr>
        <w:t xml:space="preserve">, </w:t>
      </w:r>
      <w:proofErr w:type="spellStart"/>
      <w:r w:rsidRPr="00E56A6E">
        <w:rPr>
          <w:i/>
          <w:sz w:val="26"/>
          <w:szCs w:val="26"/>
        </w:rPr>
        <w:t>doleanţele</w:t>
      </w:r>
      <w:proofErr w:type="spellEnd"/>
      <w:r w:rsidRPr="00E56A6E">
        <w:rPr>
          <w:i/>
          <w:sz w:val="26"/>
          <w:szCs w:val="26"/>
        </w:rPr>
        <w:t>, hobby-</w:t>
      </w:r>
      <w:proofErr w:type="spellStart"/>
      <w:r w:rsidRPr="00E56A6E">
        <w:rPr>
          <w:i/>
          <w:sz w:val="26"/>
          <w:szCs w:val="26"/>
        </w:rPr>
        <w:t>urile</w:t>
      </w:r>
      <w:proofErr w:type="spellEnd"/>
      <w:r w:rsidRPr="00E56A6E">
        <w:rPr>
          <w:i/>
          <w:sz w:val="26"/>
          <w:szCs w:val="26"/>
        </w:rPr>
        <w:t>.</w:t>
      </w:r>
    </w:p>
    <w:p w:rsidR="000F7A25" w:rsidRPr="00E56A6E" w:rsidRDefault="000F7A25" w:rsidP="00835D60">
      <w:pPr>
        <w:pStyle w:val="NoSpacing"/>
        <w:ind w:firstLine="708"/>
        <w:jc w:val="both"/>
        <w:rPr>
          <w:i/>
          <w:sz w:val="26"/>
          <w:szCs w:val="26"/>
          <w:lang w:val="ro-RO"/>
        </w:rPr>
      </w:pPr>
      <w:r w:rsidRPr="00E56A6E">
        <w:rPr>
          <w:i/>
          <w:sz w:val="26"/>
          <w:szCs w:val="26"/>
          <w:lang w:val="ro-RO"/>
        </w:rPr>
        <w:t xml:space="preserve">Centrul de zi  </w:t>
      </w:r>
      <w:r w:rsidRPr="00E56A6E">
        <w:rPr>
          <w:i/>
          <w:sz w:val="26"/>
          <w:szCs w:val="26"/>
        </w:rPr>
        <w:t xml:space="preserve">a </w:t>
      </w:r>
      <w:r w:rsidRPr="00E56A6E">
        <w:rPr>
          <w:i/>
          <w:sz w:val="26"/>
          <w:szCs w:val="26"/>
          <w:lang w:val="ro-RO"/>
        </w:rPr>
        <w:t>oferit servicii sociale primare şi specializate persoanelor adulte cu probleme de sănătate psihică şi mentală din Bucureşti, cu precădere din sectorul 1.</w:t>
      </w:r>
    </w:p>
    <w:p w:rsidR="000F7A25" w:rsidRPr="00E56A6E" w:rsidRDefault="000F7A25" w:rsidP="00835D60">
      <w:pPr>
        <w:pStyle w:val="NoSpacing"/>
        <w:ind w:firstLine="708"/>
        <w:jc w:val="both"/>
        <w:rPr>
          <w:i/>
          <w:sz w:val="26"/>
          <w:szCs w:val="26"/>
        </w:rPr>
      </w:pPr>
      <w:proofErr w:type="spellStart"/>
      <w:r w:rsidRPr="00E56A6E">
        <w:rPr>
          <w:i/>
          <w:sz w:val="26"/>
          <w:szCs w:val="26"/>
          <w:lang w:val="fr-FR"/>
        </w:rPr>
        <w:t>Din</w:t>
      </w:r>
      <w:proofErr w:type="spellEnd"/>
      <w:r w:rsidRPr="00E56A6E">
        <w:rPr>
          <w:i/>
          <w:sz w:val="26"/>
          <w:szCs w:val="26"/>
          <w:lang w:val="fr-FR"/>
        </w:rPr>
        <w:t xml:space="preserve"> </w:t>
      </w:r>
      <w:proofErr w:type="spellStart"/>
      <w:r w:rsidRPr="00E56A6E">
        <w:rPr>
          <w:i/>
          <w:sz w:val="26"/>
          <w:szCs w:val="26"/>
          <w:lang w:val="fr-FR"/>
        </w:rPr>
        <w:t>anul</w:t>
      </w:r>
      <w:proofErr w:type="spellEnd"/>
      <w:r w:rsidRPr="00E56A6E">
        <w:rPr>
          <w:i/>
          <w:sz w:val="26"/>
          <w:szCs w:val="26"/>
          <w:lang w:val="fr-FR"/>
        </w:rPr>
        <w:t xml:space="preserve"> 2005 </w:t>
      </w:r>
      <w:proofErr w:type="spellStart"/>
      <w:r w:rsidRPr="00E56A6E">
        <w:rPr>
          <w:i/>
          <w:sz w:val="26"/>
          <w:szCs w:val="26"/>
          <w:lang w:val="fr-FR"/>
        </w:rPr>
        <w:t>și</w:t>
      </w:r>
      <w:proofErr w:type="spellEnd"/>
      <w:r w:rsidRPr="00E56A6E">
        <w:rPr>
          <w:i/>
          <w:sz w:val="26"/>
          <w:szCs w:val="26"/>
          <w:lang w:val="fr-FR"/>
        </w:rPr>
        <w:t xml:space="preserve"> </w:t>
      </w:r>
      <w:proofErr w:type="spellStart"/>
      <w:r w:rsidRPr="00E56A6E">
        <w:rPr>
          <w:i/>
          <w:sz w:val="26"/>
          <w:szCs w:val="26"/>
          <w:lang w:val="fr-FR"/>
        </w:rPr>
        <w:t>până</w:t>
      </w:r>
      <w:proofErr w:type="spellEnd"/>
      <w:r w:rsidRPr="00E56A6E">
        <w:rPr>
          <w:i/>
          <w:sz w:val="26"/>
          <w:szCs w:val="26"/>
          <w:lang w:val="fr-FR"/>
        </w:rPr>
        <w:t xml:space="preserve"> </w:t>
      </w:r>
      <w:proofErr w:type="spellStart"/>
      <w:r w:rsidRPr="00E56A6E">
        <w:rPr>
          <w:i/>
          <w:sz w:val="26"/>
          <w:szCs w:val="26"/>
          <w:lang w:val="fr-FR"/>
        </w:rPr>
        <w:t>în</w:t>
      </w:r>
      <w:proofErr w:type="spellEnd"/>
      <w:r w:rsidRPr="00E56A6E">
        <w:rPr>
          <w:i/>
          <w:sz w:val="26"/>
          <w:szCs w:val="26"/>
          <w:lang w:val="fr-FR"/>
        </w:rPr>
        <w:t xml:space="preserve"> </w:t>
      </w:r>
      <w:proofErr w:type="spellStart"/>
      <w:r w:rsidRPr="00E56A6E">
        <w:rPr>
          <w:i/>
          <w:sz w:val="26"/>
          <w:szCs w:val="26"/>
          <w:lang w:val="fr-FR"/>
        </w:rPr>
        <w:t>prezent</w:t>
      </w:r>
      <w:proofErr w:type="spellEnd"/>
      <w:r w:rsidRPr="00E56A6E">
        <w:rPr>
          <w:i/>
          <w:sz w:val="26"/>
          <w:szCs w:val="26"/>
          <w:lang w:val="fr-FR"/>
        </w:rPr>
        <w:t xml:space="preserve">, </w:t>
      </w:r>
      <w:proofErr w:type="spellStart"/>
      <w:r w:rsidRPr="00E56A6E">
        <w:rPr>
          <w:i/>
          <w:sz w:val="26"/>
          <w:szCs w:val="26"/>
          <w:lang w:val="fr-FR"/>
        </w:rPr>
        <w:t>centrul</w:t>
      </w:r>
      <w:proofErr w:type="spellEnd"/>
      <w:r w:rsidRPr="00E56A6E">
        <w:rPr>
          <w:i/>
          <w:sz w:val="26"/>
          <w:szCs w:val="26"/>
          <w:lang w:val="fr-FR"/>
        </w:rPr>
        <w:t xml:space="preserve"> a </w:t>
      </w:r>
      <w:proofErr w:type="spellStart"/>
      <w:r w:rsidRPr="00E56A6E">
        <w:rPr>
          <w:i/>
          <w:sz w:val="26"/>
          <w:szCs w:val="26"/>
          <w:lang w:val="fr-FR"/>
        </w:rPr>
        <w:t>fost</w:t>
      </w:r>
      <w:proofErr w:type="spellEnd"/>
      <w:r w:rsidRPr="00E56A6E">
        <w:rPr>
          <w:i/>
          <w:sz w:val="26"/>
          <w:szCs w:val="26"/>
          <w:lang w:val="fr-FR"/>
        </w:rPr>
        <w:t xml:space="preserve"> </w:t>
      </w:r>
      <w:proofErr w:type="spellStart"/>
      <w:r w:rsidRPr="00E56A6E">
        <w:rPr>
          <w:i/>
          <w:sz w:val="26"/>
          <w:szCs w:val="26"/>
          <w:lang w:val="fr-FR"/>
        </w:rPr>
        <w:t>frecventat</w:t>
      </w:r>
      <w:proofErr w:type="spellEnd"/>
      <w:r w:rsidRPr="00E56A6E">
        <w:rPr>
          <w:i/>
          <w:sz w:val="26"/>
          <w:szCs w:val="26"/>
          <w:lang w:val="fr-FR"/>
        </w:rPr>
        <w:t xml:space="preserve"> de peste 800 de </w:t>
      </w:r>
      <w:proofErr w:type="spellStart"/>
      <w:r w:rsidRPr="00E56A6E">
        <w:rPr>
          <w:i/>
          <w:sz w:val="26"/>
          <w:szCs w:val="26"/>
          <w:lang w:val="fr-FR"/>
        </w:rPr>
        <w:t>beneficiari</w:t>
      </w:r>
      <w:proofErr w:type="spellEnd"/>
      <w:r w:rsidRPr="00E56A6E">
        <w:rPr>
          <w:i/>
          <w:sz w:val="26"/>
          <w:szCs w:val="26"/>
          <w:lang w:val="fr-FR"/>
        </w:rPr>
        <w:t xml:space="preserve">, </w:t>
      </w:r>
      <w:proofErr w:type="spellStart"/>
      <w:r w:rsidRPr="00E56A6E">
        <w:rPr>
          <w:i/>
          <w:sz w:val="26"/>
          <w:szCs w:val="26"/>
          <w:lang w:val="fr-FR"/>
        </w:rPr>
        <w:t>adulţi</w:t>
      </w:r>
      <w:proofErr w:type="spellEnd"/>
      <w:r w:rsidRPr="00E56A6E">
        <w:rPr>
          <w:i/>
          <w:sz w:val="26"/>
          <w:szCs w:val="26"/>
          <w:lang w:val="fr-FR"/>
        </w:rPr>
        <w:t xml:space="preserve"> </w:t>
      </w:r>
      <w:proofErr w:type="spellStart"/>
      <w:r w:rsidRPr="00E56A6E">
        <w:rPr>
          <w:i/>
          <w:sz w:val="26"/>
          <w:szCs w:val="26"/>
          <w:lang w:val="fr-FR"/>
        </w:rPr>
        <w:t>cu</w:t>
      </w:r>
      <w:proofErr w:type="spellEnd"/>
      <w:r w:rsidRPr="00E56A6E">
        <w:rPr>
          <w:i/>
          <w:sz w:val="26"/>
          <w:szCs w:val="26"/>
          <w:lang w:val="fr-FR"/>
        </w:rPr>
        <w:t xml:space="preserve"> </w:t>
      </w:r>
      <w:proofErr w:type="spellStart"/>
      <w:r w:rsidRPr="00E56A6E">
        <w:rPr>
          <w:i/>
          <w:sz w:val="26"/>
          <w:szCs w:val="26"/>
          <w:lang w:val="fr-FR"/>
        </w:rPr>
        <w:t>tulburări</w:t>
      </w:r>
      <w:proofErr w:type="spellEnd"/>
      <w:r w:rsidRPr="00E56A6E">
        <w:rPr>
          <w:i/>
          <w:sz w:val="26"/>
          <w:szCs w:val="26"/>
          <w:lang w:val="fr-FR"/>
        </w:rPr>
        <w:t xml:space="preserve"> </w:t>
      </w:r>
      <w:proofErr w:type="spellStart"/>
      <w:r w:rsidRPr="00E56A6E">
        <w:rPr>
          <w:i/>
          <w:sz w:val="26"/>
          <w:szCs w:val="26"/>
          <w:lang w:val="fr-FR"/>
        </w:rPr>
        <w:t>psihice</w:t>
      </w:r>
      <w:proofErr w:type="spellEnd"/>
      <w:r w:rsidRPr="00E56A6E">
        <w:rPr>
          <w:i/>
          <w:sz w:val="26"/>
          <w:szCs w:val="26"/>
          <w:lang w:val="fr-FR"/>
        </w:rPr>
        <w:t xml:space="preserve"> </w:t>
      </w:r>
      <w:proofErr w:type="spellStart"/>
      <w:r w:rsidRPr="00E56A6E">
        <w:rPr>
          <w:i/>
          <w:sz w:val="26"/>
          <w:szCs w:val="26"/>
          <w:lang w:val="fr-FR"/>
        </w:rPr>
        <w:t>sau</w:t>
      </w:r>
      <w:proofErr w:type="spellEnd"/>
      <w:r w:rsidRPr="00E56A6E">
        <w:rPr>
          <w:i/>
          <w:sz w:val="26"/>
          <w:szCs w:val="26"/>
          <w:lang w:val="fr-FR"/>
        </w:rPr>
        <w:t xml:space="preserve"> </w:t>
      </w:r>
      <w:proofErr w:type="spellStart"/>
      <w:r w:rsidRPr="00E56A6E">
        <w:rPr>
          <w:i/>
          <w:sz w:val="26"/>
          <w:szCs w:val="26"/>
          <w:lang w:val="fr-FR"/>
        </w:rPr>
        <w:t>cu</w:t>
      </w:r>
      <w:proofErr w:type="spellEnd"/>
      <w:r w:rsidRPr="00E56A6E">
        <w:rPr>
          <w:i/>
          <w:sz w:val="26"/>
          <w:szCs w:val="26"/>
          <w:lang w:val="fr-FR"/>
        </w:rPr>
        <w:t xml:space="preserve"> retard mental. </w:t>
      </w:r>
      <w:proofErr w:type="spellStart"/>
      <w:r w:rsidRPr="00E56A6E">
        <w:rPr>
          <w:i/>
          <w:sz w:val="26"/>
          <w:szCs w:val="26"/>
          <w:lang w:val="fr-FR"/>
        </w:rPr>
        <w:t>Proporţia</w:t>
      </w:r>
      <w:proofErr w:type="spellEnd"/>
      <w:r w:rsidRPr="00E56A6E">
        <w:rPr>
          <w:i/>
          <w:sz w:val="26"/>
          <w:szCs w:val="26"/>
          <w:lang w:val="fr-FR"/>
        </w:rPr>
        <w:t xml:space="preserve"> a </w:t>
      </w:r>
      <w:proofErr w:type="spellStart"/>
      <w:r w:rsidRPr="00E56A6E">
        <w:rPr>
          <w:i/>
          <w:sz w:val="26"/>
          <w:szCs w:val="26"/>
          <w:lang w:val="fr-FR"/>
        </w:rPr>
        <w:t>fost</w:t>
      </w:r>
      <w:proofErr w:type="spellEnd"/>
      <w:r w:rsidRPr="00E56A6E">
        <w:rPr>
          <w:i/>
          <w:sz w:val="26"/>
          <w:szCs w:val="26"/>
          <w:lang w:val="fr-FR"/>
        </w:rPr>
        <w:t xml:space="preserve"> de 70 % </w:t>
      </w:r>
      <w:proofErr w:type="spellStart"/>
      <w:r w:rsidRPr="00E56A6E">
        <w:rPr>
          <w:i/>
          <w:sz w:val="26"/>
          <w:szCs w:val="26"/>
          <w:lang w:val="fr-FR"/>
        </w:rPr>
        <w:t>persoane</w:t>
      </w:r>
      <w:proofErr w:type="spellEnd"/>
      <w:r w:rsidRPr="00E56A6E">
        <w:rPr>
          <w:i/>
          <w:sz w:val="26"/>
          <w:szCs w:val="26"/>
          <w:lang w:val="fr-FR"/>
        </w:rPr>
        <w:t xml:space="preserve"> </w:t>
      </w:r>
      <w:proofErr w:type="spellStart"/>
      <w:r w:rsidRPr="00E56A6E">
        <w:rPr>
          <w:i/>
          <w:sz w:val="26"/>
          <w:szCs w:val="26"/>
          <w:lang w:val="fr-FR"/>
        </w:rPr>
        <w:t>cu</w:t>
      </w:r>
      <w:proofErr w:type="spellEnd"/>
      <w:r w:rsidRPr="00E56A6E">
        <w:rPr>
          <w:i/>
          <w:sz w:val="26"/>
          <w:szCs w:val="26"/>
          <w:lang w:val="fr-FR"/>
        </w:rPr>
        <w:t xml:space="preserve"> </w:t>
      </w:r>
      <w:proofErr w:type="spellStart"/>
      <w:r w:rsidRPr="00E56A6E">
        <w:rPr>
          <w:i/>
          <w:sz w:val="26"/>
          <w:szCs w:val="26"/>
          <w:lang w:val="fr-FR"/>
        </w:rPr>
        <w:t>tulburări</w:t>
      </w:r>
      <w:proofErr w:type="spellEnd"/>
      <w:r w:rsidRPr="00E56A6E">
        <w:rPr>
          <w:i/>
          <w:sz w:val="26"/>
          <w:szCs w:val="26"/>
          <w:lang w:val="fr-FR"/>
        </w:rPr>
        <w:t xml:space="preserve"> </w:t>
      </w:r>
      <w:proofErr w:type="spellStart"/>
      <w:r w:rsidRPr="00E56A6E">
        <w:rPr>
          <w:i/>
          <w:sz w:val="26"/>
          <w:szCs w:val="26"/>
          <w:lang w:val="fr-FR"/>
        </w:rPr>
        <w:t>psihice</w:t>
      </w:r>
      <w:proofErr w:type="spellEnd"/>
      <w:r w:rsidRPr="00E56A6E">
        <w:rPr>
          <w:i/>
          <w:sz w:val="26"/>
          <w:szCs w:val="26"/>
          <w:lang w:val="fr-FR"/>
        </w:rPr>
        <w:t xml:space="preserve"> </w:t>
      </w:r>
      <w:proofErr w:type="spellStart"/>
      <w:r w:rsidRPr="00E56A6E">
        <w:rPr>
          <w:i/>
          <w:sz w:val="26"/>
          <w:szCs w:val="26"/>
          <w:lang w:val="fr-FR"/>
        </w:rPr>
        <w:t>şi</w:t>
      </w:r>
      <w:proofErr w:type="spellEnd"/>
      <w:r w:rsidRPr="00E56A6E">
        <w:rPr>
          <w:i/>
          <w:sz w:val="26"/>
          <w:szCs w:val="26"/>
          <w:lang w:val="fr-FR"/>
        </w:rPr>
        <w:t xml:space="preserve"> 30%  </w:t>
      </w:r>
      <w:proofErr w:type="spellStart"/>
      <w:r w:rsidRPr="00E56A6E">
        <w:rPr>
          <w:i/>
          <w:sz w:val="26"/>
          <w:szCs w:val="26"/>
          <w:lang w:val="fr-FR"/>
        </w:rPr>
        <w:t>persoane</w:t>
      </w:r>
      <w:proofErr w:type="spellEnd"/>
      <w:r w:rsidRPr="00E56A6E">
        <w:rPr>
          <w:i/>
          <w:sz w:val="26"/>
          <w:szCs w:val="26"/>
          <w:lang w:val="fr-FR"/>
        </w:rPr>
        <w:t xml:space="preserve"> </w:t>
      </w:r>
      <w:proofErr w:type="spellStart"/>
      <w:r w:rsidRPr="00E56A6E">
        <w:rPr>
          <w:i/>
          <w:sz w:val="26"/>
          <w:szCs w:val="26"/>
          <w:lang w:val="fr-FR"/>
        </w:rPr>
        <w:t>cu</w:t>
      </w:r>
      <w:proofErr w:type="spellEnd"/>
      <w:r w:rsidRPr="00E56A6E">
        <w:rPr>
          <w:i/>
          <w:sz w:val="26"/>
          <w:szCs w:val="26"/>
          <w:lang w:val="fr-FR"/>
        </w:rPr>
        <w:t xml:space="preserve"> retard. </w:t>
      </w:r>
      <w:r w:rsidRPr="00E56A6E">
        <w:rPr>
          <w:i/>
          <w:sz w:val="26"/>
          <w:szCs w:val="26"/>
        </w:rPr>
        <w:t xml:space="preserve">Media </w:t>
      </w:r>
      <w:proofErr w:type="spellStart"/>
      <w:r w:rsidRPr="00E56A6E">
        <w:rPr>
          <w:i/>
          <w:sz w:val="26"/>
          <w:szCs w:val="26"/>
        </w:rPr>
        <w:t>zilnică</w:t>
      </w:r>
      <w:proofErr w:type="spellEnd"/>
      <w:r w:rsidRPr="00E56A6E">
        <w:rPr>
          <w:i/>
          <w:sz w:val="26"/>
          <w:szCs w:val="26"/>
        </w:rPr>
        <w:t xml:space="preserve"> de </w:t>
      </w:r>
      <w:proofErr w:type="spellStart"/>
      <w:r w:rsidRPr="00E56A6E">
        <w:rPr>
          <w:i/>
          <w:sz w:val="26"/>
          <w:szCs w:val="26"/>
        </w:rPr>
        <w:t>paticipanţi</w:t>
      </w:r>
      <w:proofErr w:type="spellEnd"/>
      <w:r w:rsidRPr="00E56A6E">
        <w:rPr>
          <w:i/>
          <w:sz w:val="26"/>
          <w:szCs w:val="26"/>
        </w:rPr>
        <w:t xml:space="preserve"> la </w:t>
      </w:r>
      <w:proofErr w:type="spellStart"/>
      <w:r w:rsidRPr="00E56A6E">
        <w:rPr>
          <w:i/>
          <w:sz w:val="26"/>
          <w:szCs w:val="26"/>
        </w:rPr>
        <w:t>activităţile</w:t>
      </w:r>
      <w:proofErr w:type="spellEnd"/>
      <w:r w:rsidRPr="00E56A6E">
        <w:rPr>
          <w:i/>
          <w:sz w:val="26"/>
          <w:szCs w:val="26"/>
        </w:rPr>
        <w:t xml:space="preserve"> </w:t>
      </w:r>
      <w:proofErr w:type="spellStart"/>
      <w:r w:rsidRPr="00E56A6E">
        <w:rPr>
          <w:i/>
          <w:sz w:val="26"/>
          <w:szCs w:val="26"/>
        </w:rPr>
        <w:t>centrului</w:t>
      </w:r>
      <w:proofErr w:type="spellEnd"/>
      <w:r w:rsidRPr="00E56A6E">
        <w:rPr>
          <w:i/>
          <w:sz w:val="26"/>
          <w:szCs w:val="26"/>
        </w:rPr>
        <w:t xml:space="preserve"> </w:t>
      </w:r>
      <w:proofErr w:type="spellStart"/>
      <w:r w:rsidRPr="00E56A6E">
        <w:rPr>
          <w:i/>
          <w:sz w:val="26"/>
          <w:szCs w:val="26"/>
        </w:rPr>
        <w:t>este</w:t>
      </w:r>
      <w:proofErr w:type="spellEnd"/>
      <w:r w:rsidRPr="00E56A6E">
        <w:rPr>
          <w:i/>
          <w:sz w:val="26"/>
          <w:szCs w:val="26"/>
        </w:rPr>
        <w:t xml:space="preserve"> de 20 de </w:t>
      </w:r>
      <w:proofErr w:type="spellStart"/>
      <w:r w:rsidRPr="00E56A6E">
        <w:rPr>
          <w:i/>
          <w:sz w:val="26"/>
          <w:szCs w:val="26"/>
        </w:rPr>
        <w:t>beneficiari</w:t>
      </w:r>
      <w:proofErr w:type="spellEnd"/>
      <w:r w:rsidRPr="00E56A6E">
        <w:rPr>
          <w:i/>
          <w:sz w:val="26"/>
          <w:szCs w:val="26"/>
        </w:rPr>
        <w:t xml:space="preserve">, </w:t>
      </w:r>
      <w:proofErr w:type="spellStart"/>
      <w:r w:rsidRPr="00E56A6E">
        <w:rPr>
          <w:i/>
          <w:sz w:val="26"/>
          <w:szCs w:val="26"/>
        </w:rPr>
        <w:t>iar</w:t>
      </w:r>
      <w:proofErr w:type="spellEnd"/>
      <w:r w:rsidRPr="00E56A6E">
        <w:rPr>
          <w:i/>
          <w:sz w:val="26"/>
          <w:szCs w:val="26"/>
        </w:rPr>
        <w:t xml:space="preserve"> </w:t>
      </w:r>
      <w:proofErr w:type="spellStart"/>
      <w:r w:rsidRPr="00E56A6E">
        <w:rPr>
          <w:i/>
          <w:sz w:val="26"/>
          <w:szCs w:val="26"/>
        </w:rPr>
        <w:t>cea</w:t>
      </w:r>
      <w:proofErr w:type="spellEnd"/>
      <w:r w:rsidRPr="00E56A6E">
        <w:rPr>
          <w:i/>
          <w:sz w:val="26"/>
          <w:szCs w:val="26"/>
        </w:rPr>
        <w:t xml:space="preserve"> </w:t>
      </w:r>
      <w:proofErr w:type="spellStart"/>
      <w:r w:rsidRPr="00E56A6E">
        <w:rPr>
          <w:i/>
          <w:sz w:val="26"/>
          <w:szCs w:val="26"/>
        </w:rPr>
        <w:t>lunara</w:t>
      </w:r>
      <w:proofErr w:type="spellEnd"/>
      <w:r w:rsidRPr="00E56A6E">
        <w:rPr>
          <w:i/>
          <w:sz w:val="26"/>
          <w:szCs w:val="26"/>
        </w:rPr>
        <w:t xml:space="preserve"> </w:t>
      </w:r>
      <w:proofErr w:type="spellStart"/>
      <w:r w:rsidRPr="00E56A6E">
        <w:rPr>
          <w:i/>
          <w:sz w:val="26"/>
          <w:szCs w:val="26"/>
        </w:rPr>
        <w:t>este</w:t>
      </w:r>
      <w:proofErr w:type="spellEnd"/>
      <w:r w:rsidRPr="00E56A6E">
        <w:rPr>
          <w:i/>
          <w:sz w:val="26"/>
          <w:szCs w:val="26"/>
        </w:rPr>
        <w:t xml:space="preserve"> de 50.</w:t>
      </w:r>
    </w:p>
    <w:p w:rsidR="000F7A25" w:rsidRPr="00E56A6E" w:rsidRDefault="000F7A25" w:rsidP="00835D60">
      <w:pPr>
        <w:pStyle w:val="NoSpacing"/>
        <w:ind w:firstLine="708"/>
        <w:jc w:val="both"/>
        <w:rPr>
          <w:i/>
          <w:sz w:val="26"/>
          <w:szCs w:val="26"/>
          <w:lang w:val="ro-RO"/>
        </w:rPr>
      </w:pPr>
      <w:proofErr w:type="spellStart"/>
      <w:r w:rsidRPr="00E56A6E">
        <w:rPr>
          <w:i/>
          <w:spacing w:val="-2"/>
          <w:sz w:val="26"/>
          <w:szCs w:val="26"/>
        </w:rPr>
        <w:t>Centrul</w:t>
      </w:r>
      <w:proofErr w:type="spellEnd"/>
      <w:r w:rsidRPr="00E56A6E">
        <w:rPr>
          <w:i/>
          <w:spacing w:val="-2"/>
          <w:sz w:val="26"/>
          <w:szCs w:val="26"/>
        </w:rPr>
        <w:t xml:space="preserve"> de </w:t>
      </w:r>
      <w:proofErr w:type="spellStart"/>
      <w:r w:rsidRPr="00E56A6E">
        <w:rPr>
          <w:i/>
          <w:spacing w:val="-2"/>
          <w:sz w:val="26"/>
          <w:szCs w:val="26"/>
        </w:rPr>
        <w:t>zi</w:t>
      </w:r>
      <w:proofErr w:type="spellEnd"/>
      <w:r w:rsidRPr="00E56A6E">
        <w:rPr>
          <w:i/>
          <w:spacing w:val="-2"/>
          <w:sz w:val="26"/>
          <w:szCs w:val="26"/>
        </w:rPr>
        <w:t xml:space="preserve"> </w:t>
      </w:r>
      <w:proofErr w:type="spellStart"/>
      <w:r w:rsidRPr="00E56A6E">
        <w:rPr>
          <w:i/>
          <w:spacing w:val="-2"/>
          <w:sz w:val="26"/>
          <w:szCs w:val="26"/>
        </w:rPr>
        <w:t>oferă</w:t>
      </w:r>
      <w:proofErr w:type="spellEnd"/>
      <w:r w:rsidRPr="00E56A6E">
        <w:rPr>
          <w:i/>
          <w:spacing w:val="-2"/>
          <w:sz w:val="26"/>
          <w:szCs w:val="26"/>
        </w:rPr>
        <w:t xml:space="preserve"> </w:t>
      </w:r>
      <w:proofErr w:type="spellStart"/>
      <w:r w:rsidRPr="00E56A6E">
        <w:rPr>
          <w:i/>
          <w:spacing w:val="-2"/>
          <w:sz w:val="26"/>
          <w:szCs w:val="26"/>
        </w:rPr>
        <w:t>servicii</w:t>
      </w:r>
      <w:proofErr w:type="spellEnd"/>
      <w:r w:rsidRPr="00E56A6E">
        <w:rPr>
          <w:i/>
          <w:spacing w:val="-2"/>
          <w:sz w:val="26"/>
          <w:szCs w:val="26"/>
        </w:rPr>
        <w:t xml:space="preserve"> de </w:t>
      </w:r>
      <w:proofErr w:type="spellStart"/>
      <w:r w:rsidRPr="00E56A6E">
        <w:rPr>
          <w:i/>
          <w:spacing w:val="-2"/>
          <w:sz w:val="26"/>
          <w:szCs w:val="26"/>
        </w:rPr>
        <w:t>consiliere</w:t>
      </w:r>
      <w:proofErr w:type="spellEnd"/>
      <w:r w:rsidRPr="00E56A6E">
        <w:rPr>
          <w:i/>
          <w:spacing w:val="-2"/>
          <w:sz w:val="26"/>
          <w:szCs w:val="26"/>
        </w:rPr>
        <w:t xml:space="preserve"> </w:t>
      </w:r>
      <w:proofErr w:type="spellStart"/>
      <w:r w:rsidRPr="00E56A6E">
        <w:rPr>
          <w:i/>
          <w:spacing w:val="-2"/>
          <w:sz w:val="26"/>
          <w:szCs w:val="26"/>
        </w:rPr>
        <w:t>psihologică</w:t>
      </w:r>
      <w:proofErr w:type="spellEnd"/>
      <w:r w:rsidRPr="00E56A6E">
        <w:rPr>
          <w:i/>
          <w:spacing w:val="-2"/>
          <w:sz w:val="26"/>
          <w:szCs w:val="26"/>
        </w:rPr>
        <w:t xml:space="preserve"> </w:t>
      </w:r>
      <w:proofErr w:type="spellStart"/>
      <w:r w:rsidRPr="00E56A6E">
        <w:rPr>
          <w:i/>
          <w:spacing w:val="-2"/>
          <w:sz w:val="26"/>
          <w:szCs w:val="26"/>
        </w:rPr>
        <w:t>individuală</w:t>
      </w:r>
      <w:proofErr w:type="spellEnd"/>
      <w:r w:rsidRPr="00E56A6E">
        <w:rPr>
          <w:i/>
          <w:spacing w:val="-2"/>
          <w:sz w:val="26"/>
          <w:szCs w:val="26"/>
        </w:rPr>
        <w:t xml:space="preserve"> </w:t>
      </w:r>
      <w:proofErr w:type="spellStart"/>
      <w:r w:rsidRPr="00E56A6E">
        <w:rPr>
          <w:i/>
          <w:spacing w:val="-2"/>
          <w:sz w:val="26"/>
          <w:szCs w:val="26"/>
        </w:rPr>
        <w:t>sau</w:t>
      </w:r>
      <w:proofErr w:type="spellEnd"/>
      <w:r w:rsidRPr="00E56A6E">
        <w:rPr>
          <w:i/>
          <w:spacing w:val="-2"/>
          <w:sz w:val="26"/>
          <w:szCs w:val="26"/>
        </w:rPr>
        <w:t xml:space="preserve"> de </w:t>
      </w:r>
      <w:proofErr w:type="spellStart"/>
      <w:r w:rsidRPr="00E56A6E">
        <w:rPr>
          <w:i/>
          <w:spacing w:val="-2"/>
          <w:sz w:val="26"/>
          <w:szCs w:val="26"/>
        </w:rPr>
        <w:t>grup</w:t>
      </w:r>
      <w:proofErr w:type="spellEnd"/>
      <w:r w:rsidRPr="00E56A6E">
        <w:rPr>
          <w:i/>
          <w:spacing w:val="-2"/>
          <w:sz w:val="26"/>
          <w:szCs w:val="26"/>
        </w:rPr>
        <w:t xml:space="preserve">, </w:t>
      </w:r>
      <w:proofErr w:type="spellStart"/>
      <w:r w:rsidRPr="00E56A6E">
        <w:rPr>
          <w:i/>
          <w:spacing w:val="-2"/>
          <w:sz w:val="26"/>
          <w:szCs w:val="26"/>
        </w:rPr>
        <w:t>activități</w:t>
      </w:r>
      <w:proofErr w:type="spellEnd"/>
      <w:r w:rsidRPr="00E56A6E">
        <w:rPr>
          <w:i/>
          <w:spacing w:val="-2"/>
          <w:sz w:val="26"/>
          <w:szCs w:val="26"/>
        </w:rPr>
        <w:t xml:space="preserve"> </w:t>
      </w:r>
      <w:proofErr w:type="spellStart"/>
      <w:r w:rsidRPr="00E56A6E">
        <w:rPr>
          <w:i/>
          <w:spacing w:val="-2"/>
          <w:sz w:val="26"/>
          <w:szCs w:val="26"/>
        </w:rPr>
        <w:t>terapeutice</w:t>
      </w:r>
      <w:proofErr w:type="spellEnd"/>
      <w:r w:rsidRPr="00E56A6E">
        <w:rPr>
          <w:i/>
          <w:spacing w:val="-2"/>
          <w:sz w:val="26"/>
          <w:szCs w:val="26"/>
        </w:rPr>
        <w:t xml:space="preserve"> </w:t>
      </w:r>
      <w:proofErr w:type="spellStart"/>
      <w:r w:rsidRPr="00E56A6E">
        <w:rPr>
          <w:i/>
          <w:spacing w:val="-2"/>
          <w:sz w:val="26"/>
          <w:szCs w:val="26"/>
        </w:rPr>
        <w:t>și</w:t>
      </w:r>
      <w:proofErr w:type="spellEnd"/>
      <w:r w:rsidRPr="00E56A6E">
        <w:rPr>
          <w:i/>
          <w:spacing w:val="-2"/>
          <w:sz w:val="26"/>
          <w:szCs w:val="26"/>
        </w:rPr>
        <w:t xml:space="preserve"> </w:t>
      </w:r>
      <w:proofErr w:type="spellStart"/>
      <w:r w:rsidRPr="00E56A6E">
        <w:rPr>
          <w:i/>
          <w:spacing w:val="-2"/>
          <w:sz w:val="26"/>
          <w:szCs w:val="26"/>
        </w:rPr>
        <w:t>activități</w:t>
      </w:r>
      <w:proofErr w:type="spellEnd"/>
      <w:r w:rsidRPr="00E56A6E">
        <w:rPr>
          <w:i/>
          <w:spacing w:val="-2"/>
          <w:sz w:val="26"/>
          <w:szCs w:val="26"/>
        </w:rPr>
        <w:t xml:space="preserve"> instructive-educative, </w:t>
      </w:r>
      <w:proofErr w:type="spellStart"/>
      <w:r w:rsidRPr="00E56A6E">
        <w:rPr>
          <w:i/>
          <w:spacing w:val="-2"/>
          <w:sz w:val="26"/>
          <w:szCs w:val="26"/>
        </w:rPr>
        <w:t>cât</w:t>
      </w:r>
      <w:proofErr w:type="spellEnd"/>
      <w:r w:rsidRPr="00E56A6E">
        <w:rPr>
          <w:i/>
          <w:spacing w:val="-2"/>
          <w:sz w:val="26"/>
          <w:szCs w:val="26"/>
        </w:rPr>
        <w:t xml:space="preserve"> </w:t>
      </w:r>
      <w:proofErr w:type="spellStart"/>
      <w:r w:rsidRPr="00E56A6E">
        <w:rPr>
          <w:i/>
          <w:spacing w:val="-2"/>
          <w:sz w:val="26"/>
          <w:szCs w:val="26"/>
        </w:rPr>
        <w:t>și</w:t>
      </w:r>
      <w:proofErr w:type="spellEnd"/>
      <w:r w:rsidRPr="00E56A6E">
        <w:rPr>
          <w:i/>
          <w:spacing w:val="-2"/>
          <w:sz w:val="26"/>
          <w:szCs w:val="26"/>
        </w:rPr>
        <w:t xml:space="preserve"> </w:t>
      </w:r>
      <w:proofErr w:type="spellStart"/>
      <w:r w:rsidRPr="00E56A6E">
        <w:rPr>
          <w:i/>
          <w:spacing w:val="-2"/>
          <w:sz w:val="26"/>
          <w:szCs w:val="26"/>
        </w:rPr>
        <w:t>servicii</w:t>
      </w:r>
      <w:proofErr w:type="spellEnd"/>
      <w:r w:rsidRPr="00E56A6E">
        <w:rPr>
          <w:i/>
          <w:spacing w:val="-2"/>
          <w:sz w:val="26"/>
          <w:szCs w:val="26"/>
        </w:rPr>
        <w:t xml:space="preserve"> de </w:t>
      </w:r>
      <w:proofErr w:type="spellStart"/>
      <w:r w:rsidRPr="00E56A6E">
        <w:rPr>
          <w:i/>
          <w:spacing w:val="-2"/>
          <w:sz w:val="26"/>
          <w:szCs w:val="26"/>
        </w:rPr>
        <w:t>suport</w:t>
      </w:r>
      <w:proofErr w:type="spellEnd"/>
      <w:r w:rsidRPr="00E56A6E">
        <w:rPr>
          <w:i/>
          <w:spacing w:val="-2"/>
          <w:sz w:val="26"/>
          <w:szCs w:val="26"/>
        </w:rPr>
        <w:t xml:space="preserve"> </w:t>
      </w:r>
      <w:proofErr w:type="spellStart"/>
      <w:r w:rsidRPr="00E56A6E">
        <w:rPr>
          <w:i/>
          <w:spacing w:val="-2"/>
          <w:sz w:val="26"/>
          <w:szCs w:val="26"/>
        </w:rPr>
        <w:t>și</w:t>
      </w:r>
      <w:proofErr w:type="spellEnd"/>
      <w:r w:rsidRPr="00E56A6E">
        <w:rPr>
          <w:i/>
          <w:spacing w:val="-2"/>
          <w:sz w:val="26"/>
          <w:szCs w:val="26"/>
        </w:rPr>
        <w:t xml:space="preserve"> </w:t>
      </w:r>
      <w:proofErr w:type="spellStart"/>
      <w:r w:rsidRPr="00E56A6E">
        <w:rPr>
          <w:i/>
          <w:spacing w:val="-2"/>
          <w:sz w:val="26"/>
          <w:szCs w:val="26"/>
        </w:rPr>
        <w:t>consiliere</w:t>
      </w:r>
      <w:proofErr w:type="spellEnd"/>
      <w:r w:rsidRPr="00E56A6E">
        <w:rPr>
          <w:i/>
          <w:spacing w:val="-2"/>
          <w:sz w:val="26"/>
          <w:szCs w:val="26"/>
        </w:rPr>
        <w:t xml:space="preserve"> </w:t>
      </w:r>
      <w:proofErr w:type="spellStart"/>
      <w:r w:rsidRPr="00E56A6E">
        <w:rPr>
          <w:i/>
          <w:spacing w:val="-2"/>
          <w:sz w:val="26"/>
          <w:szCs w:val="26"/>
        </w:rPr>
        <w:t>în</w:t>
      </w:r>
      <w:proofErr w:type="spellEnd"/>
      <w:r w:rsidRPr="00E56A6E">
        <w:rPr>
          <w:i/>
          <w:spacing w:val="-2"/>
          <w:sz w:val="26"/>
          <w:szCs w:val="26"/>
        </w:rPr>
        <w:t xml:space="preserve"> </w:t>
      </w:r>
      <w:proofErr w:type="spellStart"/>
      <w:r w:rsidRPr="00E56A6E">
        <w:rPr>
          <w:i/>
          <w:spacing w:val="-2"/>
          <w:sz w:val="26"/>
          <w:szCs w:val="26"/>
        </w:rPr>
        <w:t>vederea</w:t>
      </w:r>
      <w:proofErr w:type="spellEnd"/>
      <w:r w:rsidRPr="00E56A6E">
        <w:rPr>
          <w:i/>
          <w:spacing w:val="-2"/>
          <w:sz w:val="26"/>
          <w:szCs w:val="26"/>
        </w:rPr>
        <w:t xml:space="preserve"> </w:t>
      </w:r>
      <w:proofErr w:type="spellStart"/>
      <w:r w:rsidRPr="00E56A6E">
        <w:rPr>
          <w:i/>
          <w:spacing w:val="-2"/>
          <w:sz w:val="26"/>
          <w:szCs w:val="26"/>
        </w:rPr>
        <w:t>căutarii</w:t>
      </w:r>
      <w:proofErr w:type="spellEnd"/>
      <w:r w:rsidRPr="00E56A6E">
        <w:rPr>
          <w:i/>
          <w:spacing w:val="-2"/>
          <w:sz w:val="26"/>
          <w:szCs w:val="26"/>
        </w:rPr>
        <w:t xml:space="preserve"> </w:t>
      </w:r>
      <w:proofErr w:type="spellStart"/>
      <w:r w:rsidRPr="00E56A6E">
        <w:rPr>
          <w:i/>
          <w:spacing w:val="-2"/>
          <w:sz w:val="26"/>
          <w:szCs w:val="26"/>
        </w:rPr>
        <w:t>unui</w:t>
      </w:r>
      <w:proofErr w:type="spellEnd"/>
      <w:r w:rsidRPr="00E56A6E">
        <w:rPr>
          <w:i/>
          <w:spacing w:val="-2"/>
          <w:sz w:val="26"/>
          <w:szCs w:val="26"/>
        </w:rPr>
        <w:t xml:space="preserve"> </w:t>
      </w:r>
      <w:proofErr w:type="spellStart"/>
      <w:r w:rsidRPr="00E56A6E">
        <w:rPr>
          <w:i/>
          <w:spacing w:val="-2"/>
          <w:sz w:val="26"/>
          <w:szCs w:val="26"/>
        </w:rPr>
        <w:t>loc</w:t>
      </w:r>
      <w:proofErr w:type="spellEnd"/>
      <w:r w:rsidRPr="00E56A6E">
        <w:rPr>
          <w:i/>
          <w:spacing w:val="-2"/>
          <w:sz w:val="26"/>
          <w:szCs w:val="26"/>
        </w:rPr>
        <w:t xml:space="preserve"> de </w:t>
      </w:r>
      <w:proofErr w:type="spellStart"/>
      <w:r w:rsidRPr="00E56A6E">
        <w:rPr>
          <w:i/>
          <w:spacing w:val="-2"/>
          <w:sz w:val="26"/>
          <w:szCs w:val="26"/>
        </w:rPr>
        <w:t>muncă</w:t>
      </w:r>
      <w:proofErr w:type="spellEnd"/>
      <w:r w:rsidRPr="00E56A6E">
        <w:rPr>
          <w:i/>
          <w:spacing w:val="-2"/>
          <w:sz w:val="26"/>
          <w:szCs w:val="26"/>
        </w:rPr>
        <w:t xml:space="preserve">. </w:t>
      </w:r>
    </w:p>
    <w:p w:rsidR="000F7A25" w:rsidRPr="00E56A6E" w:rsidRDefault="000F7A25" w:rsidP="00835D60">
      <w:pPr>
        <w:pStyle w:val="NoSpacing"/>
        <w:ind w:firstLine="708"/>
        <w:jc w:val="both"/>
        <w:rPr>
          <w:i/>
          <w:sz w:val="26"/>
          <w:szCs w:val="26"/>
          <w:lang w:val="ro-RO"/>
        </w:rPr>
      </w:pPr>
      <w:r w:rsidRPr="00E56A6E">
        <w:rPr>
          <w:i/>
          <w:sz w:val="26"/>
          <w:szCs w:val="26"/>
          <w:lang w:val="ro-RO"/>
        </w:rPr>
        <w:t xml:space="preserve">În ultimii ani, pentru persoanele cu probleme de retard din cadrul centrului a fost creat un orar special prin care educatorii centrului participă împreună cu beneficiarii la activităţile de servicii sociale specializate. </w:t>
      </w:r>
    </w:p>
    <w:p w:rsidR="000F7A25" w:rsidRPr="00E56A6E" w:rsidRDefault="000F7A25" w:rsidP="00835D60">
      <w:pPr>
        <w:pStyle w:val="NoSpacing"/>
        <w:jc w:val="both"/>
        <w:rPr>
          <w:i/>
          <w:sz w:val="26"/>
          <w:szCs w:val="26"/>
          <w:lang w:val="ro-RO"/>
        </w:rPr>
      </w:pPr>
      <w:r w:rsidRPr="00E56A6E">
        <w:rPr>
          <w:i/>
          <w:sz w:val="26"/>
          <w:szCs w:val="26"/>
          <w:lang w:val="ro-RO"/>
        </w:rPr>
        <w:t xml:space="preserve">În ultimi 2 ani, datorită unor colaborări cu voluntarii din domeniul recuperării medicale în cadrul centrului a fost amenajată o sala de sport în care beneficiarii </w:t>
      </w:r>
      <w:r w:rsidRPr="00E56A6E">
        <w:rPr>
          <w:i/>
          <w:sz w:val="26"/>
          <w:szCs w:val="26"/>
          <w:lang w:val="ro-RO"/>
        </w:rPr>
        <w:lastRenderedPageBreak/>
        <w:t>centrului de zi pot desfășura activități zilnice sau săptămânale împreună cu specialistii.</w:t>
      </w:r>
    </w:p>
    <w:p w:rsidR="000F7A25" w:rsidRPr="00E56A6E" w:rsidRDefault="000F7A25" w:rsidP="00835D60">
      <w:pPr>
        <w:pStyle w:val="NoSpacing"/>
        <w:ind w:firstLine="708"/>
        <w:jc w:val="both"/>
        <w:rPr>
          <w:bCs/>
          <w:i/>
          <w:sz w:val="26"/>
          <w:szCs w:val="26"/>
          <w:lang w:val="ro-RO"/>
        </w:rPr>
      </w:pPr>
      <w:r w:rsidRPr="00E56A6E">
        <w:rPr>
          <w:bCs/>
          <w:i/>
          <w:sz w:val="26"/>
          <w:szCs w:val="26"/>
          <w:lang w:val="ro-RO"/>
        </w:rPr>
        <w:t xml:space="preserve">Având în vedere complexitatea activităţilor din cadrul centrului, diferenţele dintre tipurile de servicii sociale acordate beneficiarilor cu tulburari psihice şi retard și numărul de beneficiari din cadrul Centrului de zi </w:t>
      </w:r>
      <w:r w:rsidRPr="00E56A6E">
        <w:rPr>
          <w:i/>
          <w:sz w:val="26"/>
          <w:szCs w:val="26"/>
          <w:lang w:val="ro-RO"/>
        </w:rPr>
        <w:t xml:space="preserve">se apreciază ca oportună </w:t>
      </w:r>
      <w:r w:rsidRPr="00E56A6E">
        <w:rPr>
          <w:bCs/>
          <w:i/>
          <w:sz w:val="26"/>
          <w:szCs w:val="26"/>
          <w:lang w:val="ro-RO"/>
        </w:rPr>
        <w:t xml:space="preserve">acțiunea de  prelungire a contractului de închiriere al apartamentului de la parterul imobilului din Calea Dorobanților 187 și a anexelor de la subsolul spaţiului. </w:t>
      </w:r>
    </w:p>
    <w:p w:rsidR="000F7A25" w:rsidRPr="00E56A6E" w:rsidRDefault="000F7A25" w:rsidP="00835D60">
      <w:pPr>
        <w:pStyle w:val="NoSpacing"/>
        <w:ind w:firstLine="708"/>
        <w:jc w:val="both"/>
        <w:rPr>
          <w:bCs/>
          <w:i/>
          <w:sz w:val="26"/>
          <w:szCs w:val="26"/>
          <w:lang w:val="ro-RO"/>
        </w:rPr>
      </w:pPr>
      <w:r w:rsidRPr="00E56A6E">
        <w:rPr>
          <w:bCs/>
          <w:i/>
          <w:sz w:val="26"/>
          <w:szCs w:val="26"/>
          <w:lang w:val="ro-RO"/>
        </w:rPr>
        <w:t xml:space="preserve">Prin prelungirea contractului de închiriere a spațiului de la parterul imobilului  considerăm că toți beneficiarii pot desfășura activități  de servicii sociale prin respectarea standardelor minime de calitate pentru serviciile sociale acordate în comunitate, organizate ca centre de zi destinate persoanelor adulte cu dizabilităţi. </w:t>
      </w:r>
    </w:p>
    <w:p w:rsidR="00CB5C28" w:rsidRPr="00E56A6E" w:rsidRDefault="000F7A25" w:rsidP="00835D60">
      <w:pPr>
        <w:pStyle w:val="NoSpacing"/>
        <w:ind w:firstLine="708"/>
        <w:jc w:val="both"/>
        <w:rPr>
          <w:sz w:val="26"/>
          <w:szCs w:val="26"/>
        </w:rPr>
      </w:pPr>
      <w:proofErr w:type="spellStart"/>
      <w:r w:rsidRPr="00E56A6E">
        <w:rPr>
          <w:sz w:val="26"/>
          <w:szCs w:val="26"/>
        </w:rPr>
        <w:t>Față</w:t>
      </w:r>
      <w:proofErr w:type="spellEnd"/>
      <w:r w:rsidRPr="00E56A6E">
        <w:rPr>
          <w:sz w:val="26"/>
          <w:szCs w:val="26"/>
        </w:rPr>
        <w:t xml:space="preserve"> de </w:t>
      </w:r>
      <w:proofErr w:type="spellStart"/>
      <w:r w:rsidRPr="00E56A6E">
        <w:rPr>
          <w:sz w:val="26"/>
          <w:szCs w:val="26"/>
        </w:rPr>
        <w:t>acest</w:t>
      </w:r>
      <w:proofErr w:type="spellEnd"/>
      <w:r w:rsidRPr="00E56A6E">
        <w:rPr>
          <w:sz w:val="26"/>
          <w:szCs w:val="26"/>
        </w:rPr>
        <w:t xml:space="preserve"> aspect, </w:t>
      </w:r>
      <w:proofErr w:type="spellStart"/>
      <w:r w:rsidRPr="00E56A6E">
        <w:rPr>
          <w:sz w:val="26"/>
          <w:szCs w:val="26"/>
        </w:rPr>
        <w:t>arătăm</w:t>
      </w:r>
      <w:proofErr w:type="spellEnd"/>
      <w:r w:rsidRPr="00E56A6E">
        <w:rPr>
          <w:sz w:val="26"/>
          <w:szCs w:val="26"/>
        </w:rPr>
        <w:t xml:space="preserve"> </w:t>
      </w:r>
      <w:proofErr w:type="spellStart"/>
      <w:r w:rsidRPr="00E56A6E">
        <w:rPr>
          <w:sz w:val="26"/>
          <w:szCs w:val="26"/>
        </w:rPr>
        <w:t>că</w:t>
      </w:r>
      <w:proofErr w:type="spellEnd"/>
      <w:r w:rsidRPr="00E56A6E">
        <w:rPr>
          <w:sz w:val="26"/>
          <w:szCs w:val="26"/>
        </w:rPr>
        <w:t xml:space="preserve"> DGASPC Sector 1 are </w:t>
      </w:r>
      <w:proofErr w:type="spellStart"/>
      <w:r w:rsidRPr="00E56A6E">
        <w:rPr>
          <w:sz w:val="26"/>
          <w:szCs w:val="26"/>
        </w:rPr>
        <w:t>în</w:t>
      </w:r>
      <w:proofErr w:type="spellEnd"/>
      <w:r w:rsidRPr="00E56A6E">
        <w:rPr>
          <w:sz w:val="26"/>
          <w:szCs w:val="26"/>
        </w:rPr>
        <w:t xml:space="preserve"> </w:t>
      </w:r>
      <w:proofErr w:type="spellStart"/>
      <w:r w:rsidRPr="00E56A6E">
        <w:rPr>
          <w:sz w:val="26"/>
          <w:szCs w:val="26"/>
        </w:rPr>
        <w:t>vedere</w:t>
      </w:r>
      <w:proofErr w:type="spellEnd"/>
      <w:r w:rsidRPr="00E56A6E">
        <w:rPr>
          <w:sz w:val="26"/>
          <w:szCs w:val="26"/>
        </w:rPr>
        <w:t xml:space="preserve">, </w:t>
      </w:r>
      <w:proofErr w:type="spellStart"/>
      <w:r w:rsidRPr="00E56A6E">
        <w:rPr>
          <w:sz w:val="26"/>
          <w:szCs w:val="26"/>
        </w:rPr>
        <w:t>în</w:t>
      </w:r>
      <w:proofErr w:type="spellEnd"/>
      <w:r w:rsidRPr="00E56A6E">
        <w:rPr>
          <w:sz w:val="26"/>
          <w:szCs w:val="26"/>
        </w:rPr>
        <w:t xml:space="preserve"> </w:t>
      </w:r>
      <w:proofErr w:type="spellStart"/>
      <w:r w:rsidRPr="00E56A6E">
        <w:rPr>
          <w:sz w:val="26"/>
          <w:szCs w:val="26"/>
        </w:rPr>
        <w:t>perioada</w:t>
      </w:r>
      <w:proofErr w:type="spellEnd"/>
      <w:r w:rsidRPr="00E56A6E">
        <w:rPr>
          <w:sz w:val="26"/>
          <w:szCs w:val="26"/>
        </w:rPr>
        <w:t xml:space="preserve"> </w:t>
      </w:r>
      <w:proofErr w:type="spellStart"/>
      <w:r w:rsidRPr="00E56A6E">
        <w:rPr>
          <w:sz w:val="26"/>
          <w:szCs w:val="26"/>
        </w:rPr>
        <w:t>următoare</w:t>
      </w:r>
      <w:proofErr w:type="spellEnd"/>
      <w:r w:rsidRPr="00E56A6E">
        <w:rPr>
          <w:sz w:val="26"/>
          <w:szCs w:val="26"/>
        </w:rPr>
        <w:t xml:space="preserve">, </w:t>
      </w:r>
      <w:proofErr w:type="spellStart"/>
      <w:r w:rsidRPr="00E56A6E">
        <w:rPr>
          <w:sz w:val="26"/>
          <w:szCs w:val="26"/>
        </w:rPr>
        <w:t>realizarea</w:t>
      </w:r>
      <w:proofErr w:type="spellEnd"/>
      <w:r w:rsidRPr="00E56A6E">
        <w:rPr>
          <w:sz w:val="26"/>
          <w:szCs w:val="26"/>
        </w:rPr>
        <w:t xml:space="preserve"> </w:t>
      </w:r>
      <w:proofErr w:type="spellStart"/>
      <w:r w:rsidRPr="00E56A6E">
        <w:rPr>
          <w:sz w:val="26"/>
          <w:szCs w:val="26"/>
        </w:rPr>
        <w:t>unor</w:t>
      </w:r>
      <w:proofErr w:type="spellEnd"/>
      <w:r w:rsidRPr="00E56A6E">
        <w:rPr>
          <w:sz w:val="26"/>
          <w:szCs w:val="26"/>
        </w:rPr>
        <w:t xml:space="preserve"> </w:t>
      </w:r>
      <w:proofErr w:type="spellStart"/>
      <w:r w:rsidRPr="00E56A6E">
        <w:rPr>
          <w:sz w:val="26"/>
          <w:szCs w:val="26"/>
        </w:rPr>
        <w:t>lucrări</w:t>
      </w:r>
      <w:proofErr w:type="spellEnd"/>
      <w:r w:rsidRPr="00E56A6E">
        <w:rPr>
          <w:sz w:val="26"/>
          <w:szCs w:val="26"/>
        </w:rPr>
        <w:t xml:space="preserve"> de </w:t>
      </w:r>
      <w:proofErr w:type="spellStart"/>
      <w:r w:rsidRPr="00E56A6E">
        <w:rPr>
          <w:sz w:val="26"/>
          <w:szCs w:val="26"/>
        </w:rPr>
        <w:t>investiții</w:t>
      </w:r>
      <w:proofErr w:type="spellEnd"/>
      <w:r w:rsidRPr="00E56A6E">
        <w:rPr>
          <w:sz w:val="26"/>
          <w:szCs w:val="26"/>
        </w:rPr>
        <w:t xml:space="preserve">, </w:t>
      </w:r>
      <w:proofErr w:type="spellStart"/>
      <w:r w:rsidRPr="00E56A6E">
        <w:rPr>
          <w:sz w:val="26"/>
          <w:szCs w:val="26"/>
        </w:rPr>
        <w:t>pentru</w:t>
      </w:r>
      <w:proofErr w:type="spellEnd"/>
      <w:r w:rsidRPr="00E56A6E">
        <w:rPr>
          <w:sz w:val="26"/>
          <w:szCs w:val="26"/>
        </w:rPr>
        <w:t xml:space="preserve"> </w:t>
      </w:r>
      <w:proofErr w:type="spellStart"/>
      <w:r w:rsidRPr="00E56A6E">
        <w:rPr>
          <w:sz w:val="26"/>
          <w:szCs w:val="26"/>
        </w:rPr>
        <w:t>refuncționalizarea</w:t>
      </w:r>
      <w:proofErr w:type="spellEnd"/>
      <w:r w:rsidRPr="00E56A6E">
        <w:rPr>
          <w:sz w:val="26"/>
          <w:szCs w:val="26"/>
        </w:rPr>
        <w:t xml:space="preserve"> </w:t>
      </w:r>
      <w:proofErr w:type="spellStart"/>
      <w:r w:rsidRPr="00E56A6E">
        <w:rPr>
          <w:sz w:val="26"/>
          <w:szCs w:val="26"/>
        </w:rPr>
        <w:t>unor</w:t>
      </w:r>
      <w:proofErr w:type="spellEnd"/>
      <w:r w:rsidRPr="00E56A6E">
        <w:rPr>
          <w:sz w:val="26"/>
          <w:szCs w:val="26"/>
        </w:rPr>
        <w:t xml:space="preserve"> </w:t>
      </w:r>
      <w:proofErr w:type="spellStart"/>
      <w:r w:rsidRPr="00E56A6E">
        <w:rPr>
          <w:sz w:val="26"/>
          <w:szCs w:val="26"/>
        </w:rPr>
        <w:t>imobile</w:t>
      </w:r>
      <w:proofErr w:type="spellEnd"/>
      <w:r w:rsidRPr="00E56A6E">
        <w:rPr>
          <w:sz w:val="26"/>
          <w:szCs w:val="26"/>
        </w:rPr>
        <w:t xml:space="preserve"> </w:t>
      </w:r>
      <w:proofErr w:type="spellStart"/>
      <w:r w:rsidRPr="00E56A6E">
        <w:rPr>
          <w:sz w:val="26"/>
          <w:szCs w:val="26"/>
        </w:rPr>
        <w:t>aflate</w:t>
      </w:r>
      <w:proofErr w:type="spellEnd"/>
      <w:r w:rsidRPr="00E56A6E">
        <w:rPr>
          <w:sz w:val="26"/>
          <w:szCs w:val="26"/>
        </w:rPr>
        <w:t xml:space="preserve"> </w:t>
      </w:r>
      <w:proofErr w:type="spellStart"/>
      <w:r w:rsidRPr="00E56A6E">
        <w:rPr>
          <w:sz w:val="26"/>
          <w:szCs w:val="26"/>
        </w:rPr>
        <w:t>în</w:t>
      </w:r>
      <w:proofErr w:type="spellEnd"/>
      <w:r w:rsidRPr="00E56A6E">
        <w:rPr>
          <w:sz w:val="26"/>
          <w:szCs w:val="26"/>
        </w:rPr>
        <w:t xml:space="preserve"> </w:t>
      </w:r>
      <w:proofErr w:type="spellStart"/>
      <w:r w:rsidRPr="00E56A6E">
        <w:rPr>
          <w:sz w:val="26"/>
          <w:szCs w:val="26"/>
        </w:rPr>
        <w:t>proprietate</w:t>
      </w:r>
      <w:proofErr w:type="spellEnd"/>
      <w:r w:rsidRPr="00E56A6E">
        <w:rPr>
          <w:sz w:val="26"/>
          <w:szCs w:val="26"/>
        </w:rPr>
        <w:t xml:space="preserve">, cu </w:t>
      </w:r>
      <w:proofErr w:type="spellStart"/>
      <w:r w:rsidRPr="00E56A6E">
        <w:rPr>
          <w:sz w:val="26"/>
          <w:szCs w:val="26"/>
        </w:rPr>
        <w:t>scopul</w:t>
      </w:r>
      <w:proofErr w:type="spellEnd"/>
      <w:r w:rsidRPr="00E56A6E">
        <w:rPr>
          <w:sz w:val="26"/>
          <w:szCs w:val="26"/>
        </w:rPr>
        <w:t xml:space="preserve"> final de a </w:t>
      </w:r>
      <w:proofErr w:type="spellStart"/>
      <w:r w:rsidRPr="00E56A6E">
        <w:rPr>
          <w:sz w:val="26"/>
          <w:szCs w:val="26"/>
        </w:rPr>
        <w:t>reloca</w:t>
      </w:r>
      <w:proofErr w:type="spellEnd"/>
      <w:r w:rsidRPr="00E56A6E">
        <w:rPr>
          <w:sz w:val="26"/>
          <w:szCs w:val="26"/>
        </w:rPr>
        <w:t xml:space="preserve"> </w:t>
      </w:r>
      <w:proofErr w:type="spellStart"/>
      <w:r w:rsidRPr="00E56A6E">
        <w:rPr>
          <w:sz w:val="26"/>
          <w:szCs w:val="26"/>
        </w:rPr>
        <w:t>unele</w:t>
      </w:r>
      <w:proofErr w:type="spellEnd"/>
      <w:r w:rsidRPr="00E56A6E">
        <w:rPr>
          <w:sz w:val="26"/>
          <w:szCs w:val="26"/>
        </w:rPr>
        <w:t xml:space="preserve"> </w:t>
      </w:r>
      <w:proofErr w:type="spellStart"/>
      <w:r w:rsidRPr="00E56A6E">
        <w:rPr>
          <w:sz w:val="26"/>
          <w:szCs w:val="26"/>
        </w:rPr>
        <w:t>activități</w:t>
      </w:r>
      <w:proofErr w:type="spellEnd"/>
      <w:r w:rsidRPr="00E56A6E">
        <w:rPr>
          <w:sz w:val="26"/>
          <w:szCs w:val="26"/>
        </w:rPr>
        <w:t xml:space="preserve"> </w:t>
      </w:r>
      <w:proofErr w:type="spellStart"/>
      <w:r w:rsidR="00274653" w:rsidRPr="00E56A6E">
        <w:rPr>
          <w:sz w:val="26"/>
          <w:szCs w:val="26"/>
        </w:rPr>
        <w:t>sociale</w:t>
      </w:r>
      <w:proofErr w:type="spellEnd"/>
      <w:r w:rsidR="00274653" w:rsidRPr="00E56A6E">
        <w:rPr>
          <w:sz w:val="26"/>
          <w:szCs w:val="26"/>
        </w:rPr>
        <w:t xml:space="preserve">, </w:t>
      </w:r>
      <w:proofErr w:type="spellStart"/>
      <w:r w:rsidR="00274653" w:rsidRPr="00E56A6E">
        <w:rPr>
          <w:sz w:val="26"/>
          <w:szCs w:val="26"/>
        </w:rPr>
        <w:t>în</w:t>
      </w:r>
      <w:proofErr w:type="spellEnd"/>
      <w:r w:rsidR="00274653" w:rsidRPr="00E56A6E">
        <w:rPr>
          <w:sz w:val="26"/>
          <w:szCs w:val="26"/>
        </w:rPr>
        <w:t xml:space="preserve"> </w:t>
      </w:r>
      <w:proofErr w:type="spellStart"/>
      <w:r w:rsidR="00274653" w:rsidRPr="00E56A6E">
        <w:rPr>
          <w:sz w:val="26"/>
          <w:szCs w:val="26"/>
        </w:rPr>
        <w:t>vederea</w:t>
      </w:r>
      <w:proofErr w:type="spellEnd"/>
      <w:r w:rsidR="00274653" w:rsidRPr="00E56A6E">
        <w:rPr>
          <w:sz w:val="26"/>
          <w:szCs w:val="26"/>
        </w:rPr>
        <w:t xml:space="preserve"> </w:t>
      </w:r>
      <w:proofErr w:type="spellStart"/>
      <w:r w:rsidR="00274653" w:rsidRPr="00E56A6E">
        <w:rPr>
          <w:sz w:val="26"/>
          <w:szCs w:val="26"/>
        </w:rPr>
        <w:t>efi</w:t>
      </w:r>
      <w:r w:rsidR="00AB2ED6" w:rsidRPr="00E56A6E">
        <w:rPr>
          <w:sz w:val="26"/>
          <w:szCs w:val="26"/>
        </w:rPr>
        <w:t>c</w:t>
      </w:r>
      <w:r w:rsidR="00274653" w:rsidRPr="00E56A6E">
        <w:rPr>
          <w:sz w:val="26"/>
          <w:szCs w:val="26"/>
        </w:rPr>
        <w:t>ie</w:t>
      </w:r>
      <w:r w:rsidR="00AB2ED6" w:rsidRPr="00E56A6E">
        <w:rPr>
          <w:sz w:val="26"/>
          <w:szCs w:val="26"/>
        </w:rPr>
        <w:t>ntizăr</w:t>
      </w:r>
      <w:r w:rsidR="00274653" w:rsidRPr="00E56A6E">
        <w:rPr>
          <w:sz w:val="26"/>
          <w:szCs w:val="26"/>
        </w:rPr>
        <w:t>i</w:t>
      </w:r>
      <w:r w:rsidR="00AB2ED6" w:rsidRPr="00E56A6E">
        <w:rPr>
          <w:sz w:val="26"/>
          <w:szCs w:val="26"/>
        </w:rPr>
        <w:t>i</w:t>
      </w:r>
      <w:proofErr w:type="spellEnd"/>
      <w:r w:rsidR="00AB2ED6" w:rsidRPr="00E56A6E">
        <w:rPr>
          <w:sz w:val="26"/>
          <w:szCs w:val="26"/>
        </w:rPr>
        <w:t xml:space="preserve"> </w:t>
      </w:r>
      <w:proofErr w:type="spellStart"/>
      <w:r w:rsidR="00AB2ED6" w:rsidRPr="00E56A6E">
        <w:rPr>
          <w:sz w:val="26"/>
          <w:szCs w:val="26"/>
        </w:rPr>
        <w:t>activității</w:t>
      </w:r>
      <w:proofErr w:type="spellEnd"/>
      <w:r w:rsidR="00AB2ED6" w:rsidRPr="00E56A6E">
        <w:rPr>
          <w:sz w:val="26"/>
          <w:szCs w:val="26"/>
        </w:rPr>
        <w:t xml:space="preserve"> </w:t>
      </w:r>
      <w:proofErr w:type="spellStart"/>
      <w:r w:rsidR="00AB2ED6" w:rsidRPr="00E56A6E">
        <w:rPr>
          <w:sz w:val="26"/>
          <w:szCs w:val="26"/>
        </w:rPr>
        <w:t>acestora</w:t>
      </w:r>
      <w:proofErr w:type="spellEnd"/>
      <w:r w:rsidR="00AB2ED6" w:rsidRPr="00E56A6E">
        <w:rPr>
          <w:sz w:val="26"/>
          <w:szCs w:val="26"/>
        </w:rPr>
        <w:t xml:space="preserve">. </w:t>
      </w:r>
    </w:p>
    <w:p w:rsidR="00AB2ED6" w:rsidRPr="00E56A6E" w:rsidRDefault="00AB2ED6" w:rsidP="00835D60">
      <w:pPr>
        <w:pStyle w:val="NoSpacing"/>
        <w:ind w:firstLine="708"/>
        <w:jc w:val="both"/>
        <w:rPr>
          <w:sz w:val="26"/>
          <w:szCs w:val="26"/>
        </w:rPr>
      </w:pPr>
      <w:proofErr w:type="spellStart"/>
      <w:r w:rsidRPr="00E56A6E">
        <w:rPr>
          <w:sz w:val="26"/>
          <w:szCs w:val="26"/>
        </w:rPr>
        <w:t>În</w:t>
      </w:r>
      <w:proofErr w:type="spellEnd"/>
      <w:r w:rsidRPr="00E56A6E">
        <w:rPr>
          <w:sz w:val="26"/>
          <w:szCs w:val="26"/>
        </w:rPr>
        <w:t xml:space="preserve"> </w:t>
      </w:r>
      <w:proofErr w:type="spellStart"/>
      <w:r w:rsidRPr="00E56A6E">
        <w:rPr>
          <w:sz w:val="26"/>
          <w:szCs w:val="26"/>
        </w:rPr>
        <w:t>acest</w:t>
      </w:r>
      <w:proofErr w:type="spellEnd"/>
      <w:r w:rsidRPr="00E56A6E">
        <w:rPr>
          <w:sz w:val="26"/>
          <w:szCs w:val="26"/>
        </w:rPr>
        <w:t xml:space="preserve"> context, se </w:t>
      </w:r>
      <w:proofErr w:type="spellStart"/>
      <w:r w:rsidRPr="00E56A6E">
        <w:rPr>
          <w:sz w:val="26"/>
          <w:szCs w:val="26"/>
        </w:rPr>
        <w:t>susține</w:t>
      </w:r>
      <w:proofErr w:type="spellEnd"/>
      <w:r w:rsidRPr="00E56A6E">
        <w:rPr>
          <w:sz w:val="26"/>
          <w:szCs w:val="26"/>
        </w:rPr>
        <w:t xml:space="preserve"> </w:t>
      </w:r>
      <w:proofErr w:type="spellStart"/>
      <w:r w:rsidRPr="00E56A6E">
        <w:rPr>
          <w:sz w:val="26"/>
          <w:szCs w:val="26"/>
        </w:rPr>
        <w:t>oportunitatea</w:t>
      </w:r>
      <w:proofErr w:type="spellEnd"/>
      <w:r w:rsidRPr="00E56A6E">
        <w:rPr>
          <w:sz w:val="26"/>
          <w:szCs w:val="26"/>
        </w:rPr>
        <w:t xml:space="preserve"> </w:t>
      </w:r>
      <w:proofErr w:type="spellStart"/>
      <w:r w:rsidRPr="00E56A6E">
        <w:rPr>
          <w:sz w:val="26"/>
          <w:szCs w:val="26"/>
        </w:rPr>
        <w:t>închirierii</w:t>
      </w:r>
      <w:proofErr w:type="spellEnd"/>
      <w:r w:rsidRPr="00E56A6E">
        <w:rPr>
          <w:sz w:val="26"/>
          <w:szCs w:val="26"/>
        </w:rPr>
        <w:t xml:space="preserve"> </w:t>
      </w:r>
      <w:proofErr w:type="spellStart"/>
      <w:r w:rsidRPr="00E56A6E">
        <w:rPr>
          <w:sz w:val="26"/>
          <w:szCs w:val="26"/>
        </w:rPr>
        <w:t>în</w:t>
      </w:r>
      <w:proofErr w:type="spellEnd"/>
      <w:r w:rsidRPr="00E56A6E">
        <w:rPr>
          <w:sz w:val="26"/>
          <w:szCs w:val="26"/>
        </w:rPr>
        <w:t xml:space="preserve"> </w:t>
      </w:r>
      <w:proofErr w:type="spellStart"/>
      <w:r w:rsidRPr="00E56A6E">
        <w:rPr>
          <w:sz w:val="26"/>
          <w:szCs w:val="26"/>
        </w:rPr>
        <w:t>continuare</w:t>
      </w:r>
      <w:proofErr w:type="spellEnd"/>
      <w:r w:rsidRPr="00E56A6E">
        <w:rPr>
          <w:sz w:val="26"/>
          <w:szCs w:val="26"/>
        </w:rPr>
        <w:t xml:space="preserve">, </w:t>
      </w:r>
      <w:proofErr w:type="spellStart"/>
      <w:r w:rsidRPr="00E56A6E">
        <w:rPr>
          <w:sz w:val="26"/>
          <w:szCs w:val="26"/>
        </w:rPr>
        <w:t>pe</w:t>
      </w:r>
      <w:proofErr w:type="spellEnd"/>
      <w:r w:rsidRPr="00E56A6E">
        <w:rPr>
          <w:sz w:val="26"/>
          <w:szCs w:val="26"/>
        </w:rPr>
        <w:t xml:space="preserve"> o </w:t>
      </w:r>
      <w:proofErr w:type="spellStart"/>
      <w:r w:rsidRPr="00E56A6E">
        <w:rPr>
          <w:sz w:val="26"/>
          <w:szCs w:val="26"/>
        </w:rPr>
        <w:t>durată</w:t>
      </w:r>
      <w:proofErr w:type="spellEnd"/>
      <w:r w:rsidRPr="00E56A6E">
        <w:rPr>
          <w:sz w:val="26"/>
          <w:szCs w:val="26"/>
        </w:rPr>
        <w:t xml:space="preserve"> de 12 </w:t>
      </w:r>
      <w:proofErr w:type="spellStart"/>
      <w:r w:rsidRPr="00E56A6E">
        <w:rPr>
          <w:sz w:val="26"/>
          <w:szCs w:val="26"/>
        </w:rPr>
        <w:t>luni</w:t>
      </w:r>
      <w:proofErr w:type="spellEnd"/>
      <w:r w:rsidRPr="00E56A6E">
        <w:rPr>
          <w:sz w:val="26"/>
          <w:szCs w:val="26"/>
        </w:rPr>
        <w:t xml:space="preserve"> de la data </w:t>
      </w:r>
      <w:proofErr w:type="spellStart"/>
      <w:r w:rsidRPr="00E56A6E">
        <w:rPr>
          <w:sz w:val="26"/>
          <w:szCs w:val="26"/>
        </w:rPr>
        <w:t>încheierii</w:t>
      </w:r>
      <w:proofErr w:type="spellEnd"/>
      <w:r w:rsidRPr="00E56A6E">
        <w:rPr>
          <w:sz w:val="26"/>
          <w:szCs w:val="26"/>
        </w:rPr>
        <w:t xml:space="preserve"> </w:t>
      </w:r>
      <w:proofErr w:type="spellStart"/>
      <w:r w:rsidRPr="00E56A6E">
        <w:rPr>
          <w:sz w:val="26"/>
          <w:szCs w:val="26"/>
        </w:rPr>
        <w:t>contractului</w:t>
      </w:r>
      <w:proofErr w:type="spellEnd"/>
      <w:r w:rsidRPr="00E56A6E">
        <w:rPr>
          <w:sz w:val="26"/>
          <w:szCs w:val="26"/>
        </w:rPr>
        <w:t xml:space="preserve"> de </w:t>
      </w:r>
      <w:proofErr w:type="spellStart"/>
      <w:r w:rsidRPr="00E56A6E">
        <w:rPr>
          <w:sz w:val="26"/>
          <w:szCs w:val="26"/>
        </w:rPr>
        <w:t>închiriere</w:t>
      </w:r>
      <w:proofErr w:type="spellEnd"/>
      <w:r w:rsidRPr="00E56A6E">
        <w:rPr>
          <w:sz w:val="26"/>
          <w:szCs w:val="26"/>
        </w:rPr>
        <w:t xml:space="preserve"> </w:t>
      </w:r>
      <w:proofErr w:type="spellStart"/>
      <w:r w:rsidRPr="00E56A6E">
        <w:rPr>
          <w:sz w:val="26"/>
          <w:szCs w:val="26"/>
        </w:rPr>
        <w:t>aflat</w:t>
      </w:r>
      <w:proofErr w:type="spellEnd"/>
      <w:r w:rsidRPr="00E56A6E">
        <w:rPr>
          <w:sz w:val="26"/>
          <w:szCs w:val="26"/>
        </w:rPr>
        <w:t xml:space="preserve"> </w:t>
      </w:r>
      <w:proofErr w:type="spellStart"/>
      <w:r w:rsidRPr="00E56A6E">
        <w:rPr>
          <w:sz w:val="26"/>
          <w:szCs w:val="26"/>
        </w:rPr>
        <w:t>în</w:t>
      </w:r>
      <w:proofErr w:type="spellEnd"/>
      <w:r w:rsidRPr="00E56A6E">
        <w:rPr>
          <w:sz w:val="26"/>
          <w:szCs w:val="26"/>
        </w:rPr>
        <w:t xml:space="preserve"> </w:t>
      </w:r>
      <w:proofErr w:type="spellStart"/>
      <w:r w:rsidRPr="00E56A6E">
        <w:rPr>
          <w:sz w:val="26"/>
          <w:szCs w:val="26"/>
        </w:rPr>
        <w:t>derulare</w:t>
      </w:r>
      <w:proofErr w:type="spellEnd"/>
      <w:r w:rsidR="000D6880" w:rsidRPr="00E56A6E">
        <w:rPr>
          <w:sz w:val="26"/>
          <w:szCs w:val="26"/>
        </w:rPr>
        <w:t xml:space="preserve">, a </w:t>
      </w:r>
      <w:proofErr w:type="spellStart"/>
      <w:r w:rsidR="000D6880" w:rsidRPr="00E56A6E">
        <w:rPr>
          <w:sz w:val="26"/>
          <w:szCs w:val="26"/>
        </w:rPr>
        <w:t>spațiului</w:t>
      </w:r>
      <w:proofErr w:type="spellEnd"/>
      <w:r w:rsidR="000D6880" w:rsidRPr="00E56A6E">
        <w:rPr>
          <w:sz w:val="26"/>
          <w:szCs w:val="26"/>
        </w:rPr>
        <w:t xml:space="preserve"> </w:t>
      </w:r>
      <w:proofErr w:type="spellStart"/>
      <w:r w:rsidR="000D6880" w:rsidRPr="00E56A6E">
        <w:rPr>
          <w:sz w:val="26"/>
          <w:szCs w:val="26"/>
        </w:rPr>
        <w:t>situat</w:t>
      </w:r>
      <w:proofErr w:type="spellEnd"/>
      <w:r w:rsidR="000D6880" w:rsidRPr="00E56A6E">
        <w:rPr>
          <w:sz w:val="26"/>
          <w:szCs w:val="26"/>
        </w:rPr>
        <w:t xml:space="preserve"> la </w:t>
      </w:r>
      <w:proofErr w:type="spellStart"/>
      <w:r w:rsidR="000D6880" w:rsidRPr="00E56A6E">
        <w:rPr>
          <w:sz w:val="26"/>
          <w:szCs w:val="26"/>
        </w:rPr>
        <w:t>parterul</w:t>
      </w:r>
      <w:proofErr w:type="spellEnd"/>
      <w:r w:rsidR="000D6880" w:rsidRPr="00E56A6E">
        <w:rPr>
          <w:sz w:val="26"/>
          <w:szCs w:val="26"/>
        </w:rPr>
        <w:t xml:space="preserve"> </w:t>
      </w:r>
      <w:proofErr w:type="spellStart"/>
      <w:r w:rsidR="000D6880" w:rsidRPr="00E56A6E">
        <w:rPr>
          <w:sz w:val="26"/>
          <w:szCs w:val="26"/>
        </w:rPr>
        <w:t>imobilului</w:t>
      </w:r>
      <w:proofErr w:type="spellEnd"/>
      <w:r w:rsidR="000D6880" w:rsidRPr="00E56A6E">
        <w:rPr>
          <w:sz w:val="26"/>
          <w:szCs w:val="26"/>
        </w:rPr>
        <w:t xml:space="preserve"> din </w:t>
      </w:r>
      <w:proofErr w:type="spellStart"/>
      <w:r w:rsidR="000D6880" w:rsidRPr="00E56A6E">
        <w:rPr>
          <w:sz w:val="26"/>
          <w:szCs w:val="26"/>
        </w:rPr>
        <w:t>Bu</w:t>
      </w:r>
      <w:r w:rsidR="00835D60" w:rsidRPr="00E56A6E">
        <w:rPr>
          <w:sz w:val="26"/>
          <w:szCs w:val="26"/>
        </w:rPr>
        <w:t>curești</w:t>
      </w:r>
      <w:proofErr w:type="spellEnd"/>
      <w:r w:rsidR="00835D60" w:rsidRPr="00E56A6E">
        <w:rPr>
          <w:sz w:val="26"/>
          <w:szCs w:val="26"/>
        </w:rPr>
        <w:t>, S</w:t>
      </w:r>
      <w:r w:rsidR="000D6880" w:rsidRPr="00E56A6E">
        <w:rPr>
          <w:sz w:val="26"/>
          <w:szCs w:val="26"/>
        </w:rPr>
        <w:t xml:space="preserve">ector 1, </w:t>
      </w:r>
      <w:proofErr w:type="spellStart"/>
      <w:r w:rsidR="000D6880" w:rsidRPr="00E56A6E">
        <w:rPr>
          <w:sz w:val="26"/>
          <w:szCs w:val="26"/>
        </w:rPr>
        <w:t>Calea</w:t>
      </w:r>
      <w:proofErr w:type="spellEnd"/>
      <w:r w:rsidR="000D6880" w:rsidRPr="00E56A6E">
        <w:rPr>
          <w:sz w:val="26"/>
          <w:szCs w:val="26"/>
        </w:rPr>
        <w:t xml:space="preserve"> </w:t>
      </w:r>
      <w:proofErr w:type="spellStart"/>
      <w:r w:rsidR="000D6880" w:rsidRPr="00E56A6E">
        <w:rPr>
          <w:sz w:val="26"/>
          <w:szCs w:val="26"/>
        </w:rPr>
        <w:t>Dorobanților</w:t>
      </w:r>
      <w:proofErr w:type="spellEnd"/>
      <w:r w:rsidR="000D6880" w:rsidRPr="00E56A6E">
        <w:rPr>
          <w:sz w:val="26"/>
          <w:szCs w:val="26"/>
        </w:rPr>
        <w:t xml:space="preserve"> nr. 187, </w:t>
      </w:r>
      <w:proofErr w:type="spellStart"/>
      <w:r w:rsidR="000D6880" w:rsidRPr="00E56A6E">
        <w:rPr>
          <w:sz w:val="26"/>
          <w:szCs w:val="26"/>
        </w:rPr>
        <w:t>anexele</w:t>
      </w:r>
      <w:proofErr w:type="spellEnd"/>
      <w:r w:rsidR="000D6880" w:rsidRPr="00E56A6E">
        <w:rPr>
          <w:sz w:val="26"/>
          <w:szCs w:val="26"/>
        </w:rPr>
        <w:t xml:space="preserve"> de la </w:t>
      </w:r>
      <w:proofErr w:type="spellStart"/>
      <w:r w:rsidR="000D6880" w:rsidRPr="00E56A6E">
        <w:rPr>
          <w:sz w:val="26"/>
          <w:szCs w:val="26"/>
        </w:rPr>
        <w:t>subsol</w:t>
      </w:r>
      <w:proofErr w:type="spellEnd"/>
      <w:r w:rsidR="000D6880" w:rsidRPr="00E56A6E">
        <w:rPr>
          <w:sz w:val="26"/>
          <w:szCs w:val="26"/>
        </w:rPr>
        <w:t xml:space="preserve"> </w:t>
      </w:r>
      <w:proofErr w:type="spellStart"/>
      <w:r w:rsidR="000D6880" w:rsidRPr="00E56A6E">
        <w:rPr>
          <w:sz w:val="26"/>
          <w:szCs w:val="26"/>
        </w:rPr>
        <w:t>și</w:t>
      </w:r>
      <w:proofErr w:type="spellEnd"/>
      <w:r w:rsidR="000D6880" w:rsidRPr="00E56A6E">
        <w:rPr>
          <w:sz w:val="26"/>
          <w:szCs w:val="26"/>
        </w:rPr>
        <w:t xml:space="preserve"> </w:t>
      </w:r>
      <w:proofErr w:type="spellStart"/>
      <w:r w:rsidR="000D6880" w:rsidRPr="00E56A6E">
        <w:rPr>
          <w:sz w:val="26"/>
          <w:szCs w:val="26"/>
        </w:rPr>
        <w:t>mansardă</w:t>
      </w:r>
      <w:proofErr w:type="spellEnd"/>
      <w:r w:rsidR="000D6880" w:rsidRPr="00E56A6E">
        <w:rPr>
          <w:sz w:val="26"/>
          <w:szCs w:val="26"/>
        </w:rPr>
        <w:t xml:space="preserve"> </w:t>
      </w:r>
      <w:proofErr w:type="spellStart"/>
      <w:r w:rsidR="000D6880" w:rsidRPr="00E56A6E">
        <w:rPr>
          <w:sz w:val="26"/>
          <w:szCs w:val="26"/>
        </w:rPr>
        <w:t>și</w:t>
      </w:r>
      <w:proofErr w:type="spellEnd"/>
      <w:r w:rsidR="000D6880" w:rsidRPr="00E56A6E">
        <w:rPr>
          <w:sz w:val="26"/>
          <w:szCs w:val="26"/>
        </w:rPr>
        <w:t xml:space="preserve"> </w:t>
      </w:r>
      <w:proofErr w:type="spellStart"/>
      <w:r w:rsidR="000D6880" w:rsidRPr="00E56A6E">
        <w:rPr>
          <w:sz w:val="26"/>
          <w:szCs w:val="26"/>
        </w:rPr>
        <w:t>cota</w:t>
      </w:r>
      <w:proofErr w:type="spellEnd"/>
      <w:r w:rsidR="000D6880" w:rsidRPr="00E56A6E">
        <w:rPr>
          <w:sz w:val="26"/>
          <w:szCs w:val="26"/>
        </w:rPr>
        <w:t xml:space="preserve"> de </w:t>
      </w:r>
      <w:proofErr w:type="spellStart"/>
      <w:r w:rsidR="000D6880" w:rsidRPr="00E56A6E">
        <w:rPr>
          <w:sz w:val="26"/>
          <w:szCs w:val="26"/>
        </w:rPr>
        <w:t>teren</w:t>
      </w:r>
      <w:proofErr w:type="spellEnd"/>
      <w:r w:rsidR="000D6880" w:rsidRPr="00E56A6E">
        <w:rPr>
          <w:sz w:val="26"/>
          <w:szCs w:val="26"/>
        </w:rPr>
        <w:t xml:space="preserve"> </w:t>
      </w:r>
      <w:proofErr w:type="spellStart"/>
      <w:r w:rsidR="000D6880" w:rsidRPr="00E56A6E">
        <w:rPr>
          <w:sz w:val="26"/>
          <w:szCs w:val="26"/>
        </w:rPr>
        <w:t>aferentă</w:t>
      </w:r>
      <w:proofErr w:type="spellEnd"/>
      <w:r w:rsidR="000D6880" w:rsidRPr="00E56A6E">
        <w:rPr>
          <w:sz w:val="26"/>
          <w:szCs w:val="26"/>
        </w:rPr>
        <w:t xml:space="preserve"> </w:t>
      </w:r>
      <w:proofErr w:type="spellStart"/>
      <w:r w:rsidR="000D6880" w:rsidRPr="00E56A6E">
        <w:rPr>
          <w:sz w:val="26"/>
          <w:szCs w:val="26"/>
        </w:rPr>
        <w:t>construcției</w:t>
      </w:r>
      <w:proofErr w:type="spellEnd"/>
      <w:r w:rsidR="000D6880" w:rsidRPr="00E56A6E">
        <w:rPr>
          <w:sz w:val="26"/>
          <w:szCs w:val="26"/>
        </w:rPr>
        <w:t xml:space="preserve"> (1/3 din </w:t>
      </w:r>
      <w:proofErr w:type="spellStart"/>
      <w:r w:rsidR="000D6880" w:rsidRPr="00E56A6E">
        <w:rPr>
          <w:sz w:val="26"/>
          <w:szCs w:val="26"/>
        </w:rPr>
        <w:t>suprafața</w:t>
      </w:r>
      <w:proofErr w:type="spellEnd"/>
      <w:r w:rsidR="000D6880" w:rsidRPr="00E56A6E">
        <w:rPr>
          <w:sz w:val="26"/>
          <w:szCs w:val="26"/>
        </w:rPr>
        <w:t xml:space="preserve"> de 660,16 </w:t>
      </w:r>
      <w:proofErr w:type="spellStart"/>
      <w:r w:rsidR="000D6880" w:rsidRPr="00E56A6E">
        <w:rPr>
          <w:sz w:val="26"/>
          <w:szCs w:val="26"/>
        </w:rPr>
        <w:t>mp</w:t>
      </w:r>
      <w:proofErr w:type="spellEnd"/>
      <w:r w:rsidR="000D6880" w:rsidRPr="00E56A6E">
        <w:rPr>
          <w:sz w:val="26"/>
          <w:szCs w:val="26"/>
        </w:rPr>
        <w:t>).</w:t>
      </w:r>
    </w:p>
    <w:p w:rsidR="000D6880" w:rsidRPr="00E56A6E" w:rsidRDefault="000D6880" w:rsidP="00835D60">
      <w:pPr>
        <w:pStyle w:val="NoSpacing"/>
        <w:ind w:firstLine="708"/>
        <w:jc w:val="both"/>
        <w:rPr>
          <w:rFonts w:eastAsiaTheme="minorHAnsi"/>
          <w:sz w:val="26"/>
          <w:szCs w:val="26"/>
          <w:lang w:val="ro-RO"/>
        </w:rPr>
      </w:pPr>
      <w:proofErr w:type="spellStart"/>
      <w:r w:rsidRPr="00E56A6E">
        <w:rPr>
          <w:sz w:val="26"/>
          <w:szCs w:val="26"/>
        </w:rPr>
        <w:t>Totodată</w:t>
      </w:r>
      <w:proofErr w:type="spellEnd"/>
      <w:r w:rsidRPr="00E56A6E">
        <w:rPr>
          <w:sz w:val="26"/>
          <w:szCs w:val="26"/>
        </w:rPr>
        <w:t xml:space="preserve">, </w:t>
      </w:r>
      <w:proofErr w:type="spellStart"/>
      <w:r w:rsidRPr="00E56A6E">
        <w:rPr>
          <w:sz w:val="26"/>
          <w:szCs w:val="26"/>
        </w:rPr>
        <w:t>arătăm</w:t>
      </w:r>
      <w:proofErr w:type="spellEnd"/>
      <w:r w:rsidRPr="00E56A6E">
        <w:rPr>
          <w:sz w:val="26"/>
          <w:szCs w:val="26"/>
        </w:rPr>
        <w:t xml:space="preserve"> </w:t>
      </w:r>
      <w:proofErr w:type="spellStart"/>
      <w:r w:rsidRPr="00E56A6E">
        <w:rPr>
          <w:sz w:val="26"/>
          <w:szCs w:val="26"/>
        </w:rPr>
        <w:t>și</w:t>
      </w:r>
      <w:proofErr w:type="spellEnd"/>
      <w:r w:rsidRPr="00E56A6E">
        <w:rPr>
          <w:sz w:val="26"/>
          <w:szCs w:val="26"/>
        </w:rPr>
        <w:t xml:space="preserve"> </w:t>
      </w:r>
      <w:proofErr w:type="spellStart"/>
      <w:r w:rsidRPr="00E56A6E">
        <w:rPr>
          <w:sz w:val="26"/>
          <w:szCs w:val="26"/>
        </w:rPr>
        <w:t>faptul</w:t>
      </w:r>
      <w:proofErr w:type="spellEnd"/>
      <w:r w:rsidRPr="00E56A6E">
        <w:rPr>
          <w:sz w:val="26"/>
          <w:szCs w:val="26"/>
        </w:rPr>
        <w:t xml:space="preserve"> </w:t>
      </w:r>
      <w:proofErr w:type="spellStart"/>
      <w:r w:rsidRPr="00E56A6E">
        <w:rPr>
          <w:sz w:val="26"/>
          <w:szCs w:val="26"/>
        </w:rPr>
        <w:t>că</w:t>
      </w:r>
      <w:proofErr w:type="spellEnd"/>
      <w:r w:rsidRPr="00E56A6E">
        <w:rPr>
          <w:sz w:val="26"/>
          <w:szCs w:val="26"/>
        </w:rPr>
        <w:t xml:space="preserve"> </w:t>
      </w:r>
      <w:proofErr w:type="spellStart"/>
      <w:r w:rsidRPr="00E56A6E">
        <w:rPr>
          <w:sz w:val="26"/>
          <w:szCs w:val="26"/>
        </w:rPr>
        <w:t>în</w:t>
      </w:r>
      <w:proofErr w:type="spellEnd"/>
      <w:r w:rsidRPr="00E56A6E">
        <w:rPr>
          <w:sz w:val="26"/>
          <w:szCs w:val="26"/>
        </w:rPr>
        <w:t xml:space="preserve"> </w:t>
      </w:r>
      <w:proofErr w:type="spellStart"/>
      <w:r w:rsidRPr="00E56A6E">
        <w:rPr>
          <w:sz w:val="26"/>
          <w:szCs w:val="26"/>
        </w:rPr>
        <w:t>conformitate</w:t>
      </w:r>
      <w:proofErr w:type="spellEnd"/>
      <w:r w:rsidRPr="00E56A6E">
        <w:rPr>
          <w:sz w:val="26"/>
          <w:szCs w:val="26"/>
        </w:rPr>
        <w:t xml:space="preserve"> cu </w:t>
      </w:r>
      <w:proofErr w:type="spellStart"/>
      <w:r w:rsidRPr="00E56A6E">
        <w:rPr>
          <w:sz w:val="26"/>
          <w:szCs w:val="26"/>
        </w:rPr>
        <w:t>prevederile</w:t>
      </w:r>
      <w:proofErr w:type="spellEnd"/>
      <w:r w:rsidRPr="00E56A6E">
        <w:rPr>
          <w:sz w:val="26"/>
          <w:szCs w:val="26"/>
        </w:rPr>
        <w:t xml:space="preserve"> art. 29 din </w:t>
      </w:r>
      <w:proofErr w:type="spellStart"/>
      <w:r w:rsidRPr="00E56A6E">
        <w:rPr>
          <w:sz w:val="26"/>
          <w:szCs w:val="26"/>
        </w:rPr>
        <w:t>Legea</w:t>
      </w:r>
      <w:proofErr w:type="spellEnd"/>
      <w:r w:rsidRPr="00E56A6E">
        <w:rPr>
          <w:sz w:val="26"/>
          <w:szCs w:val="26"/>
        </w:rPr>
        <w:t xml:space="preserve"> nr. 98/2016 </w:t>
      </w:r>
      <w:proofErr w:type="spellStart"/>
      <w:r w:rsidRPr="00E56A6E">
        <w:rPr>
          <w:i/>
          <w:sz w:val="26"/>
          <w:szCs w:val="26"/>
        </w:rPr>
        <w:t>privind</w:t>
      </w:r>
      <w:proofErr w:type="spellEnd"/>
      <w:r w:rsidRPr="00E56A6E">
        <w:rPr>
          <w:i/>
          <w:sz w:val="26"/>
          <w:szCs w:val="26"/>
        </w:rPr>
        <w:t xml:space="preserve"> </w:t>
      </w:r>
      <w:proofErr w:type="spellStart"/>
      <w:r w:rsidRPr="00E56A6E">
        <w:rPr>
          <w:i/>
          <w:sz w:val="26"/>
          <w:szCs w:val="26"/>
        </w:rPr>
        <w:t>achizițiile</w:t>
      </w:r>
      <w:proofErr w:type="spellEnd"/>
      <w:r w:rsidRPr="00E56A6E">
        <w:rPr>
          <w:i/>
          <w:sz w:val="26"/>
          <w:szCs w:val="26"/>
        </w:rPr>
        <w:t xml:space="preserve"> </w:t>
      </w:r>
      <w:proofErr w:type="spellStart"/>
      <w:r w:rsidRPr="00E56A6E">
        <w:rPr>
          <w:i/>
          <w:sz w:val="26"/>
          <w:szCs w:val="26"/>
        </w:rPr>
        <w:t>publice</w:t>
      </w:r>
      <w:proofErr w:type="spellEnd"/>
      <w:r w:rsidRPr="00E56A6E">
        <w:rPr>
          <w:sz w:val="26"/>
          <w:szCs w:val="26"/>
        </w:rPr>
        <w:t xml:space="preserve">, </w:t>
      </w:r>
      <w:r w:rsidR="00835D60" w:rsidRPr="00E56A6E">
        <w:rPr>
          <w:sz w:val="26"/>
          <w:szCs w:val="26"/>
        </w:rPr>
        <w:t>”</w:t>
      </w:r>
      <w:r w:rsidRPr="00E56A6E">
        <w:rPr>
          <w:sz w:val="26"/>
          <w:szCs w:val="26"/>
        </w:rPr>
        <w:t>(</w:t>
      </w:r>
      <w:r w:rsidRPr="00E56A6E">
        <w:rPr>
          <w:rFonts w:eastAsiaTheme="minorHAnsi"/>
          <w:sz w:val="26"/>
          <w:szCs w:val="26"/>
          <w:lang w:val="ro-RO"/>
        </w:rPr>
        <w:t>1) Prezenta lege nu se aplică pentru atribuirea contractelor de achiziţie publică/acordurilor-cadru de servicii care au ca obiect:</w:t>
      </w:r>
    </w:p>
    <w:p w:rsidR="000D6880" w:rsidRPr="00E56A6E" w:rsidRDefault="000D6880" w:rsidP="00835D60">
      <w:pPr>
        <w:pStyle w:val="NoSpacing"/>
        <w:jc w:val="both"/>
        <w:rPr>
          <w:rFonts w:eastAsiaTheme="minorHAnsi"/>
          <w:i/>
          <w:sz w:val="26"/>
          <w:szCs w:val="26"/>
          <w:lang w:val="ro-RO"/>
        </w:rPr>
      </w:pPr>
      <w:r w:rsidRPr="00E56A6E">
        <w:rPr>
          <w:rFonts w:eastAsiaTheme="minorHAnsi"/>
          <w:i/>
          <w:sz w:val="26"/>
          <w:szCs w:val="26"/>
          <w:lang w:val="ro-RO"/>
        </w:rPr>
        <w:t>cumpărarea sau închirierea, prin orice mijloace financiare, de terenuri, clădiri existente, alte bunuri imobile or</w:t>
      </w:r>
      <w:r w:rsidR="00835D60" w:rsidRPr="00E56A6E">
        <w:rPr>
          <w:rFonts w:eastAsiaTheme="minorHAnsi"/>
          <w:i/>
          <w:sz w:val="26"/>
          <w:szCs w:val="26"/>
          <w:lang w:val="ro-RO"/>
        </w:rPr>
        <w:t>i a drepturilor asupra acestora”.</w:t>
      </w:r>
    </w:p>
    <w:p w:rsidR="000D6880" w:rsidRPr="00E56A6E" w:rsidRDefault="00835D60" w:rsidP="00835D60">
      <w:pPr>
        <w:pStyle w:val="NoSpacing"/>
        <w:ind w:firstLine="708"/>
        <w:jc w:val="both"/>
        <w:rPr>
          <w:rFonts w:eastAsiaTheme="minorHAnsi"/>
          <w:sz w:val="26"/>
          <w:szCs w:val="26"/>
        </w:rPr>
      </w:pPr>
      <w:r w:rsidRPr="00E56A6E">
        <w:rPr>
          <w:rFonts w:eastAsiaTheme="minorHAnsi"/>
          <w:sz w:val="26"/>
          <w:szCs w:val="26"/>
        </w:rPr>
        <w:t xml:space="preserve">De </w:t>
      </w:r>
      <w:proofErr w:type="spellStart"/>
      <w:r w:rsidRPr="00E56A6E">
        <w:rPr>
          <w:rFonts w:eastAsiaTheme="minorHAnsi"/>
          <w:sz w:val="26"/>
          <w:szCs w:val="26"/>
        </w:rPr>
        <w:t>asemenea</w:t>
      </w:r>
      <w:proofErr w:type="spellEnd"/>
      <w:r w:rsidRPr="00E56A6E">
        <w:rPr>
          <w:rFonts w:eastAsiaTheme="minorHAnsi"/>
          <w:sz w:val="26"/>
          <w:szCs w:val="26"/>
        </w:rPr>
        <w:t xml:space="preserve">, </w:t>
      </w:r>
      <w:proofErr w:type="spellStart"/>
      <w:r w:rsidRPr="00E56A6E">
        <w:rPr>
          <w:rFonts w:eastAsiaTheme="minorHAnsi"/>
          <w:sz w:val="26"/>
          <w:szCs w:val="26"/>
        </w:rPr>
        <w:t>sunt</w:t>
      </w:r>
      <w:proofErr w:type="spellEnd"/>
      <w:r w:rsidRPr="00E56A6E">
        <w:rPr>
          <w:rFonts w:eastAsiaTheme="minorHAnsi"/>
          <w:sz w:val="26"/>
          <w:szCs w:val="26"/>
        </w:rPr>
        <w:t xml:space="preserve"> </w:t>
      </w:r>
      <w:proofErr w:type="spellStart"/>
      <w:r w:rsidRPr="00E56A6E">
        <w:rPr>
          <w:rFonts w:eastAsiaTheme="minorHAnsi"/>
          <w:sz w:val="26"/>
          <w:szCs w:val="26"/>
        </w:rPr>
        <w:t>avute</w:t>
      </w:r>
      <w:proofErr w:type="spellEnd"/>
      <w:r w:rsidRPr="00E56A6E">
        <w:rPr>
          <w:rFonts w:eastAsiaTheme="minorHAnsi"/>
          <w:sz w:val="26"/>
          <w:szCs w:val="26"/>
        </w:rPr>
        <w:t xml:space="preserve"> </w:t>
      </w:r>
      <w:proofErr w:type="spellStart"/>
      <w:r w:rsidRPr="00E56A6E">
        <w:rPr>
          <w:rFonts w:eastAsiaTheme="minorHAnsi"/>
          <w:sz w:val="26"/>
          <w:szCs w:val="26"/>
        </w:rPr>
        <w:t>în</w:t>
      </w:r>
      <w:proofErr w:type="spellEnd"/>
      <w:r w:rsidRPr="00E56A6E">
        <w:rPr>
          <w:rFonts w:eastAsiaTheme="minorHAnsi"/>
          <w:sz w:val="26"/>
          <w:szCs w:val="26"/>
        </w:rPr>
        <w:t xml:space="preserve"> </w:t>
      </w:r>
      <w:proofErr w:type="spellStart"/>
      <w:r w:rsidRPr="00E56A6E">
        <w:rPr>
          <w:rFonts w:eastAsiaTheme="minorHAnsi"/>
          <w:sz w:val="26"/>
          <w:szCs w:val="26"/>
        </w:rPr>
        <w:t>vedere</w:t>
      </w:r>
      <w:proofErr w:type="spellEnd"/>
      <w:r w:rsidRPr="00E56A6E">
        <w:rPr>
          <w:rFonts w:eastAsiaTheme="minorHAnsi"/>
          <w:sz w:val="26"/>
          <w:szCs w:val="26"/>
        </w:rPr>
        <w:t xml:space="preserve"> </w:t>
      </w:r>
      <w:proofErr w:type="spellStart"/>
      <w:r w:rsidRPr="00E56A6E">
        <w:rPr>
          <w:rFonts w:eastAsiaTheme="minorHAnsi"/>
          <w:sz w:val="26"/>
          <w:szCs w:val="26"/>
        </w:rPr>
        <w:t>și</w:t>
      </w:r>
      <w:proofErr w:type="spellEnd"/>
      <w:r w:rsidRPr="00E56A6E">
        <w:rPr>
          <w:rFonts w:eastAsiaTheme="minorHAnsi"/>
          <w:sz w:val="26"/>
          <w:szCs w:val="26"/>
        </w:rPr>
        <w:t xml:space="preserve"> </w:t>
      </w:r>
      <w:proofErr w:type="spellStart"/>
      <w:r w:rsidRPr="00E56A6E">
        <w:rPr>
          <w:rFonts w:eastAsiaTheme="minorHAnsi"/>
          <w:sz w:val="26"/>
          <w:szCs w:val="26"/>
        </w:rPr>
        <w:t>prevederile</w:t>
      </w:r>
      <w:proofErr w:type="spellEnd"/>
      <w:r w:rsidRPr="00E56A6E">
        <w:rPr>
          <w:rFonts w:eastAsiaTheme="minorHAnsi"/>
          <w:sz w:val="26"/>
          <w:szCs w:val="26"/>
        </w:rPr>
        <w:t xml:space="preserve"> art. 1777 </w:t>
      </w:r>
      <w:proofErr w:type="spellStart"/>
      <w:r w:rsidRPr="00E56A6E">
        <w:rPr>
          <w:rFonts w:eastAsiaTheme="minorHAnsi"/>
          <w:sz w:val="26"/>
          <w:szCs w:val="26"/>
        </w:rPr>
        <w:t>și</w:t>
      </w:r>
      <w:proofErr w:type="spellEnd"/>
      <w:r w:rsidRPr="00E56A6E">
        <w:rPr>
          <w:rFonts w:eastAsiaTheme="minorHAnsi"/>
          <w:sz w:val="26"/>
          <w:szCs w:val="26"/>
        </w:rPr>
        <w:t xml:space="preserve"> </w:t>
      </w:r>
      <w:proofErr w:type="spellStart"/>
      <w:r w:rsidRPr="00E56A6E">
        <w:rPr>
          <w:rFonts w:eastAsiaTheme="minorHAnsi"/>
          <w:sz w:val="26"/>
          <w:szCs w:val="26"/>
        </w:rPr>
        <w:t>urm</w:t>
      </w:r>
      <w:proofErr w:type="spellEnd"/>
      <w:r w:rsidRPr="00E56A6E">
        <w:rPr>
          <w:rFonts w:eastAsiaTheme="minorHAnsi"/>
          <w:sz w:val="26"/>
          <w:szCs w:val="26"/>
        </w:rPr>
        <w:t xml:space="preserve">. din </w:t>
      </w:r>
      <w:proofErr w:type="spellStart"/>
      <w:r w:rsidRPr="00E56A6E">
        <w:rPr>
          <w:rFonts w:eastAsiaTheme="minorHAnsi"/>
          <w:sz w:val="26"/>
          <w:szCs w:val="26"/>
        </w:rPr>
        <w:t>Codul</w:t>
      </w:r>
      <w:proofErr w:type="spellEnd"/>
      <w:r w:rsidRPr="00E56A6E">
        <w:rPr>
          <w:rFonts w:eastAsiaTheme="minorHAnsi"/>
          <w:sz w:val="26"/>
          <w:szCs w:val="26"/>
        </w:rPr>
        <w:t xml:space="preserve"> civil, </w:t>
      </w:r>
      <w:proofErr w:type="spellStart"/>
      <w:r w:rsidRPr="00E56A6E">
        <w:rPr>
          <w:rFonts w:eastAsiaTheme="minorHAnsi"/>
          <w:sz w:val="26"/>
          <w:szCs w:val="26"/>
        </w:rPr>
        <w:t>aprobat</w:t>
      </w:r>
      <w:proofErr w:type="spellEnd"/>
      <w:r w:rsidRPr="00E56A6E">
        <w:rPr>
          <w:rFonts w:eastAsiaTheme="minorHAnsi"/>
          <w:sz w:val="26"/>
          <w:szCs w:val="26"/>
        </w:rPr>
        <w:t xml:space="preserve"> </w:t>
      </w:r>
      <w:proofErr w:type="spellStart"/>
      <w:r w:rsidRPr="00E56A6E">
        <w:rPr>
          <w:rFonts w:eastAsiaTheme="minorHAnsi"/>
          <w:sz w:val="26"/>
          <w:szCs w:val="26"/>
        </w:rPr>
        <w:t>prin</w:t>
      </w:r>
      <w:proofErr w:type="spellEnd"/>
      <w:r w:rsidRPr="00E56A6E">
        <w:rPr>
          <w:rFonts w:eastAsiaTheme="minorHAnsi"/>
          <w:sz w:val="26"/>
          <w:szCs w:val="26"/>
        </w:rPr>
        <w:t xml:space="preserve"> </w:t>
      </w:r>
      <w:proofErr w:type="spellStart"/>
      <w:r w:rsidRPr="00E56A6E">
        <w:rPr>
          <w:rFonts w:eastAsiaTheme="minorHAnsi"/>
          <w:sz w:val="26"/>
          <w:szCs w:val="26"/>
        </w:rPr>
        <w:t>Legea</w:t>
      </w:r>
      <w:proofErr w:type="spellEnd"/>
      <w:r w:rsidRPr="00E56A6E">
        <w:rPr>
          <w:rFonts w:eastAsiaTheme="minorHAnsi"/>
          <w:sz w:val="26"/>
          <w:szCs w:val="26"/>
        </w:rPr>
        <w:t xml:space="preserve"> nr. 287/2009, </w:t>
      </w:r>
      <w:proofErr w:type="spellStart"/>
      <w:r w:rsidRPr="00E56A6E">
        <w:rPr>
          <w:rFonts w:eastAsiaTheme="minorHAnsi"/>
          <w:sz w:val="26"/>
          <w:szCs w:val="26"/>
        </w:rPr>
        <w:t>republicată</w:t>
      </w:r>
      <w:proofErr w:type="spellEnd"/>
      <w:r w:rsidRPr="00E56A6E">
        <w:rPr>
          <w:rFonts w:eastAsiaTheme="minorHAnsi"/>
          <w:sz w:val="26"/>
          <w:szCs w:val="26"/>
        </w:rPr>
        <w:t xml:space="preserve">, cu </w:t>
      </w:r>
      <w:proofErr w:type="spellStart"/>
      <w:r w:rsidRPr="00E56A6E">
        <w:rPr>
          <w:rFonts w:eastAsiaTheme="minorHAnsi"/>
          <w:sz w:val="26"/>
          <w:szCs w:val="26"/>
        </w:rPr>
        <w:t>modificări</w:t>
      </w:r>
      <w:proofErr w:type="spellEnd"/>
      <w:r w:rsidRPr="00E56A6E">
        <w:rPr>
          <w:rFonts w:eastAsiaTheme="minorHAnsi"/>
          <w:sz w:val="26"/>
          <w:szCs w:val="26"/>
        </w:rPr>
        <w:t xml:space="preserve"> </w:t>
      </w:r>
      <w:proofErr w:type="spellStart"/>
      <w:r w:rsidRPr="00E56A6E">
        <w:rPr>
          <w:rFonts w:eastAsiaTheme="minorHAnsi"/>
          <w:sz w:val="26"/>
          <w:szCs w:val="26"/>
        </w:rPr>
        <w:t>și</w:t>
      </w:r>
      <w:proofErr w:type="spellEnd"/>
      <w:r w:rsidRPr="00E56A6E">
        <w:rPr>
          <w:rFonts w:eastAsiaTheme="minorHAnsi"/>
          <w:sz w:val="26"/>
          <w:szCs w:val="26"/>
        </w:rPr>
        <w:t xml:space="preserve"> </w:t>
      </w:r>
      <w:proofErr w:type="spellStart"/>
      <w:r w:rsidRPr="00E56A6E">
        <w:rPr>
          <w:rFonts w:eastAsiaTheme="minorHAnsi"/>
          <w:sz w:val="26"/>
          <w:szCs w:val="26"/>
        </w:rPr>
        <w:t>completări</w:t>
      </w:r>
      <w:proofErr w:type="spellEnd"/>
      <w:r w:rsidRPr="00E56A6E">
        <w:rPr>
          <w:rFonts w:eastAsiaTheme="minorHAnsi"/>
          <w:sz w:val="26"/>
          <w:szCs w:val="26"/>
        </w:rPr>
        <w:t xml:space="preserve">. </w:t>
      </w:r>
    </w:p>
    <w:p w:rsidR="000D6880" w:rsidRPr="00E56A6E" w:rsidRDefault="000D6880" w:rsidP="00835D60">
      <w:pPr>
        <w:pStyle w:val="NoSpacing"/>
        <w:jc w:val="both"/>
        <w:rPr>
          <w:sz w:val="26"/>
          <w:szCs w:val="26"/>
        </w:rPr>
      </w:pPr>
    </w:p>
    <w:p w:rsidR="00835D60" w:rsidRPr="00E56A6E" w:rsidRDefault="00835D60" w:rsidP="00E56A6E">
      <w:pPr>
        <w:pStyle w:val="NoSpacing"/>
        <w:ind w:firstLine="708"/>
        <w:jc w:val="both"/>
        <w:rPr>
          <w:sz w:val="26"/>
          <w:szCs w:val="26"/>
        </w:rPr>
      </w:pPr>
      <w:proofErr w:type="spellStart"/>
      <w:r w:rsidRPr="00E56A6E">
        <w:rPr>
          <w:sz w:val="26"/>
          <w:szCs w:val="26"/>
        </w:rPr>
        <w:t>Având</w:t>
      </w:r>
      <w:proofErr w:type="spellEnd"/>
      <w:r w:rsidRPr="00E56A6E">
        <w:rPr>
          <w:sz w:val="26"/>
          <w:szCs w:val="26"/>
        </w:rPr>
        <w:t xml:space="preserve"> </w:t>
      </w:r>
      <w:proofErr w:type="spellStart"/>
      <w:r w:rsidRPr="00E56A6E">
        <w:rPr>
          <w:sz w:val="26"/>
          <w:szCs w:val="26"/>
        </w:rPr>
        <w:t>în</w:t>
      </w:r>
      <w:proofErr w:type="spellEnd"/>
      <w:r w:rsidRPr="00E56A6E">
        <w:rPr>
          <w:sz w:val="26"/>
          <w:szCs w:val="26"/>
        </w:rPr>
        <w:t xml:space="preserve"> </w:t>
      </w:r>
      <w:proofErr w:type="spellStart"/>
      <w:r w:rsidRPr="00E56A6E">
        <w:rPr>
          <w:sz w:val="26"/>
          <w:szCs w:val="26"/>
        </w:rPr>
        <w:t>vedere</w:t>
      </w:r>
      <w:proofErr w:type="spellEnd"/>
      <w:r w:rsidRPr="00E56A6E">
        <w:rPr>
          <w:sz w:val="26"/>
          <w:szCs w:val="26"/>
        </w:rPr>
        <w:t xml:space="preserve"> </w:t>
      </w:r>
      <w:proofErr w:type="spellStart"/>
      <w:r w:rsidRPr="00E56A6E">
        <w:rPr>
          <w:sz w:val="26"/>
          <w:szCs w:val="26"/>
        </w:rPr>
        <w:t>cele</w:t>
      </w:r>
      <w:proofErr w:type="spellEnd"/>
      <w:r w:rsidRPr="00E56A6E">
        <w:rPr>
          <w:sz w:val="26"/>
          <w:szCs w:val="26"/>
        </w:rPr>
        <w:t xml:space="preserve"> </w:t>
      </w:r>
      <w:proofErr w:type="spellStart"/>
      <w:r w:rsidRPr="00E56A6E">
        <w:rPr>
          <w:sz w:val="26"/>
          <w:szCs w:val="26"/>
        </w:rPr>
        <w:t>mai</w:t>
      </w:r>
      <w:proofErr w:type="spellEnd"/>
      <w:r w:rsidRPr="00E56A6E">
        <w:rPr>
          <w:sz w:val="26"/>
          <w:szCs w:val="26"/>
        </w:rPr>
        <w:t xml:space="preserve"> </w:t>
      </w:r>
      <w:proofErr w:type="spellStart"/>
      <w:r w:rsidRPr="00E56A6E">
        <w:rPr>
          <w:sz w:val="26"/>
          <w:szCs w:val="26"/>
        </w:rPr>
        <w:t>sus</w:t>
      </w:r>
      <w:proofErr w:type="spellEnd"/>
      <w:r w:rsidRPr="00E56A6E">
        <w:rPr>
          <w:sz w:val="26"/>
          <w:szCs w:val="26"/>
        </w:rPr>
        <w:t xml:space="preserve"> </w:t>
      </w:r>
      <w:proofErr w:type="spellStart"/>
      <w:r w:rsidRPr="00E56A6E">
        <w:rPr>
          <w:sz w:val="26"/>
          <w:szCs w:val="26"/>
        </w:rPr>
        <w:t>prezentate</w:t>
      </w:r>
      <w:proofErr w:type="spellEnd"/>
      <w:r w:rsidRPr="00E56A6E">
        <w:rPr>
          <w:sz w:val="26"/>
          <w:szCs w:val="26"/>
        </w:rPr>
        <w:t xml:space="preserve">, se </w:t>
      </w:r>
      <w:proofErr w:type="spellStart"/>
      <w:r w:rsidRPr="00E56A6E">
        <w:rPr>
          <w:sz w:val="26"/>
          <w:szCs w:val="26"/>
        </w:rPr>
        <w:t>supune</w:t>
      </w:r>
      <w:proofErr w:type="spellEnd"/>
      <w:r w:rsidRPr="00E56A6E">
        <w:rPr>
          <w:sz w:val="26"/>
          <w:szCs w:val="26"/>
        </w:rPr>
        <w:t xml:space="preserve"> </w:t>
      </w:r>
      <w:proofErr w:type="spellStart"/>
      <w:r w:rsidRPr="00E56A6E">
        <w:rPr>
          <w:sz w:val="26"/>
          <w:szCs w:val="26"/>
        </w:rPr>
        <w:t>spre</w:t>
      </w:r>
      <w:proofErr w:type="spellEnd"/>
      <w:r w:rsidRPr="00E56A6E">
        <w:rPr>
          <w:sz w:val="26"/>
          <w:szCs w:val="26"/>
        </w:rPr>
        <w:t xml:space="preserve"> </w:t>
      </w:r>
      <w:proofErr w:type="spellStart"/>
      <w:r w:rsidRPr="00E56A6E">
        <w:rPr>
          <w:sz w:val="26"/>
          <w:szCs w:val="26"/>
        </w:rPr>
        <w:t>aprobare</w:t>
      </w:r>
      <w:proofErr w:type="spellEnd"/>
      <w:r w:rsidRPr="00E56A6E">
        <w:rPr>
          <w:sz w:val="26"/>
          <w:szCs w:val="26"/>
        </w:rPr>
        <w:t xml:space="preserve"> </w:t>
      </w:r>
      <w:proofErr w:type="spellStart"/>
      <w:r w:rsidRPr="00E56A6E">
        <w:rPr>
          <w:sz w:val="26"/>
          <w:szCs w:val="26"/>
        </w:rPr>
        <w:t>proiectul</w:t>
      </w:r>
      <w:proofErr w:type="spellEnd"/>
      <w:r w:rsidRPr="00E56A6E">
        <w:rPr>
          <w:sz w:val="26"/>
          <w:szCs w:val="26"/>
        </w:rPr>
        <w:t xml:space="preserve"> de </w:t>
      </w:r>
      <w:proofErr w:type="spellStart"/>
      <w:r w:rsidRPr="00E56A6E">
        <w:rPr>
          <w:sz w:val="26"/>
          <w:szCs w:val="26"/>
        </w:rPr>
        <w:t>hotărâre</w:t>
      </w:r>
      <w:proofErr w:type="spellEnd"/>
      <w:r w:rsidRPr="00E56A6E">
        <w:rPr>
          <w:sz w:val="26"/>
          <w:szCs w:val="26"/>
        </w:rPr>
        <w:t xml:space="preserve"> </w:t>
      </w:r>
      <w:proofErr w:type="spellStart"/>
      <w:r w:rsidRPr="00E56A6E">
        <w:rPr>
          <w:sz w:val="26"/>
          <w:szCs w:val="26"/>
        </w:rPr>
        <w:t>privind</w:t>
      </w:r>
      <w:proofErr w:type="spellEnd"/>
      <w:r w:rsidRPr="00E56A6E">
        <w:rPr>
          <w:sz w:val="26"/>
          <w:szCs w:val="26"/>
        </w:rPr>
        <w:t xml:space="preserve"> </w:t>
      </w:r>
      <w:proofErr w:type="spellStart"/>
      <w:r w:rsidRPr="00E56A6E">
        <w:rPr>
          <w:sz w:val="26"/>
          <w:szCs w:val="26"/>
        </w:rPr>
        <w:t>aprobarea</w:t>
      </w:r>
      <w:proofErr w:type="spellEnd"/>
      <w:r w:rsidRPr="00E56A6E">
        <w:rPr>
          <w:sz w:val="26"/>
          <w:szCs w:val="26"/>
        </w:rPr>
        <w:t xml:space="preserve"> </w:t>
      </w:r>
      <w:proofErr w:type="spellStart"/>
      <w:r w:rsidRPr="00E56A6E">
        <w:rPr>
          <w:sz w:val="26"/>
          <w:szCs w:val="26"/>
        </w:rPr>
        <w:t>închirierii</w:t>
      </w:r>
      <w:proofErr w:type="spellEnd"/>
      <w:r w:rsidRPr="00E56A6E">
        <w:rPr>
          <w:sz w:val="26"/>
          <w:szCs w:val="26"/>
        </w:rPr>
        <w:t xml:space="preserve">, </w:t>
      </w:r>
      <w:proofErr w:type="spellStart"/>
      <w:r w:rsidRPr="00E56A6E">
        <w:rPr>
          <w:sz w:val="26"/>
          <w:szCs w:val="26"/>
        </w:rPr>
        <w:t>pentru</w:t>
      </w:r>
      <w:proofErr w:type="spellEnd"/>
      <w:r w:rsidRPr="00E56A6E">
        <w:rPr>
          <w:sz w:val="26"/>
          <w:szCs w:val="26"/>
        </w:rPr>
        <w:t xml:space="preserve"> o </w:t>
      </w:r>
      <w:proofErr w:type="spellStart"/>
      <w:r w:rsidRPr="00E56A6E">
        <w:rPr>
          <w:sz w:val="26"/>
          <w:szCs w:val="26"/>
        </w:rPr>
        <w:t>perioadă</w:t>
      </w:r>
      <w:proofErr w:type="spellEnd"/>
      <w:r w:rsidRPr="00E56A6E">
        <w:rPr>
          <w:sz w:val="26"/>
          <w:szCs w:val="26"/>
        </w:rPr>
        <w:t xml:space="preserve"> de 12 </w:t>
      </w:r>
      <w:proofErr w:type="spellStart"/>
      <w:r w:rsidRPr="00E56A6E">
        <w:rPr>
          <w:sz w:val="26"/>
          <w:szCs w:val="26"/>
        </w:rPr>
        <w:t>luni</w:t>
      </w:r>
      <w:proofErr w:type="spellEnd"/>
      <w:r w:rsidRPr="00E56A6E">
        <w:rPr>
          <w:sz w:val="26"/>
          <w:szCs w:val="26"/>
        </w:rPr>
        <w:t xml:space="preserve">, a </w:t>
      </w:r>
      <w:proofErr w:type="spellStart"/>
      <w:r w:rsidRPr="00E56A6E">
        <w:rPr>
          <w:sz w:val="26"/>
          <w:szCs w:val="26"/>
        </w:rPr>
        <w:t>spațiului</w:t>
      </w:r>
      <w:proofErr w:type="spellEnd"/>
      <w:r w:rsidRPr="00E56A6E">
        <w:rPr>
          <w:sz w:val="26"/>
          <w:szCs w:val="26"/>
        </w:rPr>
        <w:t xml:space="preserve"> </w:t>
      </w:r>
      <w:proofErr w:type="spellStart"/>
      <w:r w:rsidR="00E56A6E" w:rsidRPr="00E56A6E">
        <w:rPr>
          <w:sz w:val="26"/>
          <w:szCs w:val="26"/>
        </w:rPr>
        <w:t>situat</w:t>
      </w:r>
      <w:proofErr w:type="spellEnd"/>
      <w:r w:rsidRPr="00E56A6E">
        <w:rPr>
          <w:sz w:val="26"/>
          <w:szCs w:val="26"/>
        </w:rPr>
        <w:t xml:space="preserve"> la </w:t>
      </w:r>
      <w:proofErr w:type="spellStart"/>
      <w:r w:rsidRPr="00E56A6E">
        <w:rPr>
          <w:sz w:val="26"/>
          <w:szCs w:val="26"/>
        </w:rPr>
        <w:t>parterul</w:t>
      </w:r>
      <w:proofErr w:type="spellEnd"/>
      <w:r w:rsidRPr="00E56A6E">
        <w:rPr>
          <w:sz w:val="26"/>
          <w:szCs w:val="26"/>
        </w:rPr>
        <w:t xml:space="preserve"> </w:t>
      </w:r>
      <w:r w:rsidR="00E56A6E" w:rsidRPr="00E56A6E">
        <w:rPr>
          <w:sz w:val="26"/>
          <w:szCs w:val="26"/>
        </w:rPr>
        <w:t xml:space="preserve">din </w:t>
      </w:r>
      <w:proofErr w:type="spellStart"/>
      <w:r w:rsidR="00E56A6E" w:rsidRPr="00E56A6E">
        <w:rPr>
          <w:sz w:val="26"/>
          <w:szCs w:val="26"/>
        </w:rPr>
        <w:t>București</w:t>
      </w:r>
      <w:proofErr w:type="spellEnd"/>
      <w:r w:rsidR="00E56A6E" w:rsidRPr="00E56A6E">
        <w:rPr>
          <w:sz w:val="26"/>
          <w:szCs w:val="26"/>
        </w:rPr>
        <w:t xml:space="preserve">, sector 1, </w:t>
      </w:r>
      <w:proofErr w:type="spellStart"/>
      <w:r w:rsidR="00E56A6E" w:rsidRPr="00E56A6E">
        <w:rPr>
          <w:sz w:val="26"/>
          <w:szCs w:val="26"/>
        </w:rPr>
        <w:t>Calea</w:t>
      </w:r>
      <w:proofErr w:type="spellEnd"/>
      <w:r w:rsidR="00E56A6E" w:rsidRPr="00E56A6E">
        <w:rPr>
          <w:sz w:val="26"/>
          <w:szCs w:val="26"/>
        </w:rPr>
        <w:t xml:space="preserve"> </w:t>
      </w:r>
      <w:proofErr w:type="spellStart"/>
      <w:r w:rsidR="00E56A6E" w:rsidRPr="00E56A6E">
        <w:rPr>
          <w:sz w:val="26"/>
          <w:szCs w:val="26"/>
        </w:rPr>
        <w:t>Dorobanților</w:t>
      </w:r>
      <w:proofErr w:type="spellEnd"/>
      <w:r w:rsidR="00E56A6E" w:rsidRPr="00E56A6E">
        <w:rPr>
          <w:sz w:val="26"/>
          <w:szCs w:val="26"/>
        </w:rPr>
        <w:t xml:space="preserve"> nr. 187, </w:t>
      </w:r>
      <w:proofErr w:type="spellStart"/>
      <w:r w:rsidR="00E56A6E" w:rsidRPr="00E56A6E">
        <w:rPr>
          <w:sz w:val="26"/>
          <w:szCs w:val="26"/>
        </w:rPr>
        <w:t>în</w:t>
      </w:r>
      <w:proofErr w:type="spellEnd"/>
      <w:r w:rsidR="00E56A6E" w:rsidRPr="00E56A6E">
        <w:rPr>
          <w:sz w:val="26"/>
          <w:szCs w:val="26"/>
        </w:rPr>
        <w:t xml:space="preserve"> </w:t>
      </w:r>
      <w:proofErr w:type="spellStart"/>
      <w:r w:rsidR="00E56A6E" w:rsidRPr="00E56A6E">
        <w:rPr>
          <w:sz w:val="26"/>
          <w:szCs w:val="26"/>
        </w:rPr>
        <w:t>suprafață</w:t>
      </w:r>
      <w:proofErr w:type="spellEnd"/>
      <w:r w:rsidR="00E56A6E" w:rsidRPr="00E56A6E">
        <w:rPr>
          <w:sz w:val="26"/>
          <w:szCs w:val="26"/>
        </w:rPr>
        <w:t xml:space="preserve"> de 214,75 </w:t>
      </w:r>
      <w:proofErr w:type="spellStart"/>
      <w:r w:rsidR="00E56A6E" w:rsidRPr="00E56A6E">
        <w:rPr>
          <w:sz w:val="26"/>
          <w:szCs w:val="26"/>
        </w:rPr>
        <w:t>mp</w:t>
      </w:r>
      <w:proofErr w:type="spellEnd"/>
      <w:r w:rsidR="00E56A6E" w:rsidRPr="00E56A6E">
        <w:rPr>
          <w:sz w:val="26"/>
          <w:szCs w:val="26"/>
        </w:rPr>
        <w:t xml:space="preserve">, </w:t>
      </w:r>
      <w:proofErr w:type="spellStart"/>
      <w:r w:rsidR="00E56A6E" w:rsidRPr="00E56A6E">
        <w:rPr>
          <w:sz w:val="26"/>
          <w:szCs w:val="26"/>
        </w:rPr>
        <w:t>anexele</w:t>
      </w:r>
      <w:proofErr w:type="spellEnd"/>
      <w:r w:rsidR="00E56A6E" w:rsidRPr="00E56A6E">
        <w:rPr>
          <w:sz w:val="26"/>
          <w:szCs w:val="26"/>
        </w:rPr>
        <w:t xml:space="preserve"> de la </w:t>
      </w:r>
      <w:proofErr w:type="spellStart"/>
      <w:r w:rsidR="00E56A6E" w:rsidRPr="00E56A6E">
        <w:rPr>
          <w:sz w:val="26"/>
          <w:szCs w:val="26"/>
        </w:rPr>
        <w:t>subsol</w:t>
      </w:r>
      <w:proofErr w:type="spellEnd"/>
      <w:r w:rsidR="00E56A6E" w:rsidRPr="00E56A6E">
        <w:rPr>
          <w:sz w:val="26"/>
          <w:szCs w:val="26"/>
        </w:rPr>
        <w:t xml:space="preserve">, respective </w:t>
      </w:r>
      <w:proofErr w:type="spellStart"/>
      <w:r w:rsidR="00E56A6E" w:rsidRPr="00E56A6E">
        <w:rPr>
          <w:sz w:val="26"/>
          <w:szCs w:val="26"/>
        </w:rPr>
        <w:t>boxa</w:t>
      </w:r>
      <w:proofErr w:type="spellEnd"/>
      <w:r w:rsidR="00E56A6E" w:rsidRPr="00E56A6E">
        <w:rPr>
          <w:sz w:val="26"/>
          <w:szCs w:val="26"/>
        </w:rPr>
        <w:t xml:space="preserve"> nr. 1, nr. 2 </w:t>
      </w:r>
      <w:proofErr w:type="spellStart"/>
      <w:r w:rsidR="00E56A6E" w:rsidRPr="00E56A6E">
        <w:rPr>
          <w:sz w:val="26"/>
          <w:szCs w:val="26"/>
        </w:rPr>
        <w:t>și</w:t>
      </w:r>
      <w:proofErr w:type="spellEnd"/>
      <w:r w:rsidR="00E56A6E" w:rsidRPr="00E56A6E">
        <w:rPr>
          <w:sz w:val="26"/>
          <w:szCs w:val="26"/>
        </w:rPr>
        <w:t xml:space="preserve"> nr. 8 </w:t>
      </w:r>
      <w:proofErr w:type="spellStart"/>
      <w:r w:rsidR="00E56A6E" w:rsidRPr="00E56A6E">
        <w:rPr>
          <w:sz w:val="26"/>
          <w:szCs w:val="26"/>
        </w:rPr>
        <w:t>și</w:t>
      </w:r>
      <w:proofErr w:type="spellEnd"/>
      <w:r w:rsidR="00E56A6E" w:rsidRPr="00E56A6E">
        <w:rPr>
          <w:sz w:val="26"/>
          <w:szCs w:val="26"/>
        </w:rPr>
        <w:t xml:space="preserve"> </w:t>
      </w:r>
      <w:proofErr w:type="spellStart"/>
      <w:r w:rsidR="00E56A6E" w:rsidRPr="00E56A6E">
        <w:rPr>
          <w:sz w:val="26"/>
          <w:szCs w:val="26"/>
        </w:rPr>
        <w:t>pivnița</w:t>
      </w:r>
      <w:proofErr w:type="spellEnd"/>
      <w:r w:rsidR="00E56A6E" w:rsidRPr="00E56A6E">
        <w:rPr>
          <w:sz w:val="26"/>
          <w:szCs w:val="26"/>
        </w:rPr>
        <w:t xml:space="preserve"> nr. 1 din </w:t>
      </w:r>
      <w:proofErr w:type="spellStart"/>
      <w:r w:rsidR="00E56A6E" w:rsidRPr="00E56A6E">
        <w:rPr>
          <w:sz w:val="26"/>
          <w:szCs w:val="26"/>
        </w:rPr>
        <w:t>aceeași</w:t>
      </w:r>
      <w:proofErr w:type="spellEnd"/>
      <w:r w:rsidR="00E56A6E" w:rsidRPr="00E56A6E">
        <w:rPr>
          <w:sz w:val="26"/>
          <w:szCs w:val="26"/>
        </w:rPr>
        <w:t xml:space="preserve"> </w:t>
      </w:r>
      <w:proofErr w:type="spellStart"/>
      <w:r w:rsidR="00E56A6E" w:rsidRPr="00E56A6E">
        <w:rPr>
          <w:sz w:val="26"/>
          <w:szCs w:val="26"/>
        </w:rPr>
        <w:t>construcție</w:t>
      </w:r>
      <w:proofErr w:type="spellEnd"/>
      <w:r w:rsidR="00E56A6E" w:rsidRPr="00E56A6E">
        <w:rPr>
          <w:sz w:val="26"/>
          <w:szCs w:val="26"/>
        </w:rPr>
        <w:t xml:space="preserve"> </w:t>
      </w:r>
      <w:proofErr w:type="spellStart"/>
      <w:r w:rsidR="00E56A6E" w:rsidRPr="00E56A6E">
        <w:rPr>
          <w:sz w:val="26"/>
          <w:szCs w:val="26"/>
        </w:rPr>
        <w:t>și</w:t>
      </w:r>
      <w:proofErr w:type="spellEnd"/>
      <w:r w:rsidR="00E56A6E" w:rsidRPr="00E56A6E">
        <w:rPr>
          <w:sz w:val="26"/>
          <w:szCs w:val="26"/>
        </w:rPr>
        <w:t xml:space="preserve"> </w:t>
      </w:r>
      <w:proofErr w:type="spellStart"/>
      <w:r w:rsidR="00E56A6E" w:rsidRPr="00E56A6E">
        <w:rPr>
          <w:sz w:val="26"/>
          <w:szCs w:val="26"/>
        </w:rPr>
        <w:t>suprafața</w:t>
      </w:r>
      <w:proofErr w:type="spellEnd"/>
      <w:r w:rsidR="00E56A6E" w:rsidRPr="00E56A6E">
        <w:rPr>
          <w:sz w:val="26"/>
          <w:szCs w:val="26"/>
        </w:rPr>
        <w:t xml:space="preserve"> de </w:t>
      </w:r>
      <w:proofErr w:type="spellStart"/>
      <w:r w:rsidR="00E56A6E" w:rsidRPr="00E56A6E">
        <w:rPr>
          <w:sz w:val="26"/>
          <w:szCs w:val="26"/>
        </w:rPr>
        <w:t>teren</w:t>
      </w:r>
      <w:proofErr w:type="spellEnd"/>
      <w:r w:rsidR="00E56A6E" w:rsidRPr="00E56A6E">
        <w:rPr>
          <w:sz w:val="26"/>
          <w:szCs w:val="26"/>
        </w:rPr>
        <w:t xml:space="preserve"> </w:t>
      </w:r>
      <w:proofErr w:type="spellStart"/>
      <w:r w:rsidR="00E56A6E" w:rsidRPr="00E56A6E">
        <w:rPr>
          <w:sz w:val="26"/>
          <w:szCs w:val="26"/>
        </w:rPr>
        <w:t>aferentă</w:t>
      </w:r>
      <w:proofErr w:type="spellEnd"/>
      <w:r w:rsidR="00E56A6E" w:rsidRPr="00E56A6E">
        <w:rPr>
          <w:sz w:val="26"/>
          <w:szCs w:val="26"/>
        </w:rPr>
        <w:t xml:space="preserve"> </w:t>
      </w:r>
      <w:proofErr w:type="spellStart"/>
      <w:r w:rsidR="00E56A6E" w:rsidRPr="00E56A6E">
        <w:rPr>
          <w:sz w:val="26"/>
          <w:szCs w:val="26"/>
        </w:rPr>
        <w:t>spațiului</w:t>
      </w:r>
      <w:proofErr w:type="spellEnd"/>
      <w:r w:rsidR="00E56A6E" w:rsidRPr="00E56A6E">
        <w:rPr>
          <w:sz w:val="26"/>
          <w:szCs w:val="26"/>
        </w:rPr>
        <w:t xml:space="preserve">, </w:t>
      </w:r>
      <w:proofErr w:type="spellStart"/>
      <w:r w:rsidR="00E56A6E" w:rsidRPr="00E56A6E">
        <w:rPr>
          <w:sz w:val="26"/>
          <w:szCs w:val="26"/>
        </w:rPr>
        <w:t>respectiv</w:t>
      </w:r>
      <w:proofErr w:type="spellEnd"/>
      <w:r w:rsidR="00E56A6E" w:rsidRPr="00E56A6E">
        <w:rPr>
          <w:sz w:val="26"/>
          <w:szCs w:val="26"/>
        </w:rPr>
        <w:t xml:space="preserve"> 83,45 </w:t>
      </w:r>
      <w:proofErr w:type="spellStart"/>
      <w:r w:rsidR="00E56A6E" w:rsidRPr="00E56A6E">
        <w:rPr>
          <w:sz w:val="26"/>
          <w:szCs w:val="26"/>
        </w:rPr>
        <w:t>mp</w:t>
      </w:r>
      <w:proofErr w:type="spellEnd"/>
      <w:r w:rsidR="00E56A6E" w:rsidRPr="00E56A6E">
        <w:rPr>
          <w:sz w:val="26"/>
          <w:szCs w:val="26"/>
        </w:rPr>
        <w:t xml:space="preserve"> (</w:t>
      </w:r>
      <w:proofErr w:type="spellStart"/>
      <w:r w:rsidR="00E56A6E" w:rsidRPr="00E56A6E">
        <w:rPr>
          <w:sz w:val="26"/>
          <w:szCs w:val="26"/>
        </w:rPr>
        <w:t>cota</w:t>
      </w:r>
      <w:proofErr w:type="spellEnd"/>
      <w:r w:rsidR="00E56A6E" w:rsidRPr="00E56A6E">
        <w:rPr>
          <w:sz w:val="26"/>
          <w:szCs w:val="26"/>
        </w:rPr>
        <w:t xml:space="preserve"> de 1/3 din </w:t>
      </w:r>
      <w:proofErr w:type="spellStart"/>
      <w:r w:rsidR="00E56A6E" w:rsidRPr="00E56A6E">
        <w:rPr>
          <w:sz w:val="26"/>
          <w:szCs w:val="26"/>
        </w:rPr>
        <w:t>suprafața</w:t>
      </w:r>
      <w:proofErr w:type="spellEnd"/>
      <w:r w:rsidR="00E56A6E" w:rsidRPr="00E56A6E">
        <w:rPr>
          <w:sz w:val="26"/>
          <w:szCs w:val="26"/>
        </w:rPr>
        <w:t xml:space="preserve"> </w:t>
      </w:r>
      <w:proofErr w:type="spellStart"/>
      <w:r w:rsidR="00E56A6E" w:rsidRPr="00E56A6E">
        <w:rPr>
          <w:sz w:val="26"/>
          <w:szCs w:val="26"/>
        </w:rPr>
        <w:t>construită</w:t>
      </w:r>
      <w:proofErr w:type="spellEnd"/>
      <w:r w:rsidR="00E56A6E" w:rsidRPr="00E56A6E">
        <w:rPr>
          <w:sz w:val="26"/>
          <w:szCs w:val="26"/>
        </w:rPr>
        <w:t xml:space="preserve"> la sol de 250,34 </w:t>
      </w:r>
      <w:proofErr w:type="spellStart"/>
      <w:r w:rsidR="00E56A6E" w:rsidRPr="00E56A6E">
        <w:rPr>
          <w:sz w:val="26"/>
          <w:szCs w:val="26"/>
        </w:rPr>
        <w:t>mp</w:t>
      </w:r>
      <w:proofErr w:type="spellEnd"/>
      <w:r w:rsidR="00E56A6E" w:rsidRPr="00E56A6E">
        <w:rPr>
          <w:sz w:val="26"/>
          <w:szCs w:val="26"/>
        </w:rPr>
        <w:t xml:space="preserve">). </w:t>
      </w:r>
    </w:p>
    <w:p w:rsidR="00E56A6E" w:rsidRPr="00E56A6E" w:rsidRDefault="00E56A6E" w:rsidP="00E56A6E">
      <w:pPr>
        <w:pStyle w:val="NoSpacing"/>
        <w:ind w:firstLine="708"/>
        <w:jc w:val="both"/>
        <w:rPr>
          <w:sz w:val="26"/>
          <w:szCs w:val="26"/>
        </w:rPr>
      </w:pPr>
    </w:p>
    <w:p w:rsidR="00E56A6E" w:rsidRPr="00E56A6E" w:rsidRDefault="00E56A6E" w:rsidP="00E56A6E">
      <w:pPr>
        <w:pStyle w:val="NoSpacing"/>
        <w:ind w:firstLine="708"/>
        <w:jc w:val="center"/>
        <w:rPr>
          <w:b/>
          <w:sz w:val="26"/>
          <w:szCs w:val="26"/>
        </w:rPr>
      </w:pPr>
    </w:p>
    <w:p w:rsidR="00E56A6E" w:rsidRPr="00E56A6E" w:rsidRDefault="00E56A6E" w:rsidP="00E56A6E">
      <w:pPr>
        <w:pStyle w:val="NoSpacing"/>
        <w:ind w:firstLine="708"/>
        <w:jc w:val="center"/>
        <w:rPr>
          <w:b/>
          <w:sz w:val="26"/>
          <w:szCs w:val="26"/>
        </w:rPr>
      </w:pPr>
    </w:p>
    <w:p w:rsidR="00E56A6E" w:rsidRPr="00E56A6E" w:rsidRDefault="00E56A6E" w:rsidP="00E56A6E">
      <w:pPr>
        <w:pStyle w:val="NoSpacing"/>
        <w:ind w:firstLine="708"/>
        <w:jc w:val="center"/>
        <w:rPr>
          <w:b/>
          <w:sz w:val="26"/>
          <w:szCs w:val="26"/>
        </w:rPr>
      </w:pPr>
      <w:r w:rsidRPr="00E56A6E">
        <w:rPr>
          <w:b/>
          <w:sz w:val="26"/>
          <w:szCs w:val="26"/>
        </w:rPr>
        <w:t>DIRECTOR GENERAL,</w:t>
      </w:r>
    </w:p>
    <w:p w:rsidR="00E56A6E" w:rsidRPr="00E56A6E" w:rsidRDefault="00E56A6E" w:rsidP="00E56A6E">
      <w:pPr>
        <w:pStyle w:val="NoSpacing"/>
        <w:ind w:firstLine="708"/>
        <w:jc w:val="center"/>
        <w:rPr>
          <w:b/>
          <w:sz w:val="26"/>
          <w:szCs w:val="26"/>
        </w:rPr>
      </w:pPr>
    </w:p>
    <w:p w:rsidR="00E56A6E" w:rsidRPr="00E56A6E" w:rsidRDefault="00E56A6E" w:rsidP="00E56A6E">
      <w:pPr>
        <w:pStyle w:val="NoSpacing"/>
        <w:ind w:firstLine="708"/>
        <w:jc w:val="center"/>
        <w:rPr>
          <w:b/>
          <w:sz w:val="26"/>
          <w:szCs w:val="26"/>
        </w:rPr>
      </w:pPr>
      <w:r w:rsidRPr="00E56A6E">
        <w:rPr>
          <w:b/>
          <w:sz w:val="26"/>
          <w:szCs w:val="26"/>
        </w:rPr>
        <w:t>DĂNUȚ IOAN FLEACĂ</w:t>
      </w:r>
    </w:p>
    <w:sectPr w:rsidR="00E56A6E" w:rsidRPr="00E56A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23D2"/>
    <w:multiLevelType w:val="hybridMultilevel"/>
    <w:tmpl w:val="E27E8D62"/>
    <w:lvl w:ilvl="0" w:tplc="1E7A9058">
      <w:start w:val="1"/>
      <w:numFmt w:val="upperRoman"/>
      <w:lvlText w:val="%1."/>
      <w:lvlJc w:val="left"/>
      <w:pPr>
        <w:ind w:left="1080" w:hanging="720"/>
      </w:pPr>
      <w:rPr>
        <w:rFonts w:eastAsia="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6556761"/>
    <w:multiLevelType w:val="hybridMultilevel"/>
    <w:tmpl w:val="6486D9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E6F02EC"/>
    <w:multiLevelType w:val="hybridMultilevel"/>
    <w:tmpl w:val="0BE015EA"/>
    <w:lvl w:ilvl="0" w:tplc="5A141668">
      <w:start w:val="1"/>
      <w:numFmt w:val="lowerLetter"/>
      <w:lvlText w:val="%1)"/>
      <w:lvlJc w:val="left"/>
      <w:pPr>
        <w:ind w:left="1068" w:hanging="360"/>
      </w:pPr>
      <w:rPr>
        <w:rFonts w:eastAsia="Times New Roman"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56FD67CD"/>
    <w:multiLevelType w:val="hybridMultilevel"/>
    <w:tmpl w:val="2B8AD760"/>
    <w:lvl w:ilvl="0" w:tplc="8BD2663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03469FC"/>
    <w:multiLevelType w:val="hybridMultilevel"/>
    <w:tmpl w:val="5F885358"/>
    <w:lvl w:ilvl="0" w:tplc="0409000F">
      <w:start w:val="1"/>
      <w:numFmt w:val="decimal"/>
      <w:lvlText w:val="%1."/>
      <w:lvlJc w:val="left"/>
      <w:pPr>
        <w:tabs>
          <w:tab w:val="num" w:pos="720"/>
        </w:tabs>
        <w:ind w:left="720" w:hanging="360"/>
      </w:pPr>
      <w:rPr>
        <w:rFonts w:hint="default"/>
      </w:rPr>
    </w:lvl>
    <w:lvl w:ilvl="1" w:tplc="DDEE971A">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1AA098D"/>
    <w:multiLevelType w:val="hybridMultilevel"/>
    <w:tmpl w:val="118A2E46"/>
    <w:lvl w:ilvl="0" w:tplc="58A4F0F8">
      <w:start w:val="1"/>
      <w:numFmt w:val="lowerLetter"/>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7F5"/>
    <w:rsid w:val="00002212"/>
    <w:rsid w:val="000515D6"/>
    <w:rsid w:val="0005521E"/>
    <w:rsid w:val="000A6E98"/>
    <w:rsid w:val="000B45FD"/>
    <w:rsid w:val="000C27BB"/>
    <w:rsid w:val="000D5C9A"/>
    <w:rsid w:val="000D6880"/>
    <w:rsid w:val="000E00D4"/>
    <w:rsid w:val="000F3B21"/>
    <w:rsid w:val="000F7A25"/>
    <w:rsid w:val="001307D5"/>
    <w:rsid w:val="00160DDC"/>
    <w:rsid w:val="001749A9"/>
    <w:rsid w:val="001F1F8F"/>
    <w:rsid w:val="00212263"/>
    <w:rsid w:val="00215DBD"/>
    <w:rsid w:val="002317F5"/>
    <w:rsid w:val="0025650C"/>
    <w:rsid w:val="00274653"/>
    <w:rsid w:val="00281ABF"/>
    <w:rsid w:val="00282237"/>
    <w:rsid w:val="002935CC"/>
    <w:rsid w:val="002D02D8"/>
    <w:rsid w:val="00310C84"/>
    <w:rsid w:val="0032158A"/>
    <w:rsid w:val="003518FD"/>
    <w:rsid w:val="003A3BA5"/>
    <w:rsid w:val="003D5E8F"/>
    <w:rsid w:val="00413151"/>
    <w:rsid w:val="00437313"/>
    <w:rsid w:val="0044285E"/>
    <w:rsid w:val="00450AA6"/>
    <w:rsid w:val="00481763"/>
    <w:rsid w:val="00491DE4"/>
    <w:rsid w:val="00495B14"/>
    <w:rsid w:val="004A1B28"/>
    <w:rsid w:val="004D3A5E"/>
    <w:rsid w:val="004D5D92"/>
    <w:rsid w:val="004F2323"/>
    <w:rsid w:val="0052442B"/>
    <w:rsid w:val="00527B8F"/>
    <w:rsid w:val="00535590"/>
    <w:rsid w:val="0053688A"/>
    <w:rsid w:val="005526B5"/>
    <w:rsid w:val="00587502"/>
    <w:rsid w:val="005B41D5"/>
    <w:rsid w:val="005C4A09"/>
    <w:rsid w:val="005C7100"/>
    <w:rsid w:val="005F0A91"/>
    <w:rsid w:val="00604496"/>
    <w:rsid w:val="00611C6E"/>
    <w:rsid w:val="00616E67"/>
    <w:rsid w:val="00630328"/>
    <w:rsid w:val="00637053"/>
    <w:rsid w:val="00642154"/>
    <w:rsid w:val="00647A27"/>
    <w:rsid w:val="00667855"/>
    <w:rsid w:val="0067675F"/>
    <w:rsid w:val="00677DAE"/>
    <w:rsid w:val="006A03C4"/>
    <w:rsid w:val="006B7403"/>
    <w:rsid w:val="006D1A5B"/>
    <w:rsid w:val="006D2F4C"/>
    <w:rsid w:val="006E711D"/>
    <w:rsid w:val="006F4FCC"/>
    <w:rsid w:val="00701309"/>
    <w:rsid w:val="00705F84"/>
    <w:rsid w:val="00755714"/>
    <w:rsid w:val="00757B32"/>
    <w:rsid w:val="00760776"/>
    <w:rsid w:val="007B792A"/>
    <w:rsid w:val="007B79F2"/>
    <w:rsid w:val="007D00FF"/>
    <w:rsid w:val="007F459F"/>
    <w:rsid w:val="007F73A3"/>
    <w:rsid w:val="00812310"/>
    <w:rsid w:val="0082122B"/>
    <w:rsid w:val="0082225C"/>
    <w:rsid w:val="00835D60"/>
    <w:rsid w:val="00880606"/>
    <w:rsid w:val="008A6EA5"/>
    <w:rsid w:val="008B38D0"/>
    <w:rsid w:val="008D1F88"/>
    <w:rsid w:val="008F6B78"/>
    <w:rsid w:val="008F6EC2"/>
    <w:rsid w:val="009051AD"/>
    <w:rsid w:val="0091266F"/>
    <w:rsid w:val="009362CB"/>
    <w:rsid w:val="00941466"/>
    <w:rsid w:val="00945636"/>
    <w:rsid w:val="00946089"/>
    <w:rsid w:val="0095292C"/>
    <w:rsid w:val="00965727"/>
    <w:rsid w:val="009C1E7E"/>
    <w:rsid w:val="009E7D11"/>
    <w:rsid w:val="00A175C4"/>
    <w:rsid w:val="00A22F8C"/>
    <w:rsid w:val="00A2597C"/>
    <w:rsid w:val="00A32513"/>
    <w:rsid w:val="00A51391"/>
    <w:rsid w:val="00A524D2"/>
    <w:rsid w:val="00A97809"/>
    <w:rsid w:val="00AB2ED6"/>
    <w:rsid w:val="00AD28A5"/>
    <w:rsid w:val="00AD3943"/>
    <w:rsid w:val="00AD5C55"/>
    <w:rsid w:val="00AE3B0A"/>
    <w:rsid w:val="00AF221B"/>
    <w:rsid w:val="00B2744C"/>
    <w:rsid w:val="00B32787"/>
    <w:rsid w:val="00B50F8A"/>
    <w:rsid w:val="00B655D4"/>
    <w:rsid w:val="00BC58CC"/>
    <w:rsid w:val="00BF37E7"/>
    <w:rsid w:val="00C529B3"/>
    <w:rsid w:val="00C74448"/>
    <w:rsid w:val="00C7600E"/>
    <w:rsid w:val="00C9268A"/>
    <w:rsid w:val="00C92E9E"/>
    <w:rsid w:val="00C95849"/>
    <w:rsid w:val="00CB5C28"/>
    <w:rsid w:val="00CC4069"/>
    <w:rsid w:val="00D0208D"/>
    <w:rsid w:val="00D05E54"/>
    <w:rsid w:val="00D1182D"/>
    <w:rsid w:val="00D207E5"/>
    <w:rsid w:val="00D20FF8"/>
    <w:rsid w:val="00D65C65"/>
    <w:rsid w:val="00D71417"/>
    <w:rsid w:val="00D9718C"/>
    <w:rsid w:val="00DA71A0"/>
    <w:rsid w:val="00DB0673"/>
    <w:rsid w:val="00E0138D"/>
    <w:rsid w:val="00E0634A"/>
    <w:rsid w:val="00E14DD2"/>
    <w:rsid w:val="00E171C9"/>
    <w:rsid w:val="00E24BE1"/>
    <w:rsid w:val="00E270D3"/>
    <w:rsid w:val="00E56A6E"/>
    <w:rsid w:val="00E80CD3"/>
    <w:rsid w:val="00EA5EC3"/>
    <w:rsid w:val="00EC2C2A"/>
    <w:rsid w:val="00EE12BB"/>
    <w:rsid w:val="00EF0773"/>
    <w:rsid w:val="00EF2BA2"/>
    <w:rsid w:val="00EF379E"/>
    <w:rsid w:val="00F7056E"/>
    <w:rsid w:val="00F71F11"/>
    <w:rsid w:val="00F94441"/>
    <w:rsid w:val="00FA025B"/>
    <w:rsid w:val="00FA3AB7"/>
    <w:rsid w:val="00FB59F3"/>
    <w:rsid w:val="00FE0F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69"/>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D5C55"/>
    <w:rPr>
      <w:color w:val="0000FF"/>
      <w:u w:val="single"/>
    </w:rPr>
  </w:style>
  <w:style w:type="character" w:customStyle="1" w:styleId="NoSpacingChar">
    <w:name w:val="No Spacing Char"/>
    <w:link w:val="NoSpacing"/>
    <w:uiPriority w:val="1"/>
    <w:locked/>
    <w:rsid w:val="00AD5C55"/>
    <w:rPr>
      <w:rFonts w:ascii="Times New Roman" w:eastAsia="Times New Roman" w:hAnsi="Times New Roman" w:cs="Times New Roman"/>
      <w:sz w:val="24"/>
      <w:szCs w:val="24"/>
      <w:lang w:val="en-US"/>
    </w:rPr>
  </w:style>
  <w:style w:type="paragraph" w:styleId="NoSpacing">
    <w:name w:val="No Spacing"/>
    <w:link w:val="NoSpacingChar"/>
    <w:uiPriority w:val="1"/>
    <w:qFormat/>
    <w:rsid w:val="00AD5C55"/>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A03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3C4"/>
    <w:rPr>
      <w:rFonts w:ascii="Segoe UI" w:hAnsi="Segoe UI" w:cs="Segoe UI"/>
      <w:sz w:val="18"/>
      <w:szCs w:val="18"/>
    </w:rPr>
  </w:style>
  <w:style w:type="paragraph" w:styleId="ListParagraph">
    <w:name w:val="List Paragraph"/>
    <w:basedOn w:val="Normal"/>
    <w:qFormat/>
    <w:rsid w:val="00EE12BB"/>
    <w:pPr>
      <w:widowControl w:val="0"/>
      <w:autoSpaceDE w:val="0"/>
      <w:autoSpaceDN w:val="0"/>
      <w:adjustRightInd w:val="0"/>
      <w:ind w:left="720"/>
      <w:contextualSpacing/>
    </w:pPr>
    <w:rPr>
      <w:rFonts w:eastAsia="Calibri" w:cs="Mangal"/>
      <w:sz w:val="24"/>
      <w:szCs w:val="21"/>
      <w:lang w:val="ro-RO" w:eastAsia="ro-RO" w:bidi="hi-IN"/>
    </w:rPr>
  </w:style>
  <w:style w:type="paragraph" w:customStyle="1" w:styleId="ListParagraph1">
    <w:name w:val="List Paragraph1"/>
    <w:basedOn w:val="Normal"/>
    <w:rsid w:val="00D9718C"/>
    <w:pPr>
      <w:suppressAutoHyphens/>
      <w:ind w:left="720"/>
    </w:pPr>
    <w:rPr>
      <w:rFonts w:eastAsia="Calibri"/>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69"/>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D5C55"/>
    <w:rPr>
      <w:color w:val="0000FF"/>
      <w:u w:val="single"/>
    </w:rPr>
  </w:style>
  <w:style w:type="character" w:customStyle="1" w:styleId="NoSpacingChar">
    <w:name w:val="No Spacing Char"/>
    <w:link w:val="NoSpacing"/>
    <w:uiPriority w:val="1"/>
    <w:locked/>
    <w:rsid w:val="00AD5C55"/>
    <w:rPr>
      <w:rFonts w:ascii="Times New Roman" w:eastAsia="Times New Roman" w:hAnsi="Times New Roman" w:cs="Times New Roman"/>
      <w:sz w:val="24"/>
      <w:szCs w:val="24"/>
      <w:lang w:val="en-US"/>
    </w:rPr>
  </w:style>
  <w:style w:type="paragraph" w:styleId="NoSpacing">
    <w:name w:val="No Spacing"/>
    <w:link w:val="NoSpacingChar"/>
    <w:uiPriority w:val="1"/>
    <w:qFormat/>
    <w:rsid w:val="00AD5C55"/>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A03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3C4"/>
    <w:rPr>
      <w:rFonts w:ascii="Segoe UI" w:hAnsi="Segoe UI" w:cs="Segoe UI"/>
      <w:sz w:val="18"/>
      <w:szCs w:val="18"/>
    </w:rPr>
  </w:style>
  <w:style w:type="paragraph" w:styleId="ListParagraph">
    <w:name w:val="List Paragraph"/>
    <w:basedOn w:val="Normal"/>
    <w:qFormat/>
    <w:rsid w:val="00EE12BB"/>
    <w:pPr>
      <w:widowControl w:val="0"/>
      <w:autoSpaceDE w:val="0"/>
      <w:autoSpaceDN w:val="0"/>
      <w:adjustRightInd w:val="0"/>
      <w:ind w:left="720"/>
      <w:contextualSpacing/>
    </w:pPr>
    <w:rPr>
      <w:rFonts w:eastAsia="Calibri" w:cs="Mangal"/>
      <w:sz w:val="24"/>
      <w:szCs w:val="21"/>
      <w:lang w:val="ro-RO" w:eastAsia="ro-RO" w:bidi="hi-IN"/>
    </w:rPr>
  </w:style>
  <w:style w:type="paragraph" w:customStyle="1" w:styleId="ListParagraph1">
    <w:name w:val="List Paragraph1"/>
    <w:basedOn w:val="Normal"/>
    <w:rsid w:val="00D9718C"/>
    <w:pPr>
      <w:suppressAutoHyphens/>
      <w:ind w:left="720"/>
    </w:pPr>
    <w:rPr>
      <w:rFonts w:eastAsia="Calibri"/>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733410">
      <w:bodyDiv w:val="1"/>
      <w:marLeft w:val="0"/>
      <w:marRight w:val="0"/>
      <w:marTop w:val="0"/>
      <w:marBottom w:val="0"/>
      <w:divBdr>
        <w:top w:val="none" w:sz="0" w:space="0" w:color="auto"/>
        <w:left w:val="none" w:sz="0" w:space="0" w:color="auto"/>
        <w:bottom w:val="none" w:sz="0" w:space="0" w:color="auto"/>
        <w:right w:val="none" w:sz="0" w:space="0" w:color="auto"/>
      </w:divBdr>
    </w:div>
    <w:div w:id="175855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gaspc-sectorul1.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697A8-E7FC-4D37-8C70-A3301939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2</cp:revision>
  <cp:lastPrinted>2016-07-20T06:46:00Z</cp:lastPrinted>
  <dcterms:created xsi:type="dcterms:W3CDTF">2016-07-20T08:48:00Z</dcterms:created>
  <dcterms:modified xsi:type="dcterms:W3CDTF">2016-07-20T08:48:00Z</dcterms:modified>
</cp:coreProperties>
</file>