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205E" w14:textId="1D6EF7C6" w:rsidR="00476B6F" w:rsidRPr="007E72B5" w:rsidRDefault="00476B6F" w:rsidP="001F2C4A">
      <w:pPr>
        <w:pStyle w:val="Title"/>
        <w:tabs>
          <w:tab w:val="left" w:pos="1215"/>
        </w:tabs>
        <w:jc w:val="left"/>
        <w:rPr>
          <w:sz w:val="24"/>
          <w:szCs w:val="24"/>
          <w:lang w:val="pt-BR"/>
        </w:rPr>
      </w:pPr>
    </w:p>
    <w:p w14:paraId="01376721" w14:textId="19A67674" w:rsidR="004F2BFA" w:rsidRPr="007E72B5" w:rsidRDefault="0092755A" w:rsidP="004F2BFA">
      <w:pPr>
        <w:ind w:right="-340" w:firstLine="426"/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</w:pPr>
      <w:r w:rsidRPr="007E72B5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 xml:space="preserve">Nr. </w:t>
      </w:r>
      <w:r w:rsidR="00601551" w:rsidRPr="007E72B5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M3-</w:t>
      </w:r>
      <w:r w:rsidR="00590E44"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  <w:t>261/25.10.2023</w:t>
      </w:r>
    </w:p>
    <w:p w14:paraId="355B38C0" w14:textId="77777777" w:rsidR="0092755A" w:rsidRPr="007E72B5" w:rsidRDefault="0092755A" w:rsidP="0092755A">
      <w:pPr>
        <w:ind w:left="426" w:right="-340"/>
        <w:rPr>
          <w:rFonts w:ascii="Times New Roman" w:eastAsia="Calibri" w:hAnsi="Times New Roman" w:cs="Times New Roman"/>
          <w:b/>
          <w:noProof/>
          <w:sz w:val="24"/>
          <w:szCs w:val="24"/>
          <w:lang w:val="pt-BR"/>
        </w:rPr>
      </w:pPr>
    </w:p>
    <w:p w14:paraId="25E41528" w14:textId="1DAE7752" w:rsidR="00A44A54" w:rsidRDefault="00A44A54" w:rsidP="00A44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 on-line pentru colectarea de propuneri/opinii/recomandări</w:t>
      </w:r>
    </w:p>
    <w:p w14:paraId="7D9F5358" w14:textId="03CB69D8" w:rsidR="00A44A54" w:rsidRDefault="00A44A54" w:rsidP="00A44A54">
      <w:pPr>
        <w:ind w:left="426" w:right="-3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pentru :</w:t>
      </w:r>
    </w:p>
    <w:p w14:paraId="078E93DE" w14:textId="77777777" w:rsidR="00A44A54" w:rsidRDefault="00A44A54" w:rsidP="00A44A54">
      <w:pPr>
        <w:ind w:left="426" w:right="-340"/>
        <w:rPr>
          <w:rFonts w:ascii="Times New Roman" w:hAnsi="Times New Roman" w:cs="Times New Roman"/>
          <w:b/>
          <w:sz w:val="28"/>
          <w:szCs w:val="28"/>
        </w:rPr>
      </w:pPr>
    </w:p>
    <w:p w14:paraId="6DFD836A" w14:textId="30AA5753" w:rsidR="00A44A54" w:rsidRPr="00A44A54" w:rsidRDefault="00A44A54" w:rsidP="00A44A54">
      <w:pPr>
        <w:ind w:left="426" w:right="-3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”</w:t>
      </w:r>
      <w:r>
        <w:t xml:space="preserve"> </w:t>
      </w:r>
      <w:proofErr w:type="spellStart"/>
      <w:r w:rsidR="00590E44" w:rsidRPr="007E72B5">
        <w:rPr>
          <w:rFonts w:ascii="Times New Roman" w:hAnsi="Times New Roman" w:cs="Times New Roman"/>
          <w:b/>
          <w:sz w:val="24"/>
          <w:szCs w:val="24"/>
          <w:lang w:val="fr-FR"/>
        </w:rPr>
        <w:t>Proiect</w:t>
      </w:r>
      <w:proofErr w:type="spellEnd"/>
      <w:r w:rsidR="00590E44" w:rsidRPr="007E72B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="00590E44" w:rsidRPr="007E72B5">
        <w:rPr>
          <w:rFonts w:ascii="Times New Roman" w:hAnsi="Times New Roman" w:cs="Times New Roman"/>
          <w:b/>
          <w:sz w:val="24"/>
          <w:szCs w:val="24"/>
          <w:lang w:val="fr-FR"/>
        </w:rPr>
        <w:t>hotărâre</w:t>
      </w:r>
      <w:proofErr w:type="spellEnd"/>
      <w:r w:rsidR="00590E44" w:rsidRPr="007E72B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 w:rsidRPr="007E72B5">
        <w:rPr>
          <w:rFonts w:ascii="Times New Roman" w:hAnsi="Times New Roman" w:cs="Times New Roman"/>
          <w:b/>
          <w:sz w:val="24"/>
          <w:szCs w:val="24"/>
          <w:lang w:val="fr-FR"/>
        </w:rPr>
        <w:t>privind</w:t>
      </w:r>
      <w:proofErr w:type="spellEnd"/>
      <w:r w:rsidR="00590E44" w:rsidRPr="007E72B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acordarea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unui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ajutor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financiar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cunatum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1.000 lei,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plata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serviciilor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educaționale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prestate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o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unitate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educație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timpurie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antepreșcolară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tip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creșă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privată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copiii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cu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vârsta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cuprinsă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între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0-3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ani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cu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domiciliu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sau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rețedința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pe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raza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Sectorului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1, care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sunt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înscriși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pe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lista de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așteptare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unul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dintre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centrele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zi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tip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creșă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subordinea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Direcției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Generale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Asistență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Socială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Protecția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Copilului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>Sector</w:t>
      </w:r>
      <w:proofErr w:type="spellEnd"/>
      <w:r w:rsidR="00590E4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1</w:t>
      </w:r>
      <w:r>
        <w:rPr>
          <w:rFonts w:ascii="Times New Roman" w:hAnsi="Times New Roman" w:cs="Times New Roman"/>
          <w:b/>
          <w:i/>
          <w:sz w:val="28"/>
          <w:szCs w:val="28"/>
        </w:rPr>
        <w:t>”.</w:t>
      </w:r>
    </w:p>
    <w:p w14:paraId="09BEB88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Informații solicitate:  </w:t>
      </w:r>
    </w:p>
    <w:p w14:paraId="0A77E439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9BB8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Nume persoană fizică/denumire organizație/grup informal inițiatoare etc.</w:t>
      </w:r>
    </w:p>
    <w:p w14:paraId="145B210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DCE73" w14:textId="77777777" w:rsidR="00A44A54" w:rsidRDefault="00A44A54" w:rsidP="00A44A54">
      <w:pPr>
        <w:pStyle w:val="ListParagraph"/>
        <w:numPr>
          <w:ilvl w:val="0"/>
          <w:numId w:val="7"/>
        </w:numPr>
        <w:tabs>
          <w:tab w:val="left" w:pos="180"/>
        </w:tabs>
        <w:spacing w:before="0" w:after="0"/>
        <w:ind w:left="0" w:firstLine="0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Localitate   • Adresă</w:t>
      </w:r>
    </w:p>
    <w:p w14:paraId="37B5D643" w14:textId="77777777" w:rsidR="00A44A54" w:rsidRDefault="00A44A54" w:rsidP="00A44A54">
      <w:pPr>
        <w:pStyle w:val="ListParagraph"/>
        <w:tabs>
          <w:tab w:val="left" w:pos="180"/>
        </w:tabs>
        <w:spacing w:after="0"/>
        <w:ind w:left="0"/>
        <w:rPr>
          <w:rFonts w:cs="Times New Roman"/>
          <w:sz w:val="28"/>
          <w:szCs w:val="28"/>
        </w:rPr>
      </w:pPr>
    </w:p>
    <w:p w14:paraId="55E9A2ED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Scopul organizației/grupului sau domeniul de activitate al firmei (opțional) </w:t>
      </w:r>
    </w:p>
    <w:p w14:paraId="7F1C4F16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12FBE5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E-mail, telefon</w:t>
      </w:r>
    </w:p>
    <w:p w14:paraId="7F567899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5D81E4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Propunerea modificării proiectului de act normativ ..............................</w:t>
      </w:r>
    </w:p>
    <w:p w14:paraId="254CC87E" w14:textId="77777777" w:rsidR="00A44A54" w:rsidRDefault="00A44A54" w:rsidP="00A44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A44A54" w14:paraId="7FC2AD6E" w14:textId="77777777" w:rsidTr="00A44A54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5A40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FFDF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F7CF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AC52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Conținut propunere/ opinie/ recomandare</w:t>
            </w:r>
          </w:p>
          <w:p w14:paraId="2244A3C0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CE0C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Argumentarea</w:t>
            </w:r>
          </w:p>
          <w:p w14:paraId="56CF7F45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propunerii/ opiniei/ recomandării</w:t>
            </w:r>
          </w:p>
          <w:p w14:paraId="71525CE5" w14:textId="77777777" w:rsidR="00A44A54" w:rsidRDefault="00A44A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4A54" w14:paraId="06E4FEF4" w14:textId="77777777" w:rsidTr="00A44A54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590F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7747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CF08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6A02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8B31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BC70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FCE96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A54" w14:paraId="64D3A11D" w14:textId="77777777" w:rsidTr="00A44A54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7B6F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0BE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11DB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F671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3EDE" w14:textId="77777777" w:rsidR="00A44A54" w:rsidRDefault="00A44A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D8C6E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35EF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16E00EC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Alte idei/sugestii/comentarii: ......................... ................................................</w:t>
      </w:r>
    </w:p>
    <w:p w14:paraId="74260824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1345F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EED1D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8B6527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Menționăm că toate sugestiile făcute pentru textul de act normativ vor fi făcute publice, fiind parte dintr-un proces dedicat transparenței decizionale. </w:t>
      </w:r>
    </w:p>
    <w:p w14:paraId="38B4470F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Doriți ca numele </w:t>
      </w:r>
      <w:proofErr w:type="spellStart"/>
      <w:r>
        <w:rPr>
          <w:rFonts w:ascii="Times New Roman" w:hAnsi="Times New Roman" w:cs="Times New Roman"/>
          <w:sz w:val="28"/>
          <w:szCs w:val="28"/>
        </w:rPr>
        <w:t>dvs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să fie asociat cu aceste propuneri sau doriți ca propunerile înaintate să fie anonime?</w:t>
      </w:r>
    </w:p>
    <w:p w14:paraId="7716E5A3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Datele de contact nu sunt făcute publice.  </w:t>
      </w:r>
    </w:p>
    <w:p w14:paraId="4474913B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F45761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Doresc să fie menționat numele organizației/numele persoanei fizice (după caz)</w:t>
      </w:r>
    </w:p>
    <w:p w14:paraId="26C90100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3831E6" w14:textId="77777777" w:rsidR="00A44A54" w:rsidRDefault="00A44A54" w:rsidP="00A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Times New Roman" w:char="F0B7"/>
      </w:r>
      <w:r>
        <w:rPr>
          <w:rFonts w:ascii="Times New Roman" w:hAnsi="Times New Roman" w:cs="Times New Roman"/>
          <w:sz w:val="28"/>
          <w:szCs w:val="28"/>
        </w:rPr>
        <w:t xml:space="preserve"> Doresc să fie anonime </w:t>
      </w:r>
    </w:p>
    <w:p w14:paraId="735DE53F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BB730A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10DF27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532F4A" w14:textId="77777777" w:rsidR="00A44A54" w:rsidRDefault="00A44A54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22C0A0" w14:textId="254DD0E2" w:rsidR="006D6421" w:rsidRPr="00A44A54" w:rsidRDefault="006D6421" w:rsidP="006D6421">
      <w:pPr>
        <w:tabs>
          <w:tab w:val="left" w:pos="0"/>
          <w:tab w:val="left" w:pos="426"/>
        </w:tabs>
        <w:spacing w:after="0"/>
        <w:ind w:left="567"/>
        <w:jc w:val="center"/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6144995B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  <w:bookmarkStart w:id="0" w:name="_Hlk100671326"/>
      <w:r w:rsidRPr="00A44A54">
        <w:rPr>
          <w:rFonts w:ascii="Times New Roman" w:eastAsia="SimSun" w:hAnsi="Times New Roman" w:cs="Times New Roman"/>
          <w:sz w:val="24"/>
          <w:szCs w:val="24"/>
        </w:rPr>
        <w:t>funcționar responsabil cu aplicarea Legii nr.52/2003</w:t>
      </w:r>
    </w:p>
    <w:p w14:paraId="1FBC3318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A44A54">
        <w:rPr>
          <w:rFonts w:ascii="Times New Roman" w:eastAsia="SimSun" w:hAnsi="Times New Roman" w:cs="Times New Roman"/>
          <w:sz w:val="24"/>
          <w:szCs w:val="24"/>
        </w:rPr>
        <w:t xml:space="preserve">potrivit Dispoziției Primarului Sector 1 </w:t>
      </w:r>
      <w:bookmarkEnd w:id="0"/>
      <w:r w:rsidRPr="00A44A54">
        <w:rPr>
          <w:rFonts w:ascii="Times New Roman" w:eastAsia="SimSun" w:hAnsi="Times New Roman" w:cs="Times New Roman"/>
          <w:sz w:val="24"/>
          <w:szCs w:val="24"/>
        </w:rPr>
        <w:t>nr. 1325/01.04.2022,</w:t>
      </w:r>
    </w:p>
    <w:p w14:paraId="1200DCF0" w14:textId="77777777" w:rsidR="006D6421" w:rsidRPr="00A44A54" w:rsidRDefault="006D6421" w:rsidP="006D6421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14:paraId="4628A606" w14:textId="77777777" w:rsidR="006D6421" w:rsidRPr="00A44A54" w:rsidRDefault="006D6421" w:rsidP="006D6421">
      <w:pPr>
        <w:tabs>
          <w:tab w:val="left" w:pos="426"/>
        </w:tabs>
        <w:spacing w:after="0"/>
        <w:ind w:left="567" w:right="-112" w:hanging="1440"/>
        <w:jc w:val="center"/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4A54">
        <w:rPr>
          <w:rFonts w:ascii="Times New Roman" w:hAnsi="Times New Roman"/>
          <w:b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27A62077" w14:textId="4EC6C10D" w:rsidR="00605BDD" w:rsidRPr="00A44A54" w:rsidRDefault="00605BDD" w:rsidP="004049BC">
      <w:pPr>
        <w:tabs>
          <w:tab w:val="left" w:pos="631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44A5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</w:t>
      </w:r>
      <w:r w:rsidR="00F31E38" w:rsidRPr="00A44A5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</w:p>
    <w:sectPr w:rsidR="00605BDD" w:rsidRPr="00A44A54" w:rsidSect="001F2C4A">
      <w:headerReference w:type="default" r:id="rId8"/>
      <w:footerReference w:type="even" r:id="rId9"/>
      <w:footerReference w:type="default" r:id="rId10"/>
      <w:pgSz w:w="11907" w:h="16839" w:code="9"/>
      <w:pgMar w:top="2552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94A54" w14:textId="77777777" w:rsidR="00FE4300" w:rsidRDefault="00FE4300" w:rsidP="00B7531C">
      <w:pPr>
        <w:spacing w:after="0" w:line="240" w:lineRule="auto"/>
      </w:pPr>
      <w:r>
        <w:separator/>
      </w:r>
    </w:p>
  </w:endnote>
  <w:endnote w:type="continuationSeparator" w:id="0">
    <w:p w14:paraId="4D217AE8" w14:textId="77777777" w:rsidR="00FE4300" w:rsidRDefault="00FE4300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D" w14:textId="77777777" w:rsidR="00040336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A6207E" w14:textId="77777777" w:rsidR="00040336" w:rsidRDefault="00040336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F" w14:textId="77777777" w:rsidR="00040336" w:rsidRPr="002D0482" w:rsidRDefault="00D85A49" w:rsidP="00643DF2">
    <w:pPr>
      <w:pStyle w:val="Footer"/>
      <w:jc w:val="center"/>
      <w:rPr>
        <w:color w:val="FF0000"/>
        <w:sz w:val="22"/>
        <w:szCs w:val="22"/>
      </w:rPr>
    </w:pPr>
    <w:r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7A62084" wp14:editId="27A62085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62097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27A62098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27A62099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27A6209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27A6209B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620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27A62097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27A62098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27A62099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27A6209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27A6209B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A62086" wp14:editId="27A62087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6209C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cunoaște și respectă legislația în domeniul securității datelor cu caracter personal.</w:t>
                          </w:r>
                        </w:p>
                        <w:p w14:paraId="27A6209D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27A6209C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cunoaște și respectă legislația în domeniul securității datelor cu caracter personal.</w:t>
                    </w:r>
                  </w:p>
                  <w:p w14:paraId="27A6209D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7A62088" wp14:editId="27A62089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1C79743F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A6208A" wp14:editId="27A6208B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209D44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A6208C" wp14:editId="27A6208D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C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27A620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A6208E" wp14:editId="27A6208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2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8E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27A620A2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A62090" wp14:editId="27A6209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6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7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90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27A620A6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7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8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A62092" wp14:editId="27A62093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620A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7A620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7A620A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7A620A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62092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27A620A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7A620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7A620A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7A620A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F1915" w14:textId="77777777" w:rsidR="00FE4300" w:rsidRDefault="00FE4300" w:rsidP="00B7531C">
      <w:pPr>
        <w:spacing w:after="0" w:line="240" w:lineRule="auto"/>
      </w:pPr>
      <w:r>
        <w:separator/>
      </w:r>
    </w:p>
  </w:footnote>
  <w:footnote w:type="continuationSeparator" w:id="0">
    <w:p w14:paraId="107B335B" w14:textId="77777777" w:rsidR="00FE4300" w:rsidRDefault="00FE4300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207C" w14:textId="77777777" w:rsidR="00663450" w:rsidRDefault="006A14D6" w:rsidP="00663450">
    <w:pPr>
      <w:pStyle w:val="Header"/>
      <w:ind w:firstLine="72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27A62080" wp14:editId="27A62081">
              <wp:simplePos x="0" y="0"/>
              <wp:positionH relativeFrom="margin">
                <wp:posOffset>3367405</wp:posOffset>
              </wp:positionH>
              <wp:positionV relativeFrom="paragraph">
                <wp:posOffset>463550</wp:posOffset>
              </wp:positionV>
              <wp:extent cx="3136900" cy="1079500"/>
              <wp:effectExtent l="0" t="0" r="0" b="63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6900" cy="107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410795" w14:textId="77777777" w:rsidR="006D6421" w:rsidRPr="006D6421" w:rsidRDefault="006D6421" w:rsidP="006D6421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6D6421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Funcționar responsabil cu aplicarea Legii nr.52/2003</w:t>
                          </w:r>
                        </w:p>
                        <w:p w14:paraId="27A62096" w14:textId="0ECCC017" w:rsidR="00FD6C67" w:rsidRPr="0022486B" w:rsidRDefault="006D6421" w:rsidP="006D6421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6D6421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potrivit Dispoziției Primarului Sector 1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A62080" id="Rectangle 4" o:spid="_x0000_s1026" style="position:absolute;left:0;text-align:left;margin-left:265.15pt;margin-top:36.5pt;width:247pt;height: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" filled="f" stroked="f">
              <v:textbox inset="2.53958mm,1.2694mm,2.53958mm,1.2694mm">
                <w:txbxContent>
                  <w:p w14:paraId="39410795" w14:textId="77777777" w:rsidR="006D6421" w:rsidRPr="006D6421" w:rsidRDefault="006D6421" w:rsidP="006D6421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6D6421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>Funcționar responsabil cu aplicarea Legii nr.52/2003</w:t>
                    </w:r>
                  </w:p>
                  <w:p w14:paraId="27A62096" w14:textId="0ECCC017" w:rsidR="00FD6C67" w:rsidRPr="0022486B" w:rsidRDefault="006D6421" w:rsidP="006D6421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</w:pPr>
                    <w:r w:rsidRPr="006D6421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>potrivit Dispoziției Primarului Sector 1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  <w:lang w:val="en-US"/>
      </w:rPr>
      <w:drawing>
        <wp:anchor distT="0" distB="0" distL="114300" distR="114300" simplePos="0" relativeHeight="251675648" behindDoc="1" locked="0" layoutInCell="1" allowOverlap="1" wp14:anchorId="27A62082" wp14:editId="27A62083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2061291613" name="Picture 2061291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81784"/>
    <w:multiLevelType w:val="hybridMultilevel"/>
    <w:tmpl w:val="F7CE5C92"/>
    <w:lvl w:ilvl="0" w:tplc="E7FC76CC">
      <w:start w:val="22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37154E3"/>
    <w:multiLevelType w:val="hybridMultilevel"/>
    <w:tmpl w:val="1E0279FE"/>
    <w:lvl w:ilvl="0" w:tplc="D6D89BBC">
      <w:numFmt w:val="bullet"/>
      <w:lvlText w:val="-"/>
      <w:lvlJc w:val="left"/>
      <w:pPr>
        <w:ind w:left="1416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15AF5"/>
    <w:multiLevelType w:val="hybridMultilevel"/>
    <w:tmpl w:val="27AEB66C"/>
    <w:lvl w:ilvl="0" w:tplc="B4C0DF90">
      <w:numFmt w:val="bullet"/>
      <w:lvlText w:val="-"/>
      <w:lvlJc w:val="left"/>
      <w:pPr>
        <w:ind w:left="1416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472163">
    <w:abstractNumId w:val="4"/>
  </w:num>
  <w:num w:numId="2" w16cid:durableId="2141848583">
    <w:abstractNumId w:val="5"/>
  </w:num>
  <w:num w:numId="3" w16cid:durableId="2010059204">
    <w:abstractNumId w:val="2"/>
  </w:num>
  <w:num w:numId="4" w16cid:durableId="1989817310">
    <w:abstractNumId w:val="0"/>
  </w:num>
  <w:num w:numId="5" w16cid:durableId="276908139">
    <w:abstractNumId w:val="1"/>
  </w:num>
  <w:num w:numId="6" w16cid:durableId="615449945">
    <w:abstractNumId w:val="3"/>
  </w:num>
  <w:num w:numId="7" w16cid:durableId="446000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5D25"/>
    <w:rsid w:val="00012249"/>
    <w:rsid w:val="00012DC0"/>
    <w:rsid w:val="0001615E"/>
    <w:rsid w:val="00023CEA"/>
    <w:rsid w:val="000263E0"/>
    <w:rsid w:val="00032FAF"/>
    <w:rsid w:val="00034E72"/>
    <w:rsid w:val="0003616C"/>
    <w:rsid w:val="0003748E"/>
    <w:rsid w:val="00040336"/>
    <w:rsid w:val="000410E2"/>
    <w:rsid w:val="0005271E"/>
    <w:rsid w:val="000574DC"/>
    <w:rsid w:val="00057FC1"/>
    <w:rsid w:val="00063BB3"/>
    <w:rsid w:val="000648B4"/>
    <w:rsid w:val="0007225D"/>
    <w:rsid w:val="0007437A"/>
    <w:rsid w:val="0007589E"/>
    <w:rsid w:val="00080787"/>
    <w:rsid w:val="000837A8"/>
    <w:rsid w:val="0008580A"/>
    <w:rsid w:val="00085C5A"/>
    <w:rsid w:val="00095225"/>
    <w:rsid w:val="000A503A"/>
    <w:rsid w:val="000B30E4"/>
    <w:rsid w:val="000C32E8"/>
    <w:rsid w:val="000C66E5"/>
    <w:rsid w:val="000D3FF0"/>
    <w:rsid w:val="000D436B"/>
    <w:rsid w:val="000E0D9F"/>
    <w:rsid w:val="000E4270"/>
    <w:rsid w:val="000E4F11"/>
    <w:rsid w:val="00105FB4"/>
    <w:rsid w:val="001135C2"/>
    <w:rsid w:val="00113981"/>
    <w:rsid w:val="00116023"/>
    <w:rsid w:val="0012111D"/>
    <w:rsid w:val="00124334"/>
    <w:rsid w:val="00135899"/>
    <w:rsid w:val="001503D7"/>
    <w:rsid w:val="00150CDE"/>
    <w:rsid w:val="001516C6"/>
    <w:rsid w:val="001564D2"/>
    <w:rsid w:val="00156A20"/>
    <w:rsid w:val="00157B74"/>
    <w:rsid w:val="00161D2B"/>
    <w:rsid w:val="00163943"/>
    <w:rsid w:val="001663BC"/>
    <w:rsid w:val="0017291C"/>
    <w:rsid w:val="00175CF0"/>
    <w:rsid w:val="001909F9"/>
    <w:rsid w:val="00193B9E"/>
    <w:rsid w:val="001A1092"/>
    <w:rsid w:val="001A1FF4"/>
    <w:rsid w:val="001A4570"/>
    <w:rsid w:val="001A6246"/>
    <w:rsid w:val="001B21A6"/>
    <w:rsid w:val="001C11D9"/>
    <w:rsid w:val="001C24DD"/>
    <w:rsid w:val="001C7794"/>
    <w:rsid w:val="001D00AD"/>
    <w:rsid w:val="001D35A6"/>
    <w:rsid w:val="001D587F"/>
    <w:rsid w:val="001D6E45"/>
    <w:rsid w:val="001F0624"/>
    <w:rsid w:val="001F1CAD"/>
    <w:rsid w:val="001F2C4A"/>
    <w:rsid w:val="001F43AF"/>
    <w:rsid w:val="001F4B93"/>
    <w:rsid w:val="00207B61"/>
    <w:rsid w:val="00210E08"/>
    <w:rsid w:val="00212D37"/>
    <w:rsid w:val="00216944"/>
    <w:rsid w:val="00217800"/>
    <w:rsid w:val="00222DFC"/>
    <w:rsid w:val="0022486B"/>
    <w:rsid w:val="002311EF"/>
    <w:rsid w:val="00244326"/>
    <w:rsid w:val="00245605"/>
    <w:rsid w:val="002456E4"/>
    <w:rsid w:val="00246F64"/>
    <w:rsid w:val="00254683"/>
    <w:rsid w:val="002563BF"/>
    <w:rsid w:val="00281552"/>
    <w:rsid w:val="00283E1D"/>
    <w:rsid w:val="00286A41"/>
    <w:rsid w:val="00291FCF"/>
    <w:rsid w:val="00295A80"/>
    <w:rsid w:val="00296134"/>
    <w:rsid w:val="002A1F28"/>
    <w:rsid w:val="002B3E88"/>
    <w:rsid w:val="002C0ED6"/>
    <w:rsid w:val="002D0482"/>
    <w:rsid w:val="002D37F7"/>
    <w:rsid w:val="002F126B"/>
    <w:rsid w:val="002F6A09"/>
    <w:rsid w:val="00300304"/>
    <w:rsid w:val="0030127E"/>
    <w:rsid w:val="00312E35"/>
    <w:rsid w:val="0031466E"/>
    <w:rsid w:val="00314C5A"/>
    <w:rsid w:val="003205C0"/>
    <w:rsid w:val="00320617"/>
    <w:rsid w:val="0032362A"/>
    <w:rsid w:val="00323DAA"/>
    <w:rsid w:val="00326727"/>
    <w:rsid w:val="00330C28"/>
    <w:rsid w:val="00334963"/>
    <w:rsid w:val="003527BB"/>
    <w:rsid w:val="00353954"/>
    <w:rsid w:val="003558A5"/>
    <w:rsid w:val="00366B37"/>
    <w:rsid w:val="003727D8"/>
    <w:rsid w:val="00377D0D"/>
    <w:rsid w:val="00382CA7"/>
    <w:rsid w:val="00395D4C"/>
    <w:rsid w:val="00396CE2"/>
    <w:rsid w:val="003A37BB"/>
    <w:rsid w:val="003A3B08"/>
    <w:rsid w:val="003B0440"/>
    <w:rsid w:val="003B0ABF"/>
    <w:rsid w:val="003B180B"/>
    <w:rsid w:val="003B6A4B"/>
    <w:rsid w:val="003B792C"/>
    <w:rsid w:val="003C3831"/>
    <w:rsid w:val="003C5DA5"/>
    <w:rsid w:val="003D05D6"/>
    <w:rsid w:val="003D3219"/>
    <w:rsid w:val="003D4626"/>
    <w:rsid w:val="003D5CC8"/>
    <w:rsid w:val="003E0991"/>
    <w:rsid w:val="003E2077"/>
    <w:rsid w:val="003E33D4"/>
    <w:rsid w:val="003E54AB"/>
    <w:rsid w:val="004049BC"/>
    <w:rsid w:val="0041084D"/>
    <w:rsid w:val="00422ECC"/>
    <w:rsid w:val="004238AA"/>
    <w:rsid w:val="0042675D"/>
    <w:rsid w:val="004305CA"/>
    <w:rsid w:val="00436479"/>
    <w:rsid w:val="004422CD"/>
    <w:rsid w:val="00442FC5"/>
    <w:rsid w:val="0045238F"/>
    <w:rsid w:val="00455944"/>
    <w:rsid w:val="00456C26"/>
    <w:rsid w:val="00456FC4"/>
    <w:rsid w:val="004578FE"/>
    <w:rsid w:val="00457F90"/>
    <w:rsid w:val="00460552"/>
    <w:rsid w:val="00461469"/>
    <w:rsid w:val="00462258"/>
    <w:rsid w:val="0046635D"/>
    <w:rsid w:val="00471F75"/>
    <w:rsid w:val="00476B6F"/>
    <w:rsid w:val="00476CFC"/>
    <w:rsid w:val="00480821"/>
    <w:rsid w:val="0048395F"/>
    <w:rsid w:val="00484EE8"/>
    <w:rsid w:val="00485786"/>
    <w:rsid w:val="00487720"/>
    <w:rsid w:val="00490B8C"/>
    <w:rsid w:val="004A1622"/>
    <w:rsid w:val="004A3235"/>
    <w:rsid w:val="004A3AB0"/>
    <w:rsid w:val="004A4EA4"/>
    <w:rsid w:val="004A75FF"/>
    <w:rsid w:val="004B1D2E"/>
    <w:rsid w:val="004B24B2"/>
    <w:rsid w:val="004B4621"/>
    <w:rsid w:val="004B5A08"/>
    <w:rsid w:val="004C0978"/>
    <w:rsid w:val="004C0F3A"/>
    <w:rsid w:val="004C49AC"/>
    <w:rsid w:val="004C6D71"/>
    <w:rsid w:val="004D2758"/>
    <w:rsid w:val="004D31BE"/>
    <w:rsid w:val="004D3215"/>
    <w:rsid w:val="004D706A"/>
    <w:rsid w:val="004E14ED"/>
    <w:rsid w:val="004E3448"/>
    <w:rsid w:val="004E4050"/>
    <w:rsid w:val="004E5ED5"/>
    <w:rsid w:val="004F2BFA"/>
    <w:rsid w:val="004F30CD"/>
    <w:rsid w:val="004F3A7A"/>
    <w:rsid w:val="004F4121"/>
    <w:rsid w:val="00502813"/>
    <w:rsid w:val="005141A1"/>
    <w:rsid w:val="0051525C"/>
    <w:rsid w:val="0051550C"/>
    <w:rsid w:val="00515609"/>
    <w:rsid w:val="00522629"/>
    <w:rsid w:val="00522737"/>
    <w:rsid w:val="00545DD9"/>
    <w:rsid w:val="00550136"/>
    <w:rsid w:val="0055082D"/>
    <w:rsid w:val="005514A6"/>
    <w:rsid w:val="00553449"/>
    <w:rsid w:val="00560877"/>
    <w:rsid w:val="005616A6"/>
    <w:rsid w:val="00561C7E"/>
    <w:rsid w:val="00574514"/>
    <w:rsid w:val="00574774"/>
    <w:rsid w:val="005807B4"/>
    <w:rsid w:val="00584C6D"/>
    <w:rsid w:val="005872AF"/>
    <w:rsid w:val="00587C5F"/>
    <w:rsid w:val="00590E44"/>
    <w:rsid w:val="005916E4"/>
    <w:rsid w:val="0059234E"/>
    <w:rsid w:val="005A476C"/>
    <w:rsid w:val="005A48CE"/>
    <w:rsid w:val="005B1ECB"/>
    <w:rsid w:val="005B660B"/>
    <w:rsid w:val="005B6E91"/>
    <w:rsid w:val="005D132D"/>
    <w:rsid w:val="005D6D08"/>
    <w:rsid w:val="005E09E6"/>
    <w:rsid w:val="005E4539"/>
    <w:rsid w:val="005F1EA7"/>
    <w:rsid w:val="005F4F9C"/>
    <w:rsid w:val="005F515C"/>
    <w:rsid w:val="005F5D62"/>
    <w:rsid w:val="005F6FBF"/>
    <w:rsid w:val="00601551"/>
    <w:rsid w:val="00601B51"/>
    <w:rsid w:val="0060576B"/>
    <w:rsid w:val="00605BDD"/>
    <w:rsid w:val="006064E5"/>
    <w:rsid w:val="006066DA"/>
    <w:rsid w:val="00611DD1"/>
    <w:rsid w:val="0061235F"/>
    <w:rsid w:val="0061309F"/>
    <w:rsid w:val="00630CE6"/>
    <w:rsid w:val="00633566"/>
    <w:rsid w:val="006357A9"/>
    <w:rsid w:val="006471BE"/>
    <w:rsid w:val="00653C49"/>
    <w:rsid w:val="00655ABA"/>
    <w:rsid w:val="00663450"/>
    <w:rsid w:val="006638BB"/>
    <w:rsid w:val="00665D77"/>
    <w:rsid w:val="006815BB"/>
    <w:rsid w:val="00684995"/>
    <w:rsid w:val="00684AEF"/>
    <w:rsid w:val="00687965"/>
    <w:rsid w:val="00687DCC"/>
    <w:rsid w:val="00693E99"/>
    <w:rsid w:val="0069452A"/>
    <w:rsid w:val="006954DE"/>
    <w:rsid w:val="0069683F"/>
    <w:rsid w:val="006A14D6"/>
    <w:rsid w:val="006A18B9"/>
    <w:rsid w:val="006A3C65"/>
    <w:rsid w:val="006A56D5"/>
    <w:rsid w:val="006C1DFD"/>
    <w:rsid w:val="006C2153"/>
    <w:rsid w:val="006C2F3B"/>
    <w:rsid w:val="006C51E9"/>
    <w:rsid w:val="006C7742"/>
    <w:rsid w:val="006D6421"/>
    <w:rsid w:val="006E05F2"/>
    <w:rsid w:val="006E067C"/>
    <w:rsid w:val="006E17CE"/>
    <w:rsid w:val="006F62A9"/>
    <w:rsid w:val="006F6D68"/>
    <w:rsid w:val="00701B13"/>
    <w:rsid w:val="00706BBD"/>
    <w:rsid w:val="00710E9C"/>
    <w:rsid w:val="00723A01"/>
    <w:rsid w:val="00723A8F"/>
    <w:rsid w:val="00724FFB"/>
    <w:rsid w:val="00726F8C"/>
    <w:rsid w:val="00730F30"/>
    <w:rsid w:val="0074075D"/>
    <w:rsid w:val="007407A9"/>
    <w:rsid w:val="0074175D"/>
    <w:rsid w:val="00752CA6"/>
    <w:rsid w:val="00765A2F"/>
    <w:rsid w:val="0076639B"/>
    <w:rsid w:val="00774D52"/>
    <w:rsid w:val="0078087C"/>
    <w:rsid w:val="00780BBC"/>
    <w:rsid w:val="00781409"/>
    <w:rsid w:val="00791CEE"/>
    <w:rsid w:val="0079695B"/>
    <w:rsid w:val="007A4F0F"/>
    <w:rsid w:val="007A5A3D"/>
    <w:rsid w:val="007B315E"/>
    <w:rsid w:val="007B3FC8"/>
    <w:rsid w:val="007C63D4"/>
    <w:rsid w:val="007C7735"/>
    <w:rsid w:val="007D005A"/>
    <w:rsid w:val="007E5CA8"/>
    <w:rsid w:val="007E63CC"/>
    <w:rsid w:val="007E72B5"/>
    <w:rsid w:val="007F24C5"/>
    <w:rsid w:val="00805AAC"/>
    <w:rsid w:val="00805AF9"/>
    <w:rsid w:val="0081115B"/>
    <w:rsid w:val="00817440"/>
    <w:rsid w:val="00817C5B"/>
    <w:rsid w:val="0082513C"/>
    <w:rsid w:val="0082775E"/>
    <w:rsid w:val="0083323C"/>
    <w:rsid w:val="00833965"/>
    <w:rsid w:val="00836CC9"/>
    <w:rsid w:val="00836E3E"/>
    <w:rsid w:val="00842144"/>
    <w:rsid w:val="00850C56"/>
    <w:rsid w:val="00852233"/>
    <w:rsid w:val="00853E93"/>
    <w:rsid w:val="00866E1F"/>
    <w:rsid w:val="00867E8D"/>
    <w:rsid w:val="008716C5"/>
    <w:rsid w:val="008730E3"/>
    <w:rsid w:val="0087705D"/>
    <w:rsid w:val="008771B8"/>
    <w:rsid w:val="00877553"/>
    <w:rsid w:val="00883A42"/>
    <w:rsid w:val="008845F5"/>
    <w:rsid w:val="0089664F"/>
    <w:rsid w:val="008A2439"/>
    <w:rsid w:val="008A3EE6"/>
    <w:rsid w:val="008A45D8"/>
    <w:rsid w:val="008A5B84"/>
    <w:rsid w:val="008A60DB"/>
    <w:rsid w:val="008B1F1E"/>
    <w:rsid w:val="008B517D"/>
    <w:rsid w:val="008C4B16"/>
    <w:rsid w:val="008C4EBC"/>
    <w:rsid w:val="008C7939"/>
    <w:rsid w:val="008D1666"/>
    <w:rsid w:val="008D39D2"/>
    <w:rsid w:val="008D662F"/>
    <w:rsid w:val="008E2774"/>
    <w:rsid w:val="008E288D"/>
    <w:rsid w:val="008E3653"/>
    <w:rsid w:val="008F1747"/>
    <w:rsid w:val="009073FE"/>
    <w:rsid w:val="00910958"/>
    <w:rsid w:val="00917339"/>
    <w:rsid w:val="0092755A"/>
    <w:rsid w:val="009355B3"/>
    <w:rsid w:val="00937C2A"/>
    <w:rsid w:val="00940DEF"/>
    <w:rsid w:val="00943DA0"/>
    <w:rsid w:val="00944EA2"/>
    <w:rsid w:val="00945159"/>
    <w:rsid w:val="00945FE0"/>
    <w:rsid w:val="0094662E"/>
    <w:rsid w:val="00947395"/>
    <w:rsid w:val="00952323"/>
    <w:rsid w:val="00957620"/>
    <w:rsid w:val="009649DD"/>
    <w:rsid w:val="00974EFA"/>
    <w:rsid w:val="009826CA"/>
    <w:rsid w:val="0098445E"/>
    <w:rsid w:val="00984C20"/>
    <w:rsid w:val="00984CD0"/>
    <w:rsid w:val="009855BB"/>
    <w:rsid w:val="009910CE"/>
    <w:rsid w:val="009973BC"/>
    <w:rsid w:val="009A1A0D"/>
    <w:rsid w:val="009A44CA"/>
    <w:rsid w:val="009B3EEA"/>
    <w:rsid w:val="009B5B87"/>
    <w:rsid w:val="009B613A"/>
    <w:rsid w:val="009C2120"/>
    <w:rsid w:val="009C26FC"/>
    <w:rsid w:val="009D1042"/>
    <w:rsid w:val="009D2D51"/>
    <w:rsid w:val="009D7939"/>
    <w:rsid w:val="009E1404"/>
    <w:rsid w:val="009E6239"/>
    <w:rsid w:val="009E663C"/>
    <w:rsid w:val="00A01BDE"/>
    <w:rsid w:val="00A02695"/>
    <w:rsid w:val="00A0344A"/>
    <w:rsid w:val="00A107F2"/>
    <w:rsid w:val="00A1707E"/>
    <w:rsid w:val="00A2120B"/>
    <w:rsid w:val="00A21E1A"/>
    <w:rsid w:val="00A241D0"/>
    <w:rsid w:val="00A24600"/>
    <w:rsid w:val="00A37394"/>
    <w:rsid w:val="00A41BA7"/>
    <w:rsid w:val="00A43B05"/>
    <w:rsid w:val="00A44362"/>
    <w:rsid w:val="00A44A54"/>
    <w:rsid w:val="00A4596E"/>
    <w:rsid w:val="00A5125C"/>
    <w:rsid w:val="00A52423"/>
    <w:rsid w:val="00A54A59"/>
    <w:rsid w:val="00A552B5"/>
    <w:rsid w:val="00A55DC2"/>
    <w:rsid w:val="00A57272"/>
    <w:rsid w:val="00A57C2A"/>
    <w:rsid w:val="00A61DDA"/>
    <w:rsid w:val="00A66C3C"/>
    <w:rsid w:val="00A8034E"/>
    <w:rsid w:val="00A83C5F"/>
    <w:rsid w:val="00A842F7"/>
    <w:rsid w:val="00A874CA"/>
    <w:rsid w:val="00A9269E"/>
    <w:rsid w:val="00A92913"/>
    <w:rsid w:val="00A94FAB"/>
    <w:rsid w:val="00AA14EC"/>
    <w:rsid w:val="00AA5E9C"/>
    <w:rsid w:val="00AA7A49"/>
    <w:rsid w:val="00AC5D44"/>
    <w:rsid w:val="00AD2730"/>
    <w:rsid w:val="00AD3F48"/>
    <w:rsid w:val="00AE00DE"/>
    <w:rsid w:val="00AE3CB4"/>
    <w:rsid w:val="00AE49BA"/>
    <w:rsid w:val="00AE7906"/>
    <w:rsid w:val="00B001CC"/>
    <w:rsid w:val="00B0256E"/>
    <w:rsid w:val="00B05C10"/>
    <w:rsid w:val="00B127F2"/>
    <w:rsid w:val="00B13C04"/>
    <w:rsid w:val="00B157BC"/>
    <w:rsid w:val="00B20B69"/>
    <w:rsid w:val="00B22866"/>
    <w:rsid w:val="00B253E7"/>
    <w:rsid w:val="00B27398"/>
    <w:rsid w:val="00B43C98"/>
    <w:rsid w:val="00B55812"/>
    <w:rsid w:val="00B5708E"/>
    <w:rsid w:val="00B733BA"/>
    <w:rsid w:val="00B7531C"/>
    <w:rsid w:val="00B7721B"/>
    <w:rsid w:val="00B8277B"/>
    <w:rsid w:val="00B82B8A"/>
    <w:rsid w:val="00B85DF4"/>
    <w:rsid w:val="00B862F5"/>
    <w:rsid w:val="00B977E7"/>
    <w:rsid w:val="00BA1689"/>
    <w:rsid w:val="00BA2DED"/>
    <w:rsid w:val="00BA54CD"/>
    <w:rsid w:val="00BA61E9"/>
    <w:rsid w:val="00BB120E"/>
    <w:rsid w:val="00BC10EA"/>
    <w:rsid w:val="00BC2C67"/>
    <w:rsid w:val="00BC3B18"/>
    <w:rsid w:val="00BC52D1"/>
    <w:rsid w:val="00BD33C1"/>
    <w:rsid w:val="00BD3DA0"/>
    <w:rsid w:val="00BD461D"/>
    <w:rsid w:val="00BD4A17"/>
    <w:rsid w:val="00BE1747"/>
    <w:rsid w:val="00BE2723"/>
    <w:rsid w:val="00BE4D51"/>
    <w:rsid w:val="00BE6217"/>
    <w:rsid w:val="00BF4321"/>
    <w:rsid w:val="00BF7C5A"/>
    <w:rsid w:val="00C01F19"/>
    <w:rsid w:val="00C072C6"/>
    <w:rsid w:val="00C11536"/>
    <w:rsid w:val="00C12D2A"/>
    <w:rsid w:val="00C14C8D"/>
    <w:rsid w:val="00C15B06"/>
    <w:rsid w:val="00C209CA"/>
    <w:rsid w:val="00C23833"/>
    <w:rsid w:val="00C25286"/>
    <w:rsid w:val="00C30B43"/>
    <w:rsid w:val="00C30B72"/>
    <w:rsid w:val="00C41DD9"/>
    <w:rsid w:val="00C52882"/>
    <w:rsid w:val="00C55DE2"/>
    <w:rsid w:val="00C62857"/>
    <w:rsid w:val="00C62A27"/>
    <w:rsid w:val="00C72FB5"/>
    <w:rsid w:val="00C81273"/>
    <w:rsid w:val="00C828B5"/>
    <w:rsid w:val="00C82A7D"/>
    <w:rsid w:val="00C8413F"/>
    <w:rsid w:val="00C87DBF"/>
    <w:rsid w:val="00C93DFA"/>
    <w:rsid w:val="00CA262C"/>
    <w:rsid w:val="00CB28CC"/>
    <w:rsid w:val="00CB6235"/>
    <w:rsid w:val="00CC1249"/>
    <w:rsid w:val="00CC3D3D"/>
    <w:rsid w:val="00CC5AD4"/>
    <w:rsid w:val="00CC655F"/>
    <w:rsid w:val="00CC7E5B"/>
    <w:rsid w:val="00CD0577"/>
    <w:rsid w:val="00CD05C0"/>
    <w:rsid w:val="00CD543E"/>
    <w:rsid w:val="00CD5A37"/>
    <w:rsid w:val="00CE23E7"/>
    <w:rsid w:val="00CE31AB"/>
    <w:rsid w:val="00CE7430"/>
    <w:rsid w:val="00CF4169"/>
    <w:rsid w:val="00CF5665"/>
    <w:rsid w:val="00D05EA2"/>
    <w:rsid w:val="00D06501"/>
    <w:rsid w:val="00D06909"/>
    <w:rsid w:val="00D06F17"/>
    <w:rsid w:val="00D078B4"/>
    <w:rsid w:val="00D236EE"/>
    <w:rsid w:val="00D35948"/>
    <w:rsid w:val="00D36BA1"/>
    <w:rsid w:val="00D43BCF"/>
    <w:rsid w:val="00D504AE"/>
    <w:rsid w:val="00D56DB6"/>
    <w:rsid w:val="00D60149"/>
    <w:rsid w:val="00D65C4E"/>
    <w:rsid w:val="00D65DF6"/>
    <w:rsid w:val="00D67504"/>
    <w:rsid w:val="00D80D8A"/>
    <w:rsid w:val="00D85A49"/>
    <w:rsid w:val="00D90168"/>
    <w:rsid w:val="00D907EF"/>
    <w:rsid w:val="00DA0782"/>
    <w:rsid w:val="00DB3525"/>
    <w:rsid w:val="00DC6DA0"/>
    <w:rsid w:val="00DD4A98"/>
    <w:rsid w:val="00DD7A36"/>
    <w:rsid w:val="00DE0940"/>
    <w:rsid w:val="00DE09FA"/>
    <w:rsid w:val="00DE11CD"/>
    <w:rsid w:val="00DF2699"/>
    <w:rsid w:val="00DF41FC"/>
    <w:rsid w:val="00DF7C1D"/>
    <w:rsid w:val="00E03060"/>
    <w:rsid w:val="00E05F41"/>
    <w:rsid w:val="00E06203"/>
    <w:rsid w:val="00E074A9"/>
    <w:rsid w:val="00E14F54"/>
    <w:rsid w:val="00E21E1A"/>
    <w:rsid w:val="00E2284F"/>
    <w:rsid w:val="00E36AD8"/>
    <w:rsid w:val="00E50922"/>
    <w:rsid w:val="00E52DDC"/>
    <w:rsid w:val="00E563E8"/>
    <w:rsid w:val="00E56417"/>
    <w:rsid w:val="00E60221"/>
    <w:rsid w:val="00E67B1B"/>
    <w:rsid w:val="00E73A85"/>
    <w:rsid w:val="00E87898"/>
    <w:rsid w:val="00E96687"/>
    <w:rsid w:val="00EA4538"/>
    <w:rsid w:val="00EB6FE0"/>
    <w:rsid w:val="00EC1393"/>
    <w:rsid w:val="00EC1428"/>
    <w:rsid w:val="00EC4A94"/>
    <w:rsid w:val="00ED0BA8"/>
    <w:rsid w:val="00ED35EF"/>
    <w:rsid w:val="00ED39CC"/>
    <w:rsid w:val="00ED73CB"/>
    <w:rsid w:val="00ED7452"/>
    <w:rsid w:val="00EE1031"/>
    <w:rsid w:val="00EE24E3"/>
    <w:rsid w:val="00EE7110"/>
    <w:rsid w:val="00F1109A"/>
    <w:rsid w:val="00F17A65"/>
    <w:rsid w:val="00F222CA"/>
    <w:rsid w:val="00F23EAE"/>
    <w:rsid w:val="00F2448A"/>
    <w:rsid w:val="00F31E38"/>
    <w:rsid w:val="00F32362"/>
    <w:rsid w:val="00F40927"/>
    <w:rsid w:val="00F420D0"/>
    <w:rsid w:val="00F4461C"/>
    <w:rsid w:val="00F46BF1"/>
    <w:rsid w:val="00F50024"/>
    <w:rsid w:val="00F516DC"/>
    <w:rsid w:val="00F53065"/>
    <w:rsid w:val="00F534A7"/>
    <w:rsid w:val="00F57783"/>
    <w:rsid w:val="00F633A6"/>
    <w:rsid w:val="00F66FBD"/>
    <w:rsid w:val="00FA0939"/>
    <w:rsid w:val="00FA0F5B"/>
    <w:rsid w:val="00FA604C"/>
    <w:rsid w:val="00FB1184"/>
    <w:rsid w:val="00FB1C75"/>
    <w:rsid w:val="00FB70DC"/>
    <w:rsid w:val="00FB767A"/>
    <w:rsid w:val="00FB7810"/>
    <w:rsid w:val="00FC1ED9"/>
    <w:rsid w:val="00FC4958"/>
    <w:rsid w:val="00FC4CF1"/>
    <w:rsid w:val="00FC7632"/>
    <w:rsid w:val="00FD213F"/>
    <w:rsid w:val="00FD35DB"/>
    <w:rsid w:val="00FD66C2"/>
    <w:rsid w:val="00FD6995"/>
    <w:rsid w:val="00FD6BD1"/>
    <w:rsid w:val="00FD6C67"/>
    <w:rsid w:val="00FD7E2A"/>
    <w:rsid w:val="00FE4300"/>
    <w:rsid w:val="00FE5E6C"/>
    <w:rsid w:val="00FE6F88"/>
    <w:rsid w:val="00FF01FC"/>
    <w:rsid w:val="00FF1098"/>
    <w:rsid w:val="00FF1866"/>
    <w:rsid w:val="00FF3ABD"/>
    <w:rsid w:val="00FF416C"/>
    <w:rsid w:val="00FF4B75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2059"/>
  <w15:docId w15:val="{3540CD63-23EF-4A73-A9A5-B8D10FAA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sartttl">
    <w:name w:val="s_art_ttl"/>
    <w:basedOn w:val="DefaultParagraphFont"/>
    <w:rsid w:val="00161D2B"/>
  </w:style>
  <w:style w:type="character" w:customStyle="1" w:styleId="spar">
    <w:name w:val="s_par"/>
    <w:basedOn w:val="DefaultParagraphFont"/>
    <w:rsid w:val="00161D2B"/>
  </w:style>
  <w:style w:type="character" w:customStyle="1" w:styleId="slgi">
    <w:name w:val="s_lgi"/>
    <w:basedOn w:val="DefaultParagraphFont"/>
    <w:rsid w:val="00161D2B"/>
  </w:style>
  <w:style w:type="character" w:customStyle="1" w:styleId="sden">
    <w:name w:val="s_den"/>
    <w:basedOn w:val="DefaultParagraphFont"/>
    <w:rsid w:val="00161D2B"/>
  </w:style>
  <w:style w:type="character" w:customStyle="1" w:styleId="shdr">
    <w:name w:val="s_hdr"/>
    <w:basedOn w:val="DefaultParagraphFont"/>
    <w:rsid w:val="00161D2B"/>
  </w:style>
  <w:style w:type="character" w:styleId="UnresolvedMention">
    <w:name w:val="Unresolved Mention"/>
    <w:basedOn w:val="DefaultParagraphFont"/>
    <w:uiPriority w:val="99"/>
    <w:semiHidden/>
    <w:unhideWhenUsed/>
    <w:rsid w:val="008C4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2C70B-DCE5-4803-B460-44004170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Aruncutean Alexandra-Iulia</cp:lastModifiedBy>
  <cp:revision>2</cp:revision>
  <cp:lastPrinted>2023-10-10T08:19:00Z</cp:lastPrinted>
  <dcterms:created xsi:type="dcterms:W3CDTF">2023-10-25T07:52:00Z</dcterms:created>
  <dcterms:modified xsi:type="dcterms:W3CDTF">2023-10-25T07:52:00Z</dcterms:modified>
</cp:coreProperties>
</file>