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8E249" w14:textId="26511DCE" w:rsidR="0040427E" w:rsidRDefault="00E45AE7" w:rsidP="0040427E">
      <w:pPr>
        <w:pStyle w:val="Titlu1"/>
        <w:spacing w:before="0" w:line="240" w:lineRule="auto"/>
        <w:jc w:val="right"/>
        <w:rPr>
          <w:rFonts w:ascii="Times New Roman" w:hAnsi="Times New Roman" w:cs="Times New Roman"/>
          <w:color w:val="000000" w:themeColor="text1"/>
          <w:sz w:val="24"/>
          <w:szCs w:val="24"/>
          <w:lang w:val="ro-RO"/>
          <w14:shadow w14:blurRad="50800" w14:dist="38100" w14:dir="2700000" w14:sx="100000" w14:sy="100000" w14:kx="0" w14:ky="0" w14:algn="tl">
            <w14:srgbClr w14:val="000000">
              <w14:alpha w14:val="60000"/>
            </w14:srgbClr>
          </w14:shadow>
        </w:rPr>
      </w:pPr>
      <w:r>
        <w:rPr>
          <w:rFonts w:ascii="Times New Roman" w:hAnsi="Times New Roman" w:cs="Times New Roman"/>
          <w:color w:val="000000" w:themeColor="text1"/>
          <w:sz w:val="24"/>
          <w:szCs w:val="24"/>
          <w:lang w:val="ro-RO"/>
          <w14:shadow w14:blurRad="50800" w14:dist="38100" w14:dir="2700000" w14:sx="100000" w14:sy="100000" w14:kx="0" w14:ky="0" w14:algn="tl">
            <w14:srgbClr w14:val="000000">
              <w14:alpha w14:val="60000"/>
            </w14:srgbClr>
          </w14:shadow>
        </w:rPr>
        <w:t>2</w:t>
      </w:r>
      <w:r w:rsidR="00255CA2">
        <w:rPr>
          <w:rFonts w:ascii="Times New Roman" w:hAnsi="Times New Roman" w:cs="Times New Roman"/>
          <w:color w:val="000000" w:themeColor="text1"/>
          <w:sz w:val="24"/>
          <w:szCs w:val="24"/>
          <w:lang w:val="ro-RO"/>
          <w14:shadow w14:blurRad="50800" w14:dist="38100" w14:dir="2700000" w14:sx="100000" w14:sy="100000" w14:kx="0" w14:ky="0" w14:algn="tl">
            <w14:srgbClr w14:val="000000">
              <w14:alpha w14:val="60000"/>
            </w14:srgbClr>
          </w14:shadow>
        </w:rPr>
        <w:t>1</w:t>
      </w:r>
      <w:r>
        <w:rPr>
          <w:rFonts w:ascii="Times New Roman" w:hAnsi="Times New Roman" w:cs="Times New Roman"/>
          <w:color w:val="000000" w:themeColor="text1"/>
          <w:sz w:val="24"/>
          <w:szCs w:val="24"/>
          <w:lang w:val="ro-RO"/>
          <w14:shadow w14:blurRad="50800" w14:dist="38100" w14:dir="2700000" w14:sx="100000" w14:sy="100000" w14:kx="0" w14:ky="0" w14:algn="tl">
            <w14:srgbClr w14:val="000000">
              <w14:alpha w14:val="60000"/>
            </w14:srgbClr>
          </w14:shadow>
        </w:rPr>
        <w:t>.</w:t>
      </w:r>
      <w:r w:rsidR="00AA14C5">
        <w:rPr>
          <w:rFonts w:ascii="Times New Roman" w:hAnsi="Times New Roman" w:cs="Times New Roman"/>
          <w:color w:val="000000" w:themeColor="text1"/>
          <w:sz w:val="24"/>
          <w:szCs w:val="24"/>
          <w:lang w:val="ro-RO"/>
          <w14:shadow w14:blurRad="50800" w14:dist="38100" w14:dir="2700000" w14:sx="100000" w14:sy="100000" w14:kx="0" w14:ky="0" w14:algn="tl">
            <w14:srgbClr w14:val="000000">
              <w14:alpha w14:val="60000"/>
            </w14:srgbClr>
          </w14:shadow>
        </w:rPr>
        <w:t>1</w:t>
      </w:r>
      <w:r w:rsidR="00255CA2">
        <w:rPr>
          <w:rFonts w:ascii="Times New Roman" w:hAnsi="Times New Roman" w:cs="Times New Roman"/>
          <w:color w:val="000000" w:themeColor="text1"/>
          <w:sz w:val="24"/>
          <w:szCs w:val="24"/>
          <w:lang w:val="ro-RO"/>
          <w14:shadow w14:blurRad="50800" w14:dist="38100" w14:dir="2700000" w14:sx="100000" w14:sy="100000" w14:kx="0" w14:ky="0" w14:algn="tl">
            <w14:srgbClr w14:val="000000">
              <w14:alpha w14:val="60000"/>
            </w14:srgbClr>
          </w14:shadow>
        </w:rPr>
        <w:t>2</w:t>
      </w:r>
      <w:r w:rsidR="0040427E">
        <w:rPr>
          <w:rFonts w:ascii="Times New Roman" w:hAnsi="Times New Roman" w:cs="Times New Roman"/>
          <w:color w:val="000000" w:themeColor="text1"/>
          <w:sz w:val="24"/>
          <w:szCs w:val="24"/>
          <w:lang w:val="ro-RO"/>
          <w14:shadow w14:blurRad="50800" w14:dist="38100" w14:dir="2700000" w14:sx="100000" w14:sy="100000" w14:kx="0" w14:ky="0" w14:algn="tl">
            <w14:srgbClr w14:val="000000">
              <w14:alpha w14:val="60000"/>
            </w14:srgbClr>
          </w14:shadow>
        </w:rPr>
        <w:t>.2021</w:t>
      </w:r>
    </w:p>
    <w:p w14:paraId="0D9DE782" w14:textId="77777777" w:rsidR="0040427E" w:rsidRDefault="0040427E" w:rsidP="0040427E">
      <w:pPr>
        <w:rPr>
          <w:rFonts w:ascii="Times New Roman" w:hAnsi="Times New Roman" w:cs="Times New Roman"/>
          <w:sz w:val="24"/>
          <w:szCs w:val="24"/>
          <w:lang w:val="ro-RO"/>
        </w:rPr>
      </w:pPr>
    </w:p>
    <w:p w14:paraId="7DC729A9" w14:textId="606F9441" w:rsidR="00CD1215" w:rsidRDefault="00CD1215" w:rsidP="0040427E">
      <w:pPr>
        <w:rPr>
          <w:rFonts w:ascii="Times New Roman" w:hAnsi="Times New Roman" w:cs="Times New Roman"/>
          <w:sz w:val="24"/>
          <w:szCs w:val="24"/>
          <w:lang w:val="ro-RO"/>
        </w:rPr>
      </w:pPr>
    </w:p>
    <w:p w14:paraId="33975D40" w14:textId="77777777" w:rsidR="00C36956" w:rsidRDefault="00C36956" w:rsidP="0040427E">
      <w:pPr>
        <w:rPr>
          <w:rFonts w:ascii="Times New Roman" w:hAnsi="Times New Roman" w:cs="Times New Roman"/>
          <w:sz w:val="24"/>
          <w:szCs w:val="24"/>
          <w:lang w:val="ro-RO"/>
        </w:rPr>
      </w:pPr>
    </w:p>
    <w:p w14:paraId="5C962484" w14:textId="77777777" w:rsidR="0040427E" w:rsidRDefault="0040427E" w:rsidP="0040427E">
      <w:pPr>
        <w:pStyle w:val="Titlu1"/>
        <w:spacing w:before="0" w:line="240" w:lineRule="auto"/>
        <w:jc w:val="center"/>
        <w:rPr>
          <w:rFonts w:ascii="Times New Roman" w:hAnsi="Times New Roman" w:cs="Times New Roman"/>
          <w:color w:val="000000" w:themeColor="text1"/>
          <w:sz w:val="24"/>
          <w:szCs w:val="24"/>
          <w:lang w:val="ro-RO"/>
          <w14:shadow w14:blurRad="50800" w14:dist="38100" w14:dir="2700000" w14:sx="100000" w14:sy="100000" w14:kx="0" w14:ky="0" w14:algn="tl">
            <w14:srgbClr w14:val="000000">
              <w14:alpha w14:val="60000"/>
            </w14:srgbClr>
          </w14:shadow>
        </w:rPr>
      </w:pPr>
      <w:r>
        <w:rPr>
          <w:rFonts w:ascii="Times New Roman" w:hAnsi="Times New Roman" w:cs="Times New Roman"/>
          <w:color w:val="000000" w:themeColor="text1"/>
          <w:sz w:val="24"/>
          <w:szCs w:val="24"/>
          <w:lang w:val="ro-RO"/>
          <w14:shadow w14:blurRad="50800" w14:dist="38100" w14:dir="2700000" w14:sx="100000" w14:sy="100000" w14:kx="0" w14:ky="0" w14:algn="tl">
            <w14:srgbClr w14:val="000000">
              <w14:alpha w14:val="60000"/>
            </w14:srgbClr>
          </w14:shadow>
        </w:rPr>
        <w:t xml:space="preserve">ORDINE DE ZI SUPLIMENTARĂ </w:t>
      </w:r>
    </w:p>
    <w:p w14:paraId="0703B9FE" w14:textId="1837E9D3" w:rsidR="0040427E" w:rsidRDefault="0040427E" w:rsidP="0040427E">
      <w:pPr>
        <w:pStyle w:val="Titlu1"/>
        <w:spacing w:before="0" w:line="240" w:lineRule="auto"/>
        <w:jc w:val="center"/>
        <w:rPr>
          <w:rFonts w:ascii="Times New Roman" w:hAnsi="Times New Roman" w:cs="Times New Roman"/>
          <w:color w:val="000000" w:themeColor="text1"/>
          <w:sz w:val="24"/>
          <w:szCs w:val="24"/>
          <w:lang w:val="ro-RO"/>
          <w14:shadow w14:blurRad="50800" w14:dist="38100" w14:dir="2700000" w14:sx="100000" w14:sy="100000" w14:kx="0" w14:ky="0" w14:algn="tl">
            <w14:srgbClr w14:val="000000">
              <w14:alpha w14:val="60000"/>
            </w14:srgbClr>
          </w14:shadow>
        </w:rPr>
      </w:pPr>
      <w:r>
        <w:rPr>
          <w:rFonts w:ascii="Times New Roman" w:hAnsi="Times New Roman" w:cs="Times New Roman"/>
          <w:color w:val="000000" w:themeColor="text1"/>
          <w:sz w:val="24"/>
          <w:szCs w:val="24"/>
          <w:lang w:val="ro-RO"/>
          <w14:shadow w14:blurRad="50800" w14:dist="38100" w14:dir="2700000" w14:sx="100000" w14:sy="100000" w14:kx="0" w14:ky="0" w14:algn="tl">
            <w14:srgbClr w14:val="000000">
              <w14:alpha w14:val="60000"/>
            </w14:srgbClr>
          </w14:shadow>
        </w:rPr>
        <w:t xml:space="preserve">ședința ordinară convocată pentru data de </w:t>
      </w:r>
      <w:r w:rsidR="00255CA2">
        <w:rPr>
          <w:rFonts w:ascii="Times New Roman" w:hAnsi="Times New Roman" w:cs="Times New Roman"/>
          <w:color w:val="000000" w:themeColor="text1"/>
          <w:sz w:val="24"/>
          <w:szCs w:val="24"/>
          <w:lang w:val="ro-RO"/>
          <w14:shadow w14:blurRad="50800" w14:dist="38100" w14:dir="2700000" w14:sx="100000" w14:sy="100000" w14:kx="0" w14:ky="0" w14:algn="tl">
            <w14:srgbClr w14:val="000000">
              <w14:alpha w14:val="60000"/>
            </w14:srgbClr>
          </w14:shadow>
        </w:rPr>
        <w:t>22</w:t>
      </w:r>
      <w:r>
        <w:rPr>
          <w:rFonts w:ascii="Times New Roman" w:hAnsi="Times New Roman" w:cs="Times New Roman"/>
          <w:color w:val="000000" w:themeColor="text1"/>
          <w:sz w:val="24"/>
          <w:szCs w:val="24"/>
          <w:lang w:val="ro-RO"/>
          <w14:shadow w14:blurRad="50800" w14:dist="38100" w14:dir="2700000" w14:sx="100000" w14:sy="100000" w14:kx="0" w14:ky="0" w14:algn="tl">
            <w14:srgbClr w14:val="000000">
              <w14:alpha w14:val="60000"/>
            </w14:srgbClr>
          </w14:shadow>
        </w:rPr>
        <w:t>.</w:t>
      </w:r>
      <w:r w:rsidR="00CD1215">
        <w:rPr>
          <w:rFonts w:ascii="Times New Roman" w:hAnsi="Times New Roman" w:cs="Times New Roman"/>
          <w:color w:val="000000" w:themeColor="text1"/>
          <w:sz w:val="24"/>
          <w:szCs w:val="24"/>
          <w:lang w:val="ro-RO"/>
          <w14:shadow w14:blurRad="50800" w14:dist="38100" w14:dir="2700000" w14:sx="100000" w14:sy="100000" w14:kx="0" w14:ky="0" w14:algn="tl">
            <w14:srgbClr w14:val="000000">
              <w14:alpha w14:val="60000"/>
            </w14:srgbClr>
          </w14:shadow>
        </w:rPr>
        <w:t>1</w:t>
      </w:r>
      <w:r w:rsidR="00255CA2">
        <w:rPr>
          <w:rFonts w:ascii="Times New Roman" w:hAnsi="Times New Roman" w:cs="Times New Roman"/>
          <w:color w:val="000000" w:themeColor="text1"/>
          <w:sz w:val="24"/>
          <w:szCs w:val="24"/>
          <w:lang w:val="ro-RO"/>
          <w14:shadow w14:blurRad="50800" w14:dist="38100" w14:dir="2700000" w14:sx="100000" w14:sy="100000" w14:kx="0" w14:ky="0" w14:algn="tl">
            <w14:srgbClr w14:val="000000">
              <w14:alpha w14:val="60000"/>
            </w14:srgbClr>
          </w14:shadow>
        </w:rPr>
        <w:t>2</w:t>
      </w:r>
      <w:r>
        <w:rPr>
          <w:rFonts w:ascii="Times New Roman" w:hAnsi="Times New Roman" w:cs="Times New Roman"/>
          <w:color w:val="000000" w:themeColor="text1"/>
          <w:sz w:val="24"/>
          <w:szCs w:val="24"/>
          <w:lang w:val="ro-RO"/>
          <w14:shadow w14:blurRad="50800" w14:dist="38100" w14:dir="2700000" w14:sx="100000" w14:sy="100000" w14:kx="0" w14:ky="0" w14:algn="tl">
            <w14:srgbClr w14:val="000000">
              <w14:alpha w14:val="60000"/>
            </w14:srgbClr>
          </w14:shadow>
        </w:rPr>
        <w:t>.2021</w:t>
      </w:r>
    </w:p>
    <w:p w14:paraId="3502F72D" w14:textId="77777777" w:rsidR="0040427E" w:rsidRDefault="0040427E" w:rsidP="0040427E">
      <w:pPr>
        <w:pStyle w:val="Listparagraf"/>
        <w:spacing w:before="120" w:after="120"/>
        <w:ind w:left="360"/>
        <w:rPr>
          <w:rFonts w:cs="Times New Roman"/>
          <w:szCs w:val="24"/>
        </w:rPr>
      </w:pPr>
    </w:p>
    <w:p w14:paraId="4DD15223" w14:textId="77777777" w:rsidR="00BD1F33" w:rsidRDefault="00BD1F33" w:rsidP="00ED351F">
      <w:pPr>
        <w:pStyle w:val="Listparagraf"/>
        <w:spacing w:before="0" w:after="0"/>
        <w:ind w:left="1080"/>
        <w:rPr>
          <w:szCs w:val="24"/>
        </w:rPr>
      </w:pPr>
    </w:p>
    <w:p w14:paraId="4C2595A9" w14:textId="77777777" w:rsidR="00B64AAA" w:rsidRPr="00B64AAA" w:rsidRDefault="00FF0472" w:rsidP="006A30CC">
      <w:pPr>
        <w:pStyle w:val="Listparagraf"/>
        <w:numPr>
          <w:ilvl w:val="0"/>
          <w:numId w:val="29"/>
        </w:numPr>
        <w:spacing w:before="120" w:after="120"/>
        <w:rPr>
          <w:rFonts w:cs="Times New Roman"/>
          <w:b/>
          <w:bCs/>
          <w:szCs w:val="24"/>
        </w:rPr>
      </w:pPr>
      <w:r w:rsidRPr="00B64AAA">
        <w:rPr>
          <w:rFonts w:cs="Times New Roman"/>
          <w:b/>
          <w:szCs w:val="24"/>
          <w:lang w:val="it-IT"/>
        </w:rPr>
        <w:t xml:space="preserve">Proiect de </w:t>
      </w:r>
      <w:r w:rsidRPr="00B64AAA">
        <w:rPr>
          <w:rFonts w:cs="Times New Roman"/>
          <w:szCs w:val="24"/>
          <w:lang w:val="it-IT"/>
        </w:rPr>
        <w:t xml:space="preserve"> </w:t>
      </w:r>
      <w:r w:rsidRPr="00B64AAA">
        <w:rPr>
          <w:rFonts w:cs="Times New Roman"/>
          <w:b/>
          <w:szCs w:val="24"/>
          <w:lang w:val="it-IT"/>
        </w:rPr>
        <w:t>hotărâre</w:t>
      </w:r>
      <w:r w:rsidR="00F63C92" w:rsidRPr="00B64AAA">
        <w:rPr>
          <w:rFonts w:cs="Times New Roman"/>
          <w:b/>
          <w:szCs w:val="24"/>
          <w:lang w:val="it-IT"/>
        </w:rPr>
        <w:t xml:space="preserve"> </w:t>
      </w:r>
      <w:r w:rsidR="00F63C92" w:rsidRPr="00B64AAA">
        <w:rPr>
          <w:rFonts w:cs="Times New Roman"/>
          <w:szCs w:val="24"/>
          <w:lang w:val="it-IT"/>
        </w:rPr>
        <w:t>privind</w:t>
      </w:r>
      <w:r w:rsidR="00B64AAA">
        <w:rPr>
          <w:rFonts w:cs="Times New Roman"/>
          <w:szCs w:val="24"/>
          <w:lang w:val="it-IT"/>
        </w:rPr>
        <w:t xml:space="preserve"> </w:t>
      </w:r>
      <w:r w:rsidR="00B64AAA" w:rsidRPr="00B64AAA">
        <w:rPr>
          <w:rFonts w:cs="Times New Roman"/>
          <w:szCs w:val="24"/>
          <w:lang w:val="it-IT"/>
        </w:rPr>
        <w:t xml:space="preserve">declararea obiectivului ”Căldură și apă caldă pentru cetățenii Sectorului 1” ca proiect de interes public local și aprobarea măsurilor de implementare </w:t>
      </w:r>
      <w:r w:rsidR="00B64AAA" w:rsidRPr="00B64AAA">
        <w:rPr>
          <w:rFonts w:cs="Times New Roman"/>
          <w:b/>
          <w:bCs/>
          <w:szCs w:val="24"/>
          <w:lang w:val="it-IT"/>
        </w:rPr>
        <w:t>(K2-387/21.12.2021</w:t>
      </w:r>
      <w:r w:rsidR="00B64AAA" w:rsidRPr="00B64AAA">
        <w:rPr>
          <w:rFonts w:cs="Times New Roman"/>
          <w:b/>
          <w:bCs/>
          <w:szCs w:val="24"/>
          <w:lang w:val="it-IT"/>
        </w:rPr>
        <w:t>)</w:t>
      </w:r>
    </w:p>
    <w:p w14:paraId="4B0B19D1" w14:textId="6005734F" w:rsidR="00C36956" w:rsidRPr="00B64AAA" w:rsidRDefault="00C36956" w:rsidP="00B64AAA">
      <w:pPr>
        <w:pStyle w:val="Listparagraf"/>
        <w:spacing w:before="120" w:after="120"/>
        <w:ind w:left="360"/>
        <w:rPr>
          <w:rFonts w:cs="Times New Roman"/>
          <w:szCs w:val="24"/>
        </w:rPr>
      </w:pPr>
      <w:r w:rsidRPr="00B64AAA">
        <w:rPr>
          <w:rFonts w:cs="Times New Roman"/>
          <w:i/>
          <w:szCs w:val="24"/>
        </w:rPr>
        <w:t>Inițiator</w:t>
      </w:r>
      <w:r w:rsidRPr="00B64AAA">
        <w:rPr>
          <w:rFonts w:cs="Times New Roman"/>
          <w:szCs w:val="24"/>
        </w:rPr>
        <w:t xml:space="preserve"> - Primarul Sectorului 1 al Municipiului București</w:t>
      </w:r>
    </w:p>
    <w:p w14:paraId="03EA3172" w14:textId="44E052CF" w:rsidR="00C36956" w:rsidRDefault="00C36956" w:rsidP="00C36956">
      <w:pPr>
        <w:spacing w:after="0"/>
        <w:ind w:left="360"/>
        <w:jc w:val="both"/>
        <w:rPr>
          <w:rFonts w:ascii="Times New Roman" w:eastAsiaTheme="minorHAnsi" w:hAnsi="Times New Roman" w:cs="Times New Roman"/>
          <w:sz w:val="24"/>
          <w:szCs w:val="24"/>
          <w:lang w:val="ro-RO"/>
        </w:rPr>
      </w:pPr>
      <w:r>
        <w:rPr>
          <w:rFonts w:ascii="Times New Roman" w:eastAsiaTheme="minorHAnsi" w:hAnsi="Times New Roman" w:cs="Times New Roman"/>
          <w:sz w:val="24"/>
          <w:szCs w:val="24"/>
          <w:lang w:val="ro-RO"/>
        </w:rPr>
        <w:tab/>
      </w:r>
      <w:r>
        <w:rPr>
          <w:rFonts w:ascii="Times New Roman" w:eastAsiaTheme="minorHAnsi" w:hAnsi="Times New Roman" w:cs="Times New Roman"/>
          <w:i/>
          <w:sz w:val="24"/>
          <w:szCs w:val="24"/>
          <w:lang w:val="ro-RO"/>
        </w:rPr>
        <w:t>Comisii</w:t>
      </w:r>
      <w:r>
        <w:rPr>
          <w:rFonts w:ascii="Times New Roman" w:eastAsiaTheme="minorHAnsi" w:hAnsi="Times New Roman" w:cs="Times New Roman"/>
          <w:sz w:val="24"/>
          <w:szCs w:val="24"/>
          <w:lang w:val="ro-RO"/>
        </w:rPr>
        <w:t xml:space="preserve">: </w:t>
      </w:r>
      <w:r>
        <w:rPr>
          <w:rFonts w:ascii="Times New Roman" w:eastAsiaTheme="minorHAnsi" w:hAnsi="Times New Roman" w:cs="Times New Roman"/>
          <w:sz w:val="24"/>
          <w:szCs w:val="24"/>
          <w:lang w:val="ro-RO"/>
        </w:rPr>
        <w:tab/>
      </w:r>
    </w:p>
    <w:p w14:paraId="5A360826" w14:textId="77777777" w:rsidR="00B64AAA" w:rsidRDefault="00B64AAA" w:rsidP="00B64AAA">
      <w:pPr>
        <w:pStyle w:val="Listparagraf"/>
        <w:numPr>
          <w:ilvl w:val="0"/>
          <w:numId w:val="30"/>
        </w:numPr>
        <w:spacing w:before="0" w:after="0"/>
        <w:rPr>
          <w:rFonts w:eastAsia="Calibri" w:cs="Times New Roman"/>
          <w:bCs/>
          <w:szCs w:val="24"/>
        </w:rPr>
      </w:pPr>
      <w:r>
        <w:rPr>
          <w:rFonts w:eastAsia="Calibri" w:cs="Times New Roman"/>
          <w:bCs/>
          <w:szCs w:val="24"/>
        </w:rPr>
        <w:t xml:space="preserve">Comisia de studii, prognoze </w:t>
      </w:r>
      <w:proofErr w:type="spellStart"/>
      <w:r>
        <w:rPr>
          <w:rFonts w:eastAsia="Calibri" w:cs="Times New Roman"/>
          <w:bCs/>
          <w:szCs w:val="24"/>
        </w:rPr>
        <w:t>economico</w:t>
      </w:r>
      <w:proofErr w:type="spellEnd"/>
      <w:r>
        <w:rPr>
          <w:rFonts w:eastAsia="Calibri" w:cs="Times New Roman"/>
          <w:bCs/>
          <w:szCs w:val="24"/>
        </w:rPr>
        <w:t xml:space="preserve">-sociale, buget, impozite </w:t>
      </w:r>
      <w:proofErr w:type="spellStart"/>
      <w:r>
        <w:rPr>
          <w:rFonts w:eastAsia="Calibri" w:cs="Times New Roman"/>
          <w:bCs/>
          <w:szCs w:val="24"/>
        </w:rPr>
        <w:t>şi</w:t>
      </w:r>
      <w:proofErr w:type="spellEnd"/>
      <w:r>
        <w:rPr>
          <w:rFonts w:eastAsia="Calibri" w:cs="Times New Roman"/>
          <w:bCs/>
          <w:szCs w:val="24"/>
        </w:rPr>
        <w:t xml:space="preserve"> taxe locale (C1);</w:t>
      </w:r>
    </w:p>
    <w:p w14:paraId="661D7BC3" w14:textId="1C43D0AD" w:rsidR="00C36956" w:rsidRDefault="00C36956" w:rsidP="00C36956">
      <w:pPr>
        <w:pStyle w:val="Listparagraf"/>
        <w:numPr>
          <w:ilvl w:val="0"/>
          <w:numId w:val="30"/>
        </w:numPr>
        <w:spacing w:before="0" w:after="0"/>
        <w:rPr>
          <w:szCs w:val="24"/>
        </w:rPr>
      </w:pPr>
      <w:r>
        <w:rPr>
          <w:szCs w:val="24"/>
        </w:rPr>
        <w:t xml:space="preserve">Comisia de </w:t>
      </w:r>
      <w:proofErr w:type="spellStart"/>
      <w:r>
        <w:rPr>
          <w:szCs w:val="24"/>
        </w:rPr>
        <w:t>administraţie</w:t>
      </w:r>
      <w:proofErr w:type="spellEnd"/>
      <w:r>
        <w:rPr>
          <w:szCs w:val="24"/>
        </w:rPr>
        <w:t xml:space="preserve"> publică locală, juridică, apărarea ordinii publice, respectarea drepturilor </w:t>
      </w:r>
      <w:proofErr w:type="spellStart"/>
      <w:r>
        <w:rPr>
          <w:szCs w:val="24"/>
        </w:rPr>
        <w:t>şi</w:t>
      </w:r>
      <w:proofErr w:type="spellEnd"/>
      <w:r>
        <w:rPr>
          <w:szCs w:val="24"/>
        </w:rPr>
        <w:t xml:space="preserve"> </w:t>
      </w:r>
      <w:proofErr w:type="spellStart"/>
      <w:r>
        <w:rPr>
          <w:szCs w:val="24"/>
        </w:rPr>
        <w:t>libertăţilor</w:t>
      </w:r>
      <w:proofErr w:type="spellEnd"/>
      <w:r>
        <w:rPr>
          <w:szCs w:val="24"/>
        </w:rPr>
        <w:t xml:space="preserve"> </w:t>
      </w:r>
      <w:proofErr w:type="spellStart"/>
      <w:r>
        <w:rPr>
          <w:szCs w:val="24"/>
        </w:rPr>
        <w:t>cetăţenilor</w:t>
      </w:r>
      <w:proofErr w:type="spellEnd"/>
      <w:r>
        <w:rPr>
          <w:szCs w:val="24"/>
        </w:rPr>
        <w:t xml:space="preserve"> </w:t>
      </w:r>
      <w:proofErr w:type="spellStart"/>
      <w:r>
        <w:rPr>
          <w:szCs w:val="24"/>
        </w:rPr>
        <w:t>şi</w:t>
      </w:r>
      <w:proofErr w:type="spellEnd"/>
      <w:r>
        <w:rPr>
          <w:szCs w:val="24"/>
        </w:rPr>
        <w:t xml:space="preserve"> patrimoniu (C4)</w:t>
      </w:r>
    </w:p>
    <w:p w14:paraId="70A93F9B" w14:textId="77777777" w:rsidR="007D7753" w:rsidRDefault="007D7753" w:rsidP="007D7753">
      <w:pPr>
        <w:pStyle w:val="Listparagraf"/>
        <w:spacing w:before="0" w:after="0"/>
        <w:ind w:left="1080"/>
        <w:rPr>
          <w:szCs w:val="24"/>
        </w:rPr>
      </w:pPr>
    </w:p>
    <w:p w14:paraId="0C106B6F" w14:textId="1421C67A" w:rsidR="00F63C92" w:rsidRPr="00C36956" w:rsidRDefault="00F63C92" w:rsidP="00F63C92">
      <w:pPr>
        <w:pStyle w:val="Listparagraf"/>
        <w:numPr>
          <w:ilvl w:val="0"/>
          <w:numId w:val="29"/>
        </w:numPr>
        <w:spacing w:before="120" w:after="120"/>
        <w:rPr>
          <w:rFonts w:cs="Times New Roman"/>
          <w:szCs w:val="24"/>
          <w:lang w:val="it-IT"/>
        </w:rPr>
      </w:pPr>
      <w:r w:rsidRPr="00F63C92">
        <w:rPr>
          <w:rFonts w:cs="Times New Roman"/>
          <w:b/>
          <w:bCs/>
          <w:szCs w:val="24"/>
          <w:lang w:val="it-IT"/>
        </w:rPr>
        <w:t>Proiect de hotărâre</w:t>
      </w:r>
      <w:r>
        <w:rPr>
          <w:rFonts w:cs="Times New Roman"/>
          <w:b/>
          <w:bCs/>
          <w:szCs w:val="24"/>
          <w:lang w:val="it-IT"/>
        </w:rPr>
        <w:t xml:space="preserve"> </w:t>
      </w:r>
      <w:r w:rsidRPr="00F63C92">
        <w:rPr>
          <w:rFonts w:cs="Times New Roman"/>
          <w:szCs w:val="24"/>
          <w:lang w:val="it-IT"/>
        </w:rPr>
        <w:t>privind transmiterea solicitării către Consiliul General al Municipiului București de a aproba modificarea Hotărârii nr. 195 din 29.06.2021 privind schimbarea destinației spațiului în suprafață de 460 mp amplasat la parterul Pavilionului C ce reprezintă parte a imobilului situat în Bulevardul Mareșal Alexandru Averescu, nr. 17, Sector 1</w:t>
      </w:r>
      <w:r>
        <w:rPr>
          <w:rFonts w:cs="Times New Roman"/>
          <w:szCs w:val="24"/>
          <w:lang w:val="it-IT"/>
        </w:rPr>
        <w:t xml:space="preserve">  </w:t>
      </w:r>
      <w:r w:rsidRPr="00EE0429">
        <w:rPr>
          <w:rFonts w:cs="Times New Roman"/>
          <w:b/>
          <w:bCs/>
          <w:i/>
          <w:szCs w:val="24"/>
          <w:lang w:val="it-IT"/>
        </w:rPr>
        <w:t>(K2-3</w:t>
      </w:r>
      <w:r>
        <w:rPr>
          <w:rFonts w:cs="Times New Roman"/>
          <w:b/>
          <w:bCs/>
          <w:i/>
          <w:szCs w:val="24"/>
          <w:lang w:val="it-IT"/>
        </w:rPr>
        <w:t>74</w:t>
      </w:r>
      <w:r w:rsidRPr="00EE0429">
        <w:rPr>
          <w:rFonts w:cs="Times New Roman"/>
          <w:b/>
          <w:bCs/>
          <w:i/>
          <w:szCs w:val="24"/>
          <w:lang w:val="it-IT"/>
        </w:rPr>
        <w:t>/</w:t>
      </w:r>
      <w:r>
        <w:rPr>
          <w:rFonts w:cs="Times New Roman"/>
          <w:b/>
          <w:bCs/>
          <w:i/>
          <w:szCs w:val="24"/>
          <w:lang w:val="it-IT"/>
        </w:rPr>
        <w:t>10</w:t>
      </w:r>
      <w:r w:rsidRPr="00EE0429">
        <w:rPr>
          <w:rFonts w:cs="Times New Roman"/>
          <w:b/>
          <w:bCs/>
          <w:i/>
          <w:szCs w:val="24"/>
          <w:lang w:val="it-IT"/>
        </w:rPr>
        <w:t>.1</w:t>
      </w:r>
      <w:r>
        <w:rPr>
          <w:rFonts w:cs="Times New Roman"/>
          <w:b/>
          <w:bCs/>
          <w:i/>
          <w:szCs w:val="24"/>
          <w:lang w:val="it-IT"/>
        </w:rPr>
        <w:t>2</w:t>
      </w:r>
      <w:r w:rsidRPr="00EE0429">
        <w:rPr>
          <w:rFonts w:cs="Times New Roman"/>
          <w:b/>
          <w:bCs/>
          <w:i/>
          <w:szCs w:val="24"/>
          <w:lang w:val="it-IT"/>
        </w:rPr>
        <w:t>.2021)</w:t>
      </w:r>
    </w:p>
    <w:p w14:paraId="08BF8D7F" w14:textId="77777777" w:rsidR="00C36956" w:rsidRDefault="00C36956" w:rsidP="00C36956">
      <w:pPr>
        <w:pStyle w:val="Listparagraf"/>
        <w:spacing w:before="120" w:after="120"/>
        <w:ind w:left="360"/>
        <w:rPr>
          <w:rFonts w:cs="Times New Roman"/>
          <w:szCs w:val="24"/>
        </w:rPr>
      </w:pPr>
      <w:r>
        <w:rPr>
          <w:rFonts w:cs="Times New Roman"/>
          <w:i/>
          <w:szCs w:val="24"/>
        </w:rPr>
        <w:t>Inițiator</w:t>
      </w:r>
      <w:r>
        <w:rPr>
          <w:rFonts w:cs="Times New Roman"/>
          <w:szCs w:val="24"/>
        </w:rPr>
        <w:t xml:space="preserve"> - Primarul Sectorului 1 al Municipiului București</w:t>
      </w:r>
    </w:p>
    <w:p w14:paraId="37A4010D" w14:textId="77777777" w:rsidR="00C36956" w:rsidRDefault="00C36956" w:rsidP="00C36956">
      <w:pPr>
        <w:spacing w:after="0"/>
        <w:ind w:left="360"/>
        <w:jc w:val="both"/>
        <w:rPr>
          <w:rFonts w:ascii="Times New Roman" w:eastAsiaTheme="minorHAnsi" w:hAnsi="Times New Roman" w:cs="Times New Roman"/>
          <w:sz w:val="24"/>
          <w:szCs w:val="24"/>
          <w:lang w:val="ro-RO"/>
        </w:rPr>
      </w:pPr>
      <w:r>
        <w:rPr>
          <w:rFonts w:ascii="Times New Roman" w:eastAsiaTheme="minorHAnsi" w:hAnsi="Times New Roman" w:cs="Times New Roman"/>
          <w:sz w:val="24"/>
          <w:szCs w:val="24"/>
          <w:lang w:val="ro-RO"/>
        </w:rPr>
        <w:tab/>
      </w:r>
      <w:r>
        <w:rPr>
          <w:rFonts w:ascii="Times New Roman" w:eastAsiaTheme="minorHAnsi" w:hAnsi="Times New Roman" w:cs="Times New Roman"/>
          <w:i/>
          <w:sz w:val="24"/>
          <w:szCs w:val="24"/>
          <w:lang w:val="ro-RO"/>
        </w:rPr>
        <w:t>Comisii</w:t>
      </w:r>
      <w:r>
        <w:rPr>
          <w:rFonts w:ascii="Times New Roman" w:eastAsiaTheme="minorHAnsi" w:hAnsi="Times New Roman" w:cs="Times New Roman"/>
          <w:sz w:val="24"/>
          <w:szCs w:val="24"/>
          <w:lang w:val="ro-RO"/>
        </w:rPr>
        <w:t xml:space="preserve">: </w:t>
      </w:r>
      <w:r>
        <w:rPr>
          <w:rFonts w:ascii="Times New Roman" w:eastAsiaTheme="minorHAnsi" w:hAnsi="Times New Roman" w:cs="Times New Roman"/>
          <w:sz w:val="24"/>
          <w:szCs w:val="24"/>
          <w:lang w:val="ro-RO"/>
        </w:rPr>
        <w:tab/>
      </w:r>
    </w:p>
    <w:p w14:paraId="24F32EFF" w14:textId="266E996B" w:rsidR="00C36956" w:rsidRDefault="00C36956" w:rsidP="00C36956">
      <w:pPr>
        <w:pStyle w:val="Listparagraf"/>
        <w:numPr>
          <w:ilvl w:val="0"/>
          <w:numId w:val="30"/>
        </w:numPr>
        <w:spacing w:before="0" w:after="0"/>
        <w:rPr>
          <w:szCs w:val="24"/>
        </w:rPr>
      </w:pPr>
      <w:r>
        <w:rPr>
          <w:szCs w:val="24"/>
        </w:rPr>
        <w:t xml:space="preserve">Comisia de </w:t>
      </w:r>
      <w:proofErr w:type="spellStart"/>
      <w:r>
        <w:rPr>
          <w:szCs w:val="24"/>
        </w:rPr>
        <w:t>administraţie</w:t>
      </w:r>
      <w:proofErr w:type="spellEnd"/>
      <w:r>
        <w:rPr>
          <w:szCs w:val="24"/>
        </w:rPr>
        <w:t xml:space="preserve"> publică locală, juridică, apărarea ordinii publice, respectarea drepturilor </w:t>
      </w:r>
      <w:proofErr w:type="spellStart"/>
      <w:r>
        <w:rPr>
          <w:szCs w:val="24"/>
        </w:rPr>
        <w:t>şi</w:t>
      </w:r>
      <w:proofErr w:type="spellEnd"/>
      <w:r>
        <w:rPr>
          <w:szCs w:val="24"/>
        </w:rPr>
        <w:t xml:space="preserve"> </w:t>
      </w:r>
      <w:proofErr w:type="spellStart"/>
      <w:r>
        <w:rPr>
          <w:szCs w:val="24"/>
        </w:rPr>
        <w:t>libertăţilor</w:t>
      </w:r>
      <w:proofErr w:type="spellEnd"/>
      <w:r>
        <w:rPr>
          <w:szCs w:val="24"/>
        </w:rPr>
        <w:t xml:space="preserve"> </w:t>
      </w:r>
      <w:proofErr w:type="spellStart"/>
      <w:r>
        <w:rPr>
          <w:szCs w:val="24"/>
        </w:rPr>
        <w:t>cetăţenilor</w:t>
      </w:r>
      <w:proofErr w:type="spellEnd"/>
      <w:r>
        <w:rPr>
          <w:szCs w:val="24"/>
        </w:rPr>
        <w:t xml:space="preserve"> </w:t>
      </w:r>
      <w:proofErr w:type="spellStart"/>
      <w:r>
        <w:rPr>
          <w:szCs w:val="24"/>
        </w:rPr>
        <w:t>şi</w:t>
      </w:r>
      <w:proofErr w:type="spellEnd"/>
      <w:r>
        <w:rPr>
          <w:szCs w:val="24"/>
        </w:rPr>
        <w:t xml:space="preserve"> patrimoniu (C4)</w:t>
      </w:r>
      <w:r w:rsidR="00A76956">
        <w:rPr>
          <w:szCs w:val="24"/>
        </w:rPr>
        <w:t>;</w:t>
      </w:r>
    </w:p>
    <w:p w14:paraId="1E18C885" w14:textId="4CB0670F" w:rsidR="007D7753" w:rsidRPr="00A76956" w:rsidRDefault="00A76956" w:rsidP="00AE6F7C">
      <w:pPr>
        <w:pStyle w:val="Listparagraf"/>
        <w:numPr>
          <w:ilvl w:val="0"/>
          <w:numId w:val="30"/>
        </w:numPr>
        <w:spacing w:before="0" w:after="0"/>
        <w:rPr>
          <w:szCs w:val="24"/>
        </w:rPr>
      </w:pPr>
      <w:r w:rsidRPr="00A76956">
        <w:rPr>
          <w:rFonts w:cs="Times New Roman"/>
          <w:szCs w:val="24"/>
        </w:rPr>
        <w:t>Comisia de cultură, învățământ, sport, mass-media și culte (C5);</w:t>
      </w:r>
    </w:p>
    <w:p w14:paraId="6EC7F99A" w14:textId="77777777" w:rsidR="00C36956" w:rsidRPr="00F63C92" w:rsidRDefault="00C36956" w:rsidP="00C36956">
      <w:pPr>
        <w:pStyle w:val="Listparagraf"/>
        <w:spacing w:before="120" w:after="120"/>
        <w:ind w:left="360"/>
        <w:rPr>
          <w:rFonts w:cs="Times New Roman"/>
          <w:szCs w:val="24"/>
          <w:lang w:val="it-IT"/>
        </w:rPr>
      </w:pPr>
    </w:p>
    <w:p w14:paraId="527F0388" w14:textId="205EAC54" w:rsidR="000C2A93" w:rsidRPr="00C36956" w:rsidRDefault="00F63C92" w:rsidP="006F1CD2">
      <w:pPr>
        <w:pStyle w:val="Listparagraf"/>
        <w:numPr>
          <w:ilvl w:val="0"/>
          <w:numId w:val="29"/>
        </w:numPr>
        <w:spacing w:before="120" w:after="0"/>
        <w:rPr>
          <w:rFonts w:eastAsia="Times New Roman" w:cs="Times New Roman"/>
          <w:color w:val="000000"/>
          <w:szCs w:val="24"/>
          <w:lang w:eastAsia="ro-RO"/>
        </w:rPr>
      </w:pPr>
      <w:r w:rsidRPr="000C2A93">
        <w:rPr>
          <w:rFonts w:cs="Times New Roman"/>
          <w:b/>
          <w:bCs/>
          <w:szCs w:val="24"/>
          <w:lang w:val="it-IT"/>
        </w:rPr>
        <w:t>Proiect de hotărâre</w:t>
      </w:r>
      <w:r w:rsidRPr="000C2A93">
        <w:rPr>
          <w:rFonts w:cs="Times New Roman"/>
          <w:szCs w:val="24"/>
          <w:lang w:val="it-IT"/>
        </w:rPr>
        <w:t xml:space="preserve"> privind modificarea Hotărârii Consiliului Local nr. 96/28.04.2021 prin care se solicită Consiliului General al Municipiului București transmiterea spațiului în suprafață de 460 mp amplasat la parterul Pavilionului C, situat în B-dul Mareșal Al. Averescu nr. 17, Sector 1, din administrarea Consiliului Local al Sectorului 1 prin Direcţia Generală de Asistenţă Socială şi Protecţia Copilului a Sectorului 1 în administrarea Consiliului Local al Sectorului 1 prin Direcția Generală Administrație Publică Locală  </w:t>
      </w:r>
      <w:r w:rsidRPr="000C2A93">
        <w:rPr>
          <w:rFonts w:cs="Times New Roman"/>
          <w:b/>
          <w:bCs/>
          <w:i/>
          <w:szCs w:val="24"/>
          <w:lang w:val="it-IT"/>
        </w:rPr>
        <w:t>(K2-375/10.12.2021)</w:t>
      </w:r>
    </w:p>
    <w:p w14:paraId="59CE18D2" w14:textId="77777777" w:rsidR="00C36956" w:rsidRDefault="00C36956" w:rsidP="00C36956">
      <w:pPr>
        <w:pStyle w:val="Listparagraf"/>
        <w:spacing w:before="120" w:after="120"/>
        <w:ind w:left="360"/>
        <w:rPr>
          <w:rFonts w:cs="Times New Roman"/>
          <w:szCs w:val="24"/>
        </w:rPr>
      </w:pPr>
      <w:r>
        <w:rPr>
          <w:rFonts w:cs="Times New Roman"/>
          <w:i/>
          <w:szCs w:val="24"/>
        </w:rPr>
        <w:t>Inițiator</w:t>
      </w:r>
      <w:r>
        <w:rPr>
          <w:rFonts w:cs="Times New Roman"/>
          <w:szCs w:val="24"/>
        </w:rPr>
        <w:t xml:space="preserve"> - Primarul Sectorului 1 al Municipiului București</w:t>
      </w:r>
    </w:p>
    <w:p w14:paraId="529B1537" w14:textId="77777777" w:rsidR="00C36956" w:rsidRDefault="00C36956" w:rsidP="00C36956">
      <w:pPr>
        <w:spacing w:after="0"/>
        <w:ind w:left="360"/>
        <w:jc w:val="both"/>
        <w:rPr>
          <w:rFonts w:ascii="Times New Roman" w:eastAsiaTheme="minorHAnsi" w:hAnsi="Times New Roman" w:cs="Times New Roman"/>
          <w:sz w:val="24"/>
          <w:szCs w:val="24"/>
          <w:lang w:val="ro-RO"/>
        </w:rPr>
      </w:pPr>
      <w:r>
        <w:rPr>
          <w:rFonts w:ascii="Times New Roman" w:eastAsiaTheme="minorHAnsi" w:hAnsi="Times New Roman" w:cs="Times New Roman"/>
          <w:sz w:val="24"/>
          <w:szCs w:val="24"/>
          <w:lang w:val="ro-RO"/>
        </w:rPr>
        <w:tab/>
      </w:r>
      <w:r>
        <w:rPr>
          <w:rFonts w:ascii="Times New Roman" w:eastAsiaTheme="minorHAnsi" w:hAnsi="Times New Roman" w:cs="Times New Roman"/>
          <w:i/>
          <w:sz w:val="24"/>
          <w:szCs w:val="24"/>
          <w:lang w:val="ro-RO"/>
        </w:rPr>
        <w:t>Comisii</w:t>
      </w:r>
      <w:r>
        <w:rPr>
          <w:rFonts w:ascii="Times New Roman" w:eastAsiaTheme="minorHAnsi" w:hAnsi="Times New Roman" w:cs="Times New Roman"/>
          <w:sz w:val="24"/>
          <w:szCs w:val="24"/>
          <w:lang w:val="ro-RO"/>
        </w:rPr>
        <w:t xml:space="preserve">: </w:t>
      </w:r>
      <w:r>
        <w:rPr>
          <w:rFonts w:ascii="Times New Roman" w:eastAsiaTheme="minorHAnsi" w:hAnsi="Times New Roman" w:cs="Times New Roman"/>
          <w:sz w:val="24"/>
          <w:szCs w:val="24"/>
          <w:lang w:val="ro-RO"/>
        </w:rPr>
        <w:tab/>
      </w:r>
    </w:p>
    <w:p w14:paraId="1C5E159B" w14:textId="10BDFA4E" w:rsidR="00C36956" w:rsidRDefault="00C36956" w:rsidP="00C36956">
      <w:pPr>
        <w:pStyle w:val="Listparagraf"/>
        <w:numPr>
          <w:ilvl w:val="0"/>
          <w:numId w:val="30"/>
        </w:numPr>
        <w:spacing w:before="0" w:after="0"/>
        <w:rPr>
          <w:szCs w:val="24"/>
        </w:rPr>
      </w:pPr>
      <w:r>
        <w:rPr>
          <w:szCs w:val="24"/>
        </w:rPr>
        <w:t xml:space="preserve">Comisia de </w:t>
      </w:r>
      <w:proofErr w:type="spellStart"/>
      <w:r>
        <w:rPr>
          <w:szCs w:val="24"/>
        </w:rPr>
        <w:t>administraţie</w:t>
      </w:r>
      <w:proofErr w:type="spellEnd"/>
      <w:r>
        <w:rPr>
          <w:szCs w:val="24"/>
        </w:rPr>
        <w:t xml:space="preserve"> publică locală, juridică, apărarea ordinii publice, respectarea drepturilor </w:t>
      </w:r>
      <w:proofErr w:type="spellStart"/>
      <w:r>
        <w:rPr>
          <w:szCs w:val="24"/>
        </w:rPr>
        <w:t>şi</w:t>
      </w:r>
      <w:proofErr w:type="spellEnd"/>
      <w:r>
        <w:rPr>
          <w:szCs w:val="24"/>
        </w:rPr>
        <w:t xml:space="preserve"> </w:t>
      </w:r>
      <w:proofErr w:type="spellStart"/>
      <w:r>
        <w:rPr>
          <w:szCs w:val="24"/>
        </w:rPr>
        <w:t>libertăţilor</w:t>
      </w:r>
      <w:proofErr w:type="spellEnd"/>
      <w:r>
        <w:rPr>
          <w:szCs w:val="24"/>
        </w:rPr>
        <w:t xml:space="preserve"> </w:t>
      </w:r>
      <w:proofErr w:type="spellStart"/>
      <w:r>
        <w:rPr>
          <w:szCs w:val="24"/>
        </w:rPr>
        <w:t>cetăţenilor</w:t>
      </w:r>
      <w:proofErr w:type="spellEnd"/>
      <w:r>
        <w:rPr>
          <w:szCs w:val="24"/>
        </w:rPr>
        <w:t xml:space="preserve"> </w:t>
      </w:r>
      <w:proofErr w:type="spellStart"/>
      <w:r>
        <w:rPr>
          <w:szCs w:val="24"/>
        </w:rPr>
        <w:t>şi</w:t>
      </w:r>
      <w:proofErr w:type="spellEnd"/>
      <w:r>
        <w:rPr>
          <w:szCs w:val="24"/>
        </w:rPr>
        <w:t xml:space="preserve"> patrimoniu (C4)</w:t>
      </w:r>
      <w:r w:rsidR="00A76956">
        <w:rPr>
          <w:szCs w:val="24"/>
        </w:rPr>
        <w:t>;</w:t>
      </w:r>
    </w:p>
    <w:p w14:paraId="6338330A" w14:textId="7E0AE304" w:rsidR="00A76956" w:rsidRDefault="00A76956" w:rsidP="00C36956">
      <w:pPr>
        <w:pStyle w:val="Listparagraf"/>
        <w:numPr>
          <w:ilvl w:val="0"/>
          <w:numId w:val="30"/>
        </w:numPr>
        <w:spacing w:before="0" w:after="0"/>
        <w:rPr>
          <w:szCs w:val="24"/>
        </w:rPr>
      </w:pPr>
      <w:r w:rsidRPr="00A76956">
        <w:rPr>
          <w:rFonts w:cs="Times New Roman"/>
          <w:szCs w:val="24"/>
        </w:rPr>
        <w:t>Comisia de cultură, învățământ, sport, mass-media și culte (C5);</w:t>
      </w:r>
    </w:p>
    <w:p w14:paraId="6B05D520" w14:textId="77777777" w:rsidR="00C36956" w:rsidRPr="000C2A93" w:rsidRDefault="00C36956" w:rsidP="00C36956">
      <w:pPr>
        <w:pStyle w:val="Listparagraf"/>
        <w:spacing w:before="120" w:after="0"/>
        <w:ind w:left="360"/>
        <w:rPr>
          <w:rFonts w:eastAsia="Times New Roman" w:cs="Times New Roman"/>
          <w:color w:val="000000"/>
          <w:szCs w:val="24"/>
          <w:lang w:eastAsia="ro-RO"/>
        </w:rPr>
      </w:pPr>
    </w:p>
    <w:p w14:paraId="07CDA6AF" w14:textId="50E13FB5" w:rsidR="000C2A93" w:rsidRPr="00C36956" w:rsidRDefault="000C2A93" w:rsidP="006F1CD2">
      <w:pPr>
        <w:pStyle w:val="Listparagraf"/>
        <w:numPr>
          <w:ilvl w:val="0"/>
          <w:numId w:val="29"/>
        </w:numPr>
        <w:spacing w:before="120" w:after="0"/>
        <w:rPr>
          <w:rFonts w:eastAsia="Times New Roman" w:cs="Times New Roman"/>
          <w:color w:val="000000"/>
          <w:szCs w:val="24"/>
          <w:lang w:eastAsia="ro-RO"/>
        </w:rPr>
      </w:pPr>
      <w:r w:rsidRPr="000C2A93">
        <w:rPr>
          <w:rFonts w:eastAsia="Times New Roman" w:cs="Times New Roman"/>
          <w:color w:val="000000"/>
          <w:szCs w:val="24"/>
          <w:lang w:eastAsia="ro-RO"/>
        </w:rPr>
        <w:t xml:space="preserve">Proiect de hotărâre pentru modificarea Hotărârii Consiliului Local al Sectorului 1 nr.208/29.10.2021 privind aprobarea numărului și cuantumului burselor de merit, burselor de performanță, burselor de studiu și burselor de ajutor social pentru elevii de la cursurile cu frecvență din învățământul preuniversitar de stat  Sector 1 pentru semestrul I al anului școlar 2021-2022  </w:t>
      </w:r>
      <w:r w:rsidRPr="000C2A93">
        <w:rPr>
          <w:rFonts w:cs="Times New Roman"/>
          <w:b/>
          <w:bCs/>
          <w:i/>
          <w:szCs w:val="24"/>
          <w:lang w:val="it-IT"/>
        </w:rPr>
        <w:t>(K2-37</w:t>
      </w:r>
      <w:r>
        <w:rPr>
          <w:rFonts w:cs="Times New Roman"/>
          <w:b/>
          <w:bCs/>
          <w:i/>
          <w:szCs w:val="24"/>
          <w:lang w:val="it-IT"/>
        </w:rPr>
        <w:t>1</w:t>
      </w:r>
      <w:r w:rsidRPr="000C2A93">
        <w:rPr>
          <w:rFonts w:cs="Times New Roman"/>
          <w:b/>
          <w:bCs/>
          <w:i/>
          <w:szCs w:val="24"/>
          <w:lang w:val="it-IT"/>
        </w:rPr>
        <w:t>/10.12.2021)</w:t>
      </w:r>
    </w:p>
    <w:p w14:paraId="375829BC" w14:textId="77777777" w:rsidR="00C36956" w:rsidRDefault="00C36956" w:rsidP="00C36956">
      <w:pPr>
        <w:pStyle w:val="Listparagraf"/>
        <w:spacing w:before="120" w:after="120"/>
        <w:ind w:left="360"/>
        <w:rPr>
          <w:rFonts w:cs="Times New Roman"/>
          <w:szCs w:val="24"/>
        </w:rPr>
      </w:pPr>
      <w:r>
        <w:rPr>
          <w:rFonts w:cs="Times New Roman"/>
          <w:i/>
          <w:szCs w:val="24"/>
        </w:rPr>
        <w:t>Inițiator</w:t>
      </w:r>
      <w:r>
        <w:rPr>
          <w:rFonts w:cs="Times New Roman"/>
          <w:szCs w:val="24"/>
        </w:rPr>
        <w:t xml:space="preserve"> - Primarul Sectorului 1 al Municipiului București</w:t>
      </w:r>
    </w:p>
    <w:p w14:paraId="4C45D542" w14:textId="77777777" w:rsidR="00C36956" w:rsidRDefault="00C36956" w:rsidP="00C36956">
      <w:pPr>
        <w:spacing w:after="0"/>
        <w:ind w:left="360"/>
        <w:jc w:val="both"/>
        <w:rPr>
          <w:rFonts w:ascii="Times New Roman" w:eastAsiaTheme="minorHAnsi" w:hAnsi="Times New Roman" w:cs="Times New Roman"/>
          <w:sz w:val="24"/>
          <w:szCs w:val="24"/>
          <w:lang w:val="ro-RO"/>
        </w:rPr>
      </w:pPr>
      <w:r>
        <w:rPr>
          <w:rFonts w:ascii="Times New Roman" w:eastAsiaTheme="minorHAnsi" w:hAnsi="Times New Roman" w:cs="Times New Roman"/>
          <w:sz w:val="24"/>
          <w:szCs w:val="24"/>
          <w:lang w:val="ro-RO"/>
        </w:rPr>
        <w:tab/>
      </w:r>
      <w:r>
        <w:rPr>
          <w:rFonts w:ascii="Times New Roman" w:eastAsiaTheme="minorHAnsi" w:hAnsi="Times New Roman" w:cs="Times New Roman"/>
          <w:i/>
          <w:sz w:val="24"/>
          <w:szCs w:val="24"/>
          <w:lang w:val="ro-RO"/>
        </w:rPr>
        <w:t>Comisii</w:t>
      </w:r>
      <w:r>
        <w:rPr>
          <w:rFonts w:ascii="Times New Roman" w:eastAsiaTheme="minorHAnsi" w:hAnsi="Times New Roman" w:cs="Times New Roman"/>
          <w:sz w:val="24"/>
          <w:szCs w:val="24"/>
          <w:lang w:val="ro-RO"/>
        </w:rPr>
        <w:t xml:space="preserve">: </w:t>
      </w:r>
      <w:r>
        <w:rPr>
          <w:rFonts w:ascii="Times New Roman" w:eastAsiaTheme="minorHAnsi" w:hAnsi="Times New Roman" w:cs="Times New Roman"/>
          <w:sz w:val="24"/>
          <w:szCs w:val="24"/>
          <w:lang w:val="ro-RO"/>
        </w:rPr>
        <w:tab/>
      </w:r>
    </w:p>
    <w:p w14:paraId="2E131527" w14:textId="77777777" w:rsidR="00C36956" w:rsidRDefault="00C36956" w:rsidP="00C36956">
      <w:pPr>
        <w:pStyle w:val="Listparagraf"/>
        <w:numPr>
          <w:ilvl w:val="0"/>
          <w:numId w:val="30"/>
        </w:numPr>
        <w:spacing w:before="0" w:after="0"/>
        <w:rPr>
          <w:rFonts w:eastAsia="Calibri" w:cs="Times New Roman"/>
          <w:bCs/>
          <w:szCs w:val="24"/>
        </w:rPr>
      </w:pPr>
      <w:r>
        <w:rPr>
          <w:rFonts w:eastAsia="Calibri" w:cs="Times New Roman"/>
          <w:bCs/>
          <w:szCs w:val="24"/>
        </w:rPr>
        <w:t xml:space="preserve">Comisia de studii, prognoze </w:t>
      </w:r>
      <w:proofErr w:type="spellStart"/>
      <w:r>
        <w:rPr>
          <w:rFonts w:eastAsia="Calibri" w:cs="Times New Roman"/>
          <w:bCs/>
          <w:szCs w:val="24"/>
        </w:rPr>
        <w:t>economico</w:t>
      </w:r>
      <w:proofErr w:type="spellEnd"/>
      <w:r>
        <w:rPr>
          <w:rFonts w:eastAsia="Calibri" w:cs="Times New Roman"/>
          <w:bCs/>
          <w:szCs w:val="24"/>
        </w:rPr>
        <w:t xml:space="preserve">-sociale, buget, impozite </w:t>
      </w:r>
      <w:proofErr w:type="spellStart"/>
      <w:r>
        <w:rPr>
          <w:rFonts w:eastAsia="Calibri" w:cs="Times New Roman"/>
          <w:bCs/>
          <w:szCs w:val="24"/>
        </w:rPr>
        <w:t>şi</w:t>
      </w:r>
      <w:proofErr w:type="spellEnd"/>
      <w:r>
        <w:rPr>
          <w:rFonts w:eastAsia="Calibri" w:cs="Times New Roman"/>
          <w:bCs/>
          <w:szCs w:val="24"/>
        </w:rPr>
        <w:t xml:space="preserve"> taxe locale (C1);</w:t>
      </w:r>
    </w:p>
    <w:p w14:paraId="2D1F3A48" w14:textId="0410B5D3" w:rsidR="00C36956" w:rsidRDefault="00C36956" w:rsidP="00C36956">
      <w:pPr>
        <w:pStyle w:val="Listparagraf"/>
        <w:numPr>
          <w:ilvl w:val="0"/>
          <w:numId w:val="30"/>
        </w:numPr>
        <w:spacing w:before="0" w:after="0"/>
        <w:rPr>
          <w:szCs w:val="24"/>
        </w:rPr>
      </w:pPr>
      <w:r>
        <w:rPr>
          <w:szCs w:val="24"/>
        </w:rPr>
        <w:t xml:space="preserve">Comisia de </w:t>
      </w:r>
      <w:proofErr w:type="spellStart"/>
      <w:r>
        <w:rPr>
          <w:szCs w:val="24"/>
        </w:rPr>
        <w:t>administraţie</w:t>
      </w:r>
      <w:proofErr w:type="spellEnd"/>
      <w:r>
        <w:rPr>
          <w:szCs w:val="24"/>
        </w:rPr>
        <w:t xml:space="preserve"> publică locală, juridică, apărarea ordinii publice, respectarea drepturilor </w:t>
      </w:r>
      <w:proofErr w:type="spellStart"/>
      <w:r>
        <w:rPr>
          <w:szCs w:val="24"/>
        </w:rPr>
        <w:t>şi</w:t>
      </w:r>
      <w:proofErr w:type="spellEnd"/>
      <w:r>
        <w:rPr>
          <w:szCs w:val="24"/>
        </w:rPr>
        <w:t xml:space="preserve"> </w:t>
      </w:r>
      <w:proofErr w:type="spellStart"/>
      <w:r>
        <w:rPr>
          <w:szCs w:val="24"/>
        </w:rPr>
        <w:t>libertăţilor</w:t>
      </w:r>
      <w:proofErr w:type="spellEnd"/>
      <w:r>
        <w:rPr>
          <w:szCs w:val="24"/>
        </w:rPr>
        <w:t xml:space="preserve"> </w:t>
      </w:r>
      <w:proofErr w:type="spellStart"/>
      <w:r>
        <w:rPr>
          <w:szCs w:val="24"/>
        </w:rPr>
        <w:t>cetăţenilor</w:t>
      </w:r>
      <w:proofErr w:type="spellEnd"/>
      <w:r>
        <w:rPr>
          <w:szCs w:val="24"/>
        </w:rPr>
        <w:t xml:space="preserve"> </w:t>
      </w:r>
      <w:proofErr w:type="spellStart"/>
      <w:r>
        <w:rPr>
          <w:szCs w:val="24"/>
        </w:rPr>
        <w:t>şi</w:t>
      </w:r>
      <w:proofErr w:type="spellEnd"/>
      <w:r>
        <w:rPr>
          <w:szCs w:val="24"/>
        </w:rPr>
        <w:t xml:space="preserve"> patrimoniu (C4)</w:t>
      </w:r>
      <w:r w:rsidR="00B752F4">
        <w:rPr>
          <w:szCs w:val="24"/>
        </w:rPr>
        <w:t>;</w:t>
      </w:r>
    </w:p>
    <w:p w14:paraId="101C1FDF" w14:textId="21FF54AD" w:rsidR="00B752F4" w:rsidRDefault="00B752F4" w:rsidP="00C36956">
      <w:pPr>
        <w:pStyle w:val="Listparagraf"/>
        <w:numPr>
          <w:ilvl w:val="0"/>
          <w:numId w:val="30"/>
        </w:numPr>
        <w:spacing w:before="0" w:after="0"/>
        <w:rPr>
          <w:szCs w:val="24"/>
        </w:rPr>
      </w:pPr>
      <w:r w:rsidRPr="00A76956">
        <w:rPr>
          <w:rFonts w:cs="Times New Roman"/>
          <w:szCs w:val="24"/>
        </w:rPr>
        <w:t>Comisia de cultură, învățământ, sport, mass-media și culte (C5);</w:t>
      </w:r>
    </w:p>
    <w:p w14:paraId="6C55EC53" w14:textId="77777777" w:rsidR="00C36956" w:rsidRPr="000C2A93" w:rsidRDefault="00C36956" w:rsidP="00C36956">
      <w:pPr>
        <w:pStyle w:val="Listparagraf"/>
        <w:spacing w:before="120" w:after="0"/>
        <w:ind w:left="360"/>
        <w:rPr>
          <w:rFonts w:eastAsia="Times New Roman" w:cs="Times New Roman"/>
          <w:color w:val="000000"/>
          <w:szCs w:val="24"/>
          <w:lang w:eastAsia="ro-RO"/>
        </w:rPr>
      </w:pPr>
    </w:p>
    <w:p w14:paraId="7CCF8F36" w14:textId="63F59AE6" w:rsidR="000C2A93" w:rsidRPr="00F63C92" w:rsidRDefault="000C2A93" w:rsidP="00F63C92">
      <w:pPr>
        <w:pStyle w:val="Listparagraf"/>
        <w:numPr>
          <w:ilvl w:val="0"/>
          <w:numId w:val="29"/>
        </w:numPr>
        <w:spacing w:before="120" w:after="120"/>
        <w:rPr>
          <w:rFonts w:cs="Times New Roman"/>
          <w:bCs/>
          <w:szCs w:val="24"/>
          <w:lang w:val="it-IT"/>
        </w:rPr>
      </w:pPr>
      <w:r w:rsidRPr="000C2A93">
        <w:rPr>
          <w:rFonts w:cs="Times New Roman"/>
          <w:bCs/>
          <w:szCs w:val="24"/>
          <w:lang w:val="it-IT"/>
        </w:rPr>
        <w:t>Proiect de hotărâre privind implementarea sistemului integrat de teleasistență, teleurgență și telemedicină Butonul de Panică (”Butonul Roșu”) în regim gratuit, cu tarif social și tarif social și tarif integral de către Complexul Multifuncțional Caraiman</w:t>
      </w:r>
      <w:r>
        <w:rPr>
          <w:rFonts w:cs="Times New Roman"/>
          <w:bCs/>
          <w:szCs w:val="24"/>
          <w:lang w:val="it-IT"/>
        </w:rPr>
        <w:t xml:space="preserve"> </w:t>
      </w:r>
      <w:r w:rsidRPr="000C2A93">
        <w:rPr>
          <w:rFonts w:cs="Times New Roman"/>
          <w:b/>
          <w:bCs/>
          <w:i/>
          <w:szCs w:val="24"/>
          <w:lang w:val="it-IT"/>
        </w:rPr>
        <w:t>(K2-37</w:t>
      </w:r>
      <w:r>
        <w:rPr>
          <w:rFonts w:cs="Times New Roman"/>
          <w:b/>
          <w:bCs/>
          <w:i/>
          <w:szCs w:val="24"/>
          <w:lang w:val="it-IT"/>
        </w:rPr>
        <w:t>3</w:t>
      </w:r>
      <w:r w:rsidRPr="000C2A93">
        <w:rPr>
          <w:rFonts w:cs="Times New Roman"/>
          <w:b/>
          <w:bCs/>
          <w:i/>
          <w:szCs w:val="24"/>
          <w:lang w:val="it-IT"/>
        </w:rPr>
        <w:t>/10.12.2021)</w:t>
      </w:r>
    </w:p>
    <w:p w14:paraId="728F8317" w14:textId="77777777" w:rsidR="00FF0472" w:rsidRDefault="00FF0472" w:rsidP="00FF0472">
      <w:pPr>
        <w:pStyle w:val="Listparagraf"/>
        <w:spacing w:before="120" w:after="120"/>
        <w:ind w:left="360"/>
        <w:rPr>
          <w:rFonts w:cs="Times New Roman"/>
          <w:szCs w:val="24"/>
        </w:rPr>
      </w:pPr>
      <w:r>
        <w:rPr>
          <w:rFonts w:cs="Times New Roman"/>
          <w:i/>
          <w:szCs w:val="24"/>
        </w:rPr>
        <w:t>Inițiator</w:t>
      </w:r>
      <w:r>
        <w:rPr>
          <w:rFonts w:cs="Times New Roman"/>
          <w:szCs w:val="24"/>
        </w:rPr>
        <w:t xml:space="preserve"> - Primarul Sectorului 1 al Municipiului București</w:t>
      </w:r>
    </w:p>
    <w:p w14:paraId="06A4F8C7" w14:textId="77777777" w:rsidR="00FF0472" w:rsidRDefault="00FF0472" w:rsidP="00FF0472">
      <w:pPr>
        <w:spacing w:after="0"/>
        <w:ind w:left="360"/>
        <w:jc w:val="both"/>
        <w:rPr>
          <w:rFonts w:ascii="Times New Roman" w:eastAsiaTheme="minorHAnsi" w:hAnsi="Times New Roman" w:cs="Times New Roman"/>
          <w:sz w:val="24"/>
          <w:szCs w:val="24"/>
          <w:lang w:val="ro-RO"/>
        </w:rPr>
      </w:pPr>
      <w:r>
        <w:rPr>
          <w:rFonts w:ascii="Times New Roman" w:eastAsiaTheme="minorHAnsi" w:hAnsi="Times New Roman" w:cs="Times New Roman"/>
          <w:sz w:val="24"/>
          <w:szCs w:val="24"/>
          <w:lang w:val="ro-RO"/>
        </w:rPr>
        <w:tab/>
      </w:r>
      <w:r>
        <w:rPr>
          <w:rFonts w:ascii="Times New Roman" w:eastAsiaTheme="minorHAnsi" w:hAnsi="Times New Roman" w:cs="Times New Roman"/>
          <w:i/>
          <w:sz w:val="24"/>
          <w:szCs w:val="24"/>
          <w:lang w:val="ro-RO"/>
        </w:rPr>
        <w:t>Comisii</w:t>
      </w:r>
      <w:r>
        <w:rPr>
          <w:rFonts w:ascii="Times New Roman" w:eastAsiaTheme="minorHAnsi" w:hAnsi="Times New Roman" w:cs="Times New Roman"/>
          <w:sz w:val="24"/>
          <w:szCs w:val="24"/>
          <w:lang w:val="ro-RO"/>
        </w:rPr>
        <w:t xml:space="preserve">: </w:t>
      </w:r>
      <w:r>
        <w:rPr>
          <w:rFonts w:ascii="Times New Roman" w:eastAsiaTheme="minorHAnsi" w:hAnsi="Times New Roman" w:cs="Times New Roman"/>
          <w:sz w:val="24"/>
          <w:szCs w:val="24"/>
          <w:lang w:val="ro-RO"/>
        </w:rPr>
        <w:tab/>
      </w:r>
    </w:p>
    <w:p w14:paraId="01E8A1AB" w14:textId="77777777" w:rsidR="00FF0472" w:rsidRDefault="00FF0472" w:rsidP="00FF0472">
      <w:pPr>
        <w:pStyle w:val="Listparagraf"/>
        <w:numPr>
          <w:ilvl w:val="0"/>
          <w:numId w:val="30"/>
        </w:numPr>
        <w:spacing w:before="0" w:after="0"/>
        <w:rPr>
          <w:rFonts w:eastAsia="Calibri" w:cs="Times New Roman"/>
          <w:bCs/>
          <w:szCs w:val="24"/>
        </w:rPr>
      </w:pPr>
      <w:r>
        <w:rPr>
          <w:rFonts w:eastAsia="Calibri" w:cs="Times New Roman"/>
          <w:bCs/>
          <w:szCs w:val="24"/>
        </w:rPr>
        <w:t>Comisia de studii, prognoze economico-sociale, buget, impozite şi taxe locale (C1);</w:t>
      </w:r>
    </w:p>
    <w:p w14:paraId="548ED983" w14:textId="168BA5B8" w:rsidR="00FF0472" w:rsidRDefault="00FF0472" w:rsidP="00FF0472">
      <w:pPr>
        <w:pStyle w:val="Listparagraf"/>
        <w:numPr>
          <w:ilvl w:val="0"/>
          <w:numId w:val="30"/>
        </w:numPr>
        <w:spacing w:before="0" w:after="0"/>
        <w:rPr>
          <w:szCs w:val="24"/>
        </w:rPr>
      </w:pPr>
      <w:r>
        <w:rPr>
          <w:szCs w:val="24"/>
        </w:rPr>
        <w:t xml:space="preserve">Comisia de administraţie publică locală, juridică, apărarea ordinii publice, respectarea drepturilor </w:t>
      </w:r>
      <w:proofErr w:type="spellStart"/>
      <w:r>
        <w:rPr>
          <w:szCs w:val="24"/>
        </w:rPr>
        <w:t>şi</w:t>
      </w:r>
      <w:proofErr w:type="spellEnd"/>
      <w:r>
        <w:rPr>
          <w:szCs w:val="24"/>
        </w:rPr>
        <w:t xml:space="preserve"> </w:t>
      </w:r>
      <w:proofErr w:type="spellStart"/>
      <w:r>
        <w:rPr>
          <w:szCs w:val="24"/>
        </w:rPr>
        <w:t>libertăţilor</w:t>
      </w:r>
      <w:proofErr w:type="spellEnd"/>
      <w:r>
        <w:rPr>
          <w:szCs w:val="24"/>
        </w:rPr>
        <w:t xml:space="preserve"> </w:t>
      </w:r>
      <w:proofErr w:type="spellStart"/>
      <w:r>
        <w:rPr>
          <w:szCs w:val="24"/>
        </w:rPr>
        <w:t>cetăţenilor</w:t>
      </w:r>
      <w:proofErr w:type="spellEnd"/>
      <w:r>
        <w:rPr>
          <w:szCs w:val="24"/>
        </w:rPr>
        <w:t xml:space="preserve"> </w:t>
      </w:r>
      <w:proofErr w:type="spellStart"/>
      <w:r>
        <w:rPr>
          <w:szCs w:val="24"/>
        </w:rPr>
        <w:t>şi</w:t>
      </w:r>
      <w:proofErr w:type="spellEnd"/>
      <w:r>
        <w:rPr>
          <w:szCs w:val="24"/>
        </w:rPr>
        <w:t xml:space="preserve"> patrimoniu (C4)</w:t>
      </w:r>
      <w:r w:rsidR="00B752F4">
        <w:rPr>
          <w:szCs w:val="24"/>
        </w:rPr>
        <w:t>;</w:t>
      </w:r>
    </w:p>
    <w:p w14:paraId="30D7B1A6" w14:textId="77777777" w:rsidR="00B241C1" w:rsidRPr="00B87849" w:rsidRDefault="00B241C1" w:rsidP="00B241C1">
      <w:pPr>
        <w:pStyle w:val="Listparagraf"/>
        <w:numPr>
          <w:ilvl w:val="0"/>
          <w:numId w:val="30"/>
        </w:numPr>
        <w:spacing w:before="0" w:after="0"/>
        <w:rPr>
          <w:rFonts w:cs="Times New Roman"/>
          <w:szCs w:val="24"/>
        </w:rPr>
      </w:pPr>
      <w:bookmarkStart w:id="0" w:name="_Hlk90976651"/>
      <w:r w:rsidRPr="00B87849">
        <w:rPr>
          <w:rFonts w:cs="Times New Roman"/>
          <w:szCs w:val="24"/>
        </w:rPr>
        <w:t>Comisia de sănătate și protecție socială (C6)</w:t>
      </w:r>
      <w:r>
        <w:rPr>
          <w:rFonts w:cs="Times New Roman"/>
          <w:szCs w:val="24"/>
        </w:rPr>
        <w:t>;</w:t>
      </w:r>
    </w:p>
    <w:bookmarkEnd w:id="0"/>
    <w:p w14:paraId="0661385F" w14:textId="77777777" w:rsidR="00B752F4" w:rsidRDefault="00B752F4" w:rsidP="00B241C1">
      <w:pPr>
        <w:pStyle w:val="Listparagraf"/>
        <w:spacing w:before="0" w:after="0"/>
        <w:ind w:left="1080"/>
        <w:rPr>
          <w:szCs w:val="24"/>
        </w:rPr>
      </w:pPr>
    </w:p>
    <w:p w14:paraId="018F51DC" w14:textId="18E5CBD2" w:rsidR="00C36956" w:rsidRDefault="00C36956" w:rsidP="00C36956">
      <w:pPr>
        <w:spacing w:after="0"/>
        <w:rPr>
          <w:szCs w:val="24"/>
        </w:rPr>
      </w:pPr>
    </w:p>
    <w:p w14:paraId="42C8E346" w14:textId="2FC3BFCF" w:rsidR="00C36956" w:rsidRDefault="00C36956" w:rsidP="00C36956">
      <w:pPr>
        <w:spacing w:after="0"/>
        <w:rPr>
          <w:szCs w:val="24"/>
        </w:rPr>
      </w:pPr>
    </w:p>
    <w:p w14:paraId="03A237B4" w14:textId="77777777" w:rsidR="00C36956" w:rsidRPr="00C36956" w:rsidRDefault="00C36956" w:rsidP="00C36956">
      <w:pPr>
        <w:spacing w:after="0"/>
        <w:rPr>
          <w:szCs w:val="24"/>
        </w:rPr>
      </w:pPr>
    </w:p>
    <w:p w14:paraId="72E37C76" w14:textId="77777777" w:rsidR="000007BC" w:rsidRDefault="000007BC" w:rsidP="0040427E">
      <w:pPr>
        <w:spacing w:before="120"/>
        <w:jc w:val="center"/>
        <w:rPr>
          <w:rFonts w:ascii="Times New Roman" w:eastAsiaTheme="majorEastAsia" w:hAnsi="Times New Roman" w:cs="Times New Roman"/>
          <w:b/>
          <w:bCs/>
          <w:color w:val="000000" w:themeColor="text1"/>
          <w:sz w:val="24"/>
          <w:szCs w:val="24"/>
          <w:lang w:val="ro-RO"/>
          <w14:shadow w14:blurRad="50800" w14:dist="38100" w14:dir="2700000" w14:sx="100000" w14:sy="100000" w14:kx="0" w14:ky="0" w14:algn="tl">
            <w14:srgbClr w14:val="000000">
              <w14:alpha w14:val="60000"/>
            </w14:srgbClr>
          </w14:shadow>
        </w:rPr>
      </w:pPr>
    </w:p>
    <w:p w14:paraId="1C2AAFC2" w14:textId="77777777" w:rsidR="0007301E" w:rsidRDefault="0007301E" w:rsidP="0040427E">
      <w:pPr>
        <w:spacing w:before="120"/>
        <w:jc w:val="center"/>
        <w:rPr>
          <w:rFonts w:ascii="Times New Roman" w:eastAsiaTheme="majorEastAsia" w:hAnsi="Times New Roman" w:cs="Times New Roman"/>
          <w:b/>
          <w:bCs/>
          <w:color w:val="000000" w:themeColor="text1"/>
          <w:sz w:val="24"/>
          <w:szCs w:val="24"/>
          <w:lang w:val="ro-RO"/>
          <w14:shadow w14:blurRad="50800" w14:dist="38100" w14:dir="2700000" w14:sx="100000" w14:sy="100000" w14:kx="0" w14:ky="0" w14:algn="tl">
            <w14:srgbClr w14:val="000000">
              <w14:alpha w14:val="60000"/>
            </w14:srgbClr>
          </w14:shadow>
        </w:rPr>
      </w:pPr>
    </w:p>
    <w:p w14:paraId="2CA566BE" w14:textId="77777777" w:rsidR="0040427E" w:rsidRDefault="0040427E" w:rsidP="0040427E">
      <w:pPr>
        <w:spacing w:before="120"/>
        <w:jc w:val="center"/>
        <w:rPr>
          <w:rFonts w:ascii="Times New Roman" w:eastAsiaTheme="majorEastAsia" w:hAnsi="Times New Roman" w:cs="Times New Roman"/>
          <w:b/>
          <w:bCs/>
          <w:color w:val="000000" w:themeColor="text1"/>
          <w:sz w:val="24"/>
          <w:szCs w:val="24"/>
          <w:lang w:val="ro-RO"/>
          <w14:shadow w14:blurRad="50800" w14:dist="38100" w14:dir="2700000" w14:sx="100000" w14:sy="100000" w14:kx="0" w14:ky="0" w14:algn="tl">
            <w14:srgbClr w14:val="000000">
              <w14:alpha w14:val="60000"/>
            </w14:srgbClr>
          </w14:shadow>
        </w:rPr>
      </w:pPr>
      <w:r>
        <w:rPr>
          <w:rFonts w:ascii="Times New Roman" w:eastAsiaTheme="majorEastAsia" w:hAnsi="Times New Roman" w:cs="Times New Roman"/>
          <w:b/>
          <w:bCs/>
          <w:color w:val="000000" w:themeColor="text1"/>
          <w:sz w:val="24"/>
          <w:szCs w:val="24"/>
          <w:lang w:val="ro-RO"/>
          <w14:shadow w14:blurRad="50800" w14:dist="38100" w14:dir="2700000" w14:sx="100000" w14:sy="100000" w14:kx="0" w14:ky="0" w14:algn="tl">
            <w14:srgbClr w14:val="000000">
              <w14:alpha w14:val="60000"/>
            </w14:srgbClr>
          </w14:shadow>
        </w:rPr>
        <w:t>PRIMAR,</w:t>
      </w:r>
    </w:p>
    <w:p w14:paraId="60634284" w14:textId="77777777" w:rsidR="0040427E" w:rsidRDefault="0040427E" w:rsidP="00C9716E">
      <w:pPr>
        <w:jc w:val="center"/>
      </w:pPr>
      <w:r>
        <w:rPr>
          <w:rFonts w:ascii="Times New Roman" w:eastAsiaTheme="majorEastAsia" w:hAnsi="Times New Roman" w:cs="Times New Roman"/>
          <w:b/>
          <w:bCs/>
          <w:color w:val="000000" w:themeColor="text1"/>
          <w:sz w:val="24"/>
          <w:szCs w:val="24"/>
          <w:lang w:val="ro-RO"/>
          <w14:shadow w14:blurRad="50800" w14:dist="38100" w14:dir="2700000" w14:sx="100000" w14:sy="100000" w14:kx="0" w14:ky="0" w14:algn="tl">
            <w14:srgbClr w14:val="000000">
              <w14:alpha w14:val="60000"/>
            </w14:srgbClr>
          </w14:shadow>
        </w:rPr>
        <w:t>Clotilde-Marie-Brigitte ARMAND</w:t>
      </w:r>
    </w:p>
    <w:p w14:paraId="5AFBA455" w14:textId="77777777" w:rsidR="0040427E" w:rsidRDefault="0040427E" w:rsidP="0040427E"/>
    <w:p w14:paraId="02DC3DAE" w14:textId="77777777" w:rsidR="0040427E" w:rsidRDefault="0040427E" w:rsidP="0040427E"/>
    <w:sectPr w:rsidR="0040427E" w:rsidSect="003A796C">
      <w:headerReference w:type="default" r:id="rId8"/>
      <w:footerReference w:type="even" r:id="rId9"/>
      <w:footerReference w:type="default" r:id="rId10"/>
      <w:pgSz w:w="11907" w:h="16839" w:code="9"/>
      <w:pgMar w:top="2161" w:right="900" w:bottom="1560" w:left="907" w:header="360" w:footer="10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FBD30" w14:textId="77777777" w:rsidR="00EE0429" w:rsidRDefault="00EE0429" w:rsidP="00B7531C">
      <w:pPr>
        <w:spacing w:after="0" w:line="240" w:lineRule="auto"/>
      </w:pPr>
      <w:r>
        <w:separator/>
      </w:r>
    </w:p>
  </w:endnote>
  <w:endnote w:type="continuationSeparator" w:id="0">
    <w:p w14:paraId="6AD50C37" w14:textId="77777777" w:rsidR="00EE0429" w:rsidRDefault="00EE0429"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D8871" w14:textId="77777777" w:rsidR="00EE0429" w:rsidRDefault="00EE0429" w:rsidP="00335C17">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53E860C5" w14:textId="77777777" w:rsidR="00EE0429" w:rsidRDefault="00EE0429" w:rsidP="00335C17">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513508"/>
      <w:docPartObj>
        <w:docPartGallery w:val="Page Numbers (Bottom of Page)"/>
        <w:docPartUnique/>
      </w:docPartObj>
    </w:sdtPr>
    <w:sdtEndPr>
      <w:rPr>
        <w:noProof/>
      </w:rPr>
    </w:sdtEndPr>
    <w:sdtContent>
      <w:p w14:paraId="531F53C4" w14:textId="77777777" w:rsidR="00EE0429" w:rsidRDefault="00EE0429">
        <w:pPr>
          <w:pStyle w:val="Subsol"/>
          <w:jc w:val="center"/>
        </w:pPr>
        <w:r w:rsidRPr="00EE089E">
          <w:rPr>
            <w:noProof/>
            <w:color w:val="FF0000"/>
            <w:sz w:val="22"/>
            <w:szCs w:val="22"/>
          </w:rPr>
          <mc:AlternateContent>
            <mc:Choice Requires="wps">
              <w:drawing>
                <wp:anchor distT="0" distB="0" distL="114300" distR="114300" simplePos="0" relativeHeight="251678720" behindDoc="0" locked="0" layoutInCell="1" allowOverlap="1" wp14:anchorId="7AD6DC59" wp14:editId="1FD041CA">
                  <wp:simplePos x="0" y="0"/>
                  <wp:positionH relativeFrom="column">
                    <wp:posOffset>-328295</wp:posOffset>
                  </wp:positionH>
                  <wp:positionV relativeFrom="paragraph">
                    <wp:posOffset>2540</wp:posOffset>
                  </wp:positionV>
                  <wp:extent cx="704215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DABB00" id="Straight Connector 19"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5pt,.2pt" to="528.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" strokecolor="black [3213]" strokeweight="1pt">
                  <v:stroke dashstyle="3 1"/>
                </v:line>
              </w:pict>
            </mc:Fallback>
          </mc:AlternateContent>
        </w:r>
        <w:r w:rsidRPr="00EE089E">
          <w:rPr>
            <w:noProof/>
            <w:color w:val="FF0000"/>
            <w:sz w:val="22"/>
            <w:szCs w:val="22"/>
          </w:rPr>
          <mc:AlternateContent>
            <mc:Choice Requires="wps">
              <w:drawing>
                <wp:anchor distT="0" distB="0" distL="114300" distR="114300" simplePos="0" relativeHeight="251677696" behindDoc="0" locked="0" layoutInCell="1" allowOverlap="1" wp14:anchorId="137894D0" wp14:editId="13F1AC68">
                  <wp:simplePos x="0" y="0"/>
                  <wp:positionH relativeFrom="column">
                    <wp:posOffset>3367405</wp:posOffset>
                  </wp:positionH>
                  <wp:positionV relativeFrom="paragraph">
                    <wp:posOffset>-21590</wp:posOffset>
                  </wp:positionV>
                  <wp:extent cx="3267075" cy="836930"/>
                  <wp:effectExtent l="0" t="0" r="0" b="127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836930"/>
                          </a:xfrm>
                          <a:prstGeom prst="rect">
                            <a:avLst/>
                          </a:prstGeom>
                          <a:noFill/>
                          <a:ln w="9525">
                            <a:noFill/>
                            <a:miter lim="800000"/>
                            <a:headEnd/>
                            <a:tailEnd/>
                          </a:ln>
                        </wps:spPr>
                        <wps:txbx>
                          <w:txbxContent>
                            <w:p w14:paraId="246EB22F" w14:textId="77777777" w:rsidR="00EE0429" w:rsidRPr="00D85A49" w:rsidRDefault="00EE0429" w:rsidP="00EE089E">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Bd. Banu Manta nr. </w:t>
                              </w:r>
                              <w:proofErr w:type="gramStart"/>
                              <w:r w:rsidRPr="00D85A49">
                                <w:rPr>
                                  <w:rFonts w:ascii="Times New Roman" w:hAnsi="Times New Roman"/>
                                  <w:b/>
                                  <w:sz w:val="18"/>
                                  <w:szCs w:val="18"/>
                                </w:rPr>
                                <w:t xml:space="preserve">9,  </w:t>
                              </w:r>
                              <w:proofErr w:type="spellStart"/>
                              <w:r w:rsidRPr="00D85A49">
                                <w:rPr>
                                  <w:rFonts w:ascii="Times New Roman" w:hAnsi="Times New Roman"/>
                                  <w:b/>
                                  <w:sz w:val="18"/>
                                  <w:szCs w:val="18"/>
                                </w:rPr>
                                <w:t>Sectorul</w:t>
                              </w:r>
                              <w:proofErr w:type="spellEnd"/>
                              <w:proofErr w:type="gramEnd"/>
                              <w:r w:rsidRPr="00D85A49">
                                <w:rPr>
                                  <w:rFonts w:ascii="Times New Roman" w:hAnsi="Times New Roman"/>
                                  <w:b/>
                                  <w:sz w:val="18"/>
                                  <w:szCs w:val="18"/>
                                </w:rPr>
                                <w:t xml:space="preserve"> 1, </w:t>
                              </w:r>
                              <w:proofErr w:type="spellStart"/>
                              <w:r w:rsidRPr="00D85A49">
                                <w:rPr>
                                  <w:rFonts w:ascii="Times New Roman" w:hAnsi="Times New Roman"/>
                                  <w:b/>
                                  <w:sz w:val="18"/>
                                  <w:szCs w:val="18"/>
                                </w:rPr>
                                <w:t>București</w:t>
                              </w:r>
                              <w:proofErr w:type="spellEnd"/>
                              <w:r w:rsidRPr="00D85A49">
                                <w:rPr>
                                  <w:rFonts w:ascii="Times New Roman" w:hAnsi="Times New Roman"/>
                                  <w:b/>
                                  <w:sz w:val="18"/>
                                  <w:szCs w:val="18"/>
                                </w:rPr>
                                <w:t>; Cod 011222</w:t>
                              </w:r>
                            </w:p>
                            <w:p w14:paraId="45B68BC4" w14:textId="77777777" w:rsidR="00EE0429" w:rsidRPr="00D85A49" w:rsidRDefault="00EE0429" w:rsidP="00EE089E">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071CBE1D" w14:textId="77777777" w:rsidR="00EE0429" w:rsidRPr="00D85A49" w:rsidRDefault="00EE0429" w:rsidP="00EE089E">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74B62531" w14:textId="77777777" w:rsidR="00EE0429" w:rsidRPr="00D85A49" w:rsidRDefault="00EE0429" w:rsidP="00EE089E">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0ABDADA8" w14:textId="77777777" w:rsidR="00EE0429" w:rsidRPr="00D85A49" w:rsidRDefault="00EE0429" w:rsidP="00EE089E">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7894D0" id="_x0000_t202" coordsize="21600,21600" o:spt="202" path="m,l,21600r21600,l21600,xe">
                  <v:stroke joinstyle="miter"/>
                  <v:path gradientshapeok="t" o:connecttype="rect"/>
                </v:shapetype>
                <v:shape id="_x0000_s1028" type="#_x0000_t202" style="position:absolute;left:0;text-align:left;margin-left:265.15pt;margin-top:-1.7pt;width:257.25pt;height:6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" filled="f" stroked="f">
                  <v:textbox>
                    <w:txbxContent>
                      <w:p w14:paraId="246EB22F" w14:textId="77777777" w:rsidR="00EE0429" w:rsidRPr="00D85A49" w:rsidRDefault="00EE0429" w:rsidP="00EE089E">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Bd. Banu Manta nr. </w:t>
                        </w:r>
                        <w:proofErr w:type="gramStart"/>
                        <w:r w:rsidRPr="00D85A49">
                          <w:rPr>
                            <w:rFonts w:ascii="Times New Roman" w:hAnsi="Times New Roman"/>
                            <w:b/>
                            <w:sz w:val="18"/>
                            <w:szCs w:val="18"/>
                          </w:rPr>
                          <w:t xml:space="preserve">9,  </w:t>
                        </w:r>
                        <w:proofErr w:type="spellStart"/>
                        <w:r w:rsidRPr="00D85A49">
                          <w:rPr>
                            <w:rFonts w:ascii="Times New Roman" w:hAnsi="Times New Roman"/>
                            <w:b/>
                            <w:sz w:val="18"/>
                            <w:szCs w:val="18"/>
                          </w:rPr>
                          <w:t>Sectorul</w:t>
                        </w:r>
                        <w:proofErr w:type="spellEnd"/>
                        <w:proofErr w:type="gramEnd"/>
                        <w:r w:rsidRPr="00D85A49">
                          <w:rPr>
                            <w:rFonts w:ascii="Times New Roman" w:hAnsi="Times New Roman"/>
                            <w:b/>
                            <w:sz w:val="18"/>
                            <w:szCs w:val="18"/>
                          </w:rPr>
                          <w:t xml:space="preserve"> 1, </w:t>
                        </w:r>
                        <w:proofErr w:type="spellStart"/>
                        <w:r w:rsidRPr="00D85A49">
                          <w:rPr>
                            <w:rFonts w:ascii="Times New Roman" w:hAnsi="Times New Roman"/>
                            <w:b/>
                            <w:sz w:val="18"/>
                            <w:szCs w:val="18"/>
                          </w:rPr>
                          <w:t>București</w:t>
                        </w:r>
                        <w:proofErr w:type="spellEnd"/>
                        <w:r w:rsidRPr="00D85A49">
                          <w:rPr>
                            <w:rFonts w:ascii="Times New Roman" w:hAnsi="Times New Roman"/>
                            <w:b/>
                            <w:sz w:val="18"/>
                            <w:szCs w:val="18"/>
                          </w:rPr>
                          <w:t>; Cod 011222</w:t>
                        </w:r>
                      </w:p>
                      <w:p w14:paraId="45B68BC4" w14:textId="77777777" w:rsidR="00EE0429" w:rsidRPr="00D85A49" w:rsidRDefault="00EE0429" w:rsidP="00EE089E">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071CBE1D" w14:textId="77777777" w:rsidR="00EE0429" w:rsidRPr="00D85A49" w:rsidRDefault="00EE0429" w:rsidP="00EE089E">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74B62531" w14:textId="77777777" w:rsidR="00EE0429" w:rsidRPr="00D85A49" w:rsidRDefault="00EE0429" w:rsidP="00EE089E">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0ABDADA8" w14:textId="77777777" w:rsidR="00EE0429" w:rsidRPr="00D85A49" w:rsidRDefault="00EE0429" w:rsidP="00EE089E">
                        <w:pPr>
                          <w:rPr>
                            <w:sz w:val="18"/>
                            <w:szCs w:val="18"/>
                          </w:rPr>
                        </w:pPr>
                      </w:p>
                    </w:txbxContent>
                  </v:textbox>
                </v:shape>
              </w:pict>
            </mc:Fallback>
          </mc:AlternateContent>
        </w:r>
        <w:r w:rsidRPr="00EE089E">
          <w:rPr>
            <w:noProof/>
            <w:color w:val="FF0000"/>
            <w:sz w:val="22"/>
            <w:szCs w:val="22"/>
          </w:rPr>
          <mc:AlternateContent>
            <mc:Choice Requires="wps">
              <w:drawing>
                <wp:anchor distT="0" distB="0" distL="114300" distR="114300" simplePos="0" relativeHeight="251676672" behindDoc="0" locked="0" layoutInCell="1" allowOverlap="1" wp14:anchorId="396FD824" wp14:editId="12C3A610">
                  <wp:simplePos x="0" y="0"/>
                  <wp:positionH relativeFrom="column">
                    <wp:posOffset>-188595</wp:posOffset>
                  </wp:positionH>
                  <wp:positionV relativeFrom="paragraph">
                    <wp:posOffset>-42545</wp:posOffset>
                  </wp:positionV>
                  <wp:extent cx="3276600" cy="1083310"/>
                  <wp:effectExtent l="0" t="0" r="0" b="25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083310"/>
                          </a:xfrm>
                          <a:prstGeom prst="rect">
                            <a:avLst/>
                          </a:prstGeom>
                          <a:noFill/>
                          <a:ln w="9525">
                            <a:noFill/>
                            <a:miter lim="800000"/>
                            <a:headEnd/>
                            <a:tailEnd/>
                          </a:ln>
                        </wps:spPr>
                        <wps:txbx>
                          <w:txbxContent>
                            <w:p w14:paraId="249CE14F" w14:textId="77777777" w:rsidR="00EE0429" w:rsidRPr="00D85A49" w:rsidRDefault="00EE0429" w:rsidP="00EE089E">
                              <w:pPr>
                                <w:pStyle w:val="Subsol"/>
                                <w:jc w:val="both"/>
                                <w:rPr>
                                  <w:b/>
                                  <w:sz w:val="14"/>
                                  <w:szCs w:val="14"/>
                                </w:rPr>
                              </w:pPr>
                              <w:proofErr w:type="spellStart"/>
                              <w:r>
                                <w:rPr>
                                  <w:b/>
                                  <w:sz w:val="14"/>
                                  <w:szCs w:val="14"/>
                                  <w:lang w:val="en-GB"/>
                                </w:rPr>
                                <w:t>Î</w:t>
                              </w:r>
                              <w:r w:rsidRPr="00D85A49">
                                <w:rPr>
                                  <w:b/>
                                  <w:sz w:val="14"/>
                                  <w:szCs w:val="14"/>
                                  <w:lang w:val="en-GB"/>
                                </w:rPr>
                                <w:t>n</w:t>
                              </w:r>
                              <w:proofErr w:type="spellEnd"/>
                              <w:r w:rsidRPr="00D85A49">
                                <w:rPr>
                                  <w:b/>
                                  <w:sz w:val="14"/>
                                  <w:szCs w:val="14"/>
                                  <w:lang w:val="en-GB"/>
                                </w:rPr>
                                <w:t xml:space="preserve"> </w:t>
                              </w:r>
                              <w:proofErr w:type="spellStart"/>
                              <w:r w:rsidRPr="00D85A49">
                                <w:rPr>
                                  <w:b/>
                                  <w:sz w:val="14"/>
                                  <w:szCs w:val="14"/>
                                  <w:lang w:val="en-GB"/>
                                </w:rPr>
                                <w:t>conformitate</w:t>
                              </w:r>
                              <w:proofErr w:type="spellEnd"/>
                              <w:r w:rsidRPr="00D85A49">
                                <w:rPr>
                                  <w:b/>
                                  <w:sz w:val="14"/>
                                  <w:szCs w:val="14"/>
                                  <w:lang w:val="en-GB"/>
                                </w:rPr>
                                <w:t xml:space="preserve"> cu </w:t>
                              </w:r>
                              <w:r w:rsidRPr="00D85A49">
                                <w:rPr>
                                  <w:b/>
                                  <w:sz w:val="14"/>
                                  <w:szCs w:val="14"/>
                                  <w:shd w:val="clear" w:color="auto" w:fill="FFFFFF"/>
                                  <w:lang w:val="ro-RO"/>
                                </w:rPr>
                                <w:t xml:space="preserve">prevederile </w:t>
                              </w:r>
                              <w:proofErr w:type="spellStart"/>
                              <w:r w:rsidRPr="00D85A49">
                                <w:rPr>
                                  <w:b/>
                                  <w:sz w:val="14"/>
                                  <w:szCs w:val="14"/>
                                  <w:lang w:val="en-GB"/>
                                </w:rPr>
                                <w:t>Regulamentului</w:t>
                              </w:r>
                              <w:proofErr w:type="spellEnd"/>
                              <w:r w:rsidRPr="00D85A49">
                                <w:rPr>
                                  <w:b/>
                                  <w:sz w:val="14"/>
                                  <w:szCs w:val="14"/>
                                  <w:lang w:val="en-GB"/>
                                </w:rPr>
                                <w:t xml:space="preserve"> </w:t>
                              </w:r>
                              <w:proofErr w:type="gramStart"/>
                              <w:r w:rsidRPr="00D85A49">
                                <w:rPr>
                                  <w:b/>
                                  <w:sz w:val="14"/>
                                  <w:szCs w:val="14"/>
                                  <w:lang w:val="en-GB"/>
                                </w:rPr>
                                <w:t xml:space="preserve">European </w:t>
                              </w:r>
                              <w:r w:rsidRPr="00D85A49">
                                <w:rPr>
                                  <w:b/>
                                  <w:sz w:val="14"/>
                                  <w:szCs w:val="14"/>
                                  <w:shd w:val="clear" w:color="auto" w:fill="FFFFFF"/>
                                  <w:lang w:val="ro-RO"/>
                                </w:rPr>
                                <w:t> nr</w:t>
                              </w:r>
                              <w:proofErr w:type="gramEnd"/>
                              <w:r w:rsidRPr="00D85A49">
                                <w:rPr>
                                  <w:b/>
                                  <w:sz w:val="14"/>
                                  <w:szCs w:val="14"/>
                                  <w:shd w:val="clear" w:color="auto" w:fill="FFFFFF"/>
                                  <w:lang w:val="ro-RO"/>
                                </w:rPr>
                                <w:t xml:space="preserve">.  679/2016 si a </w:t>
                              </w:r>
                              <w:r w:rsidRPr="00D85A49">
                                <w:rPr>
                                  <w:b/>
                                  <w:sz w:val="14"/>
                                  <w:szCs w:val="14"/>
                                  <w:lang w:val="ro-RO"/>
                                </w:rPr>
                                <w:t xml:space="preserve">Legii  nr. 190 din 18 iulie 2018 privind măsuri de punere în aplicare a Regulamentului (UE) </w:t>
                              </w:r>
                              <w:r w:rsidRPr="00D85A49">
                                <w:rPr>
                                  <w:b/>
                                  <w:color w:val="33339A"/>
                                  <w:sz w:val="14"/>
                                  <w:szCs w:val="14"/>
                                  <w:lang w:val="ro-RO"/>
                                </w:rPr>
                                <w:t xml:space="preserve">2016/679 </w:t>
                              </w:r>
                              <w:r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Pr="00D85A49">
                                <w:rPr>
                                  <w:b/>
                                  <w:sz w:val="14"/>
                                  <w:szCs w:val="14"/>
                                  <w:shd w:val="clear" w:color="auto" w:fill="FFFFFF"/>
                                  <w:lang w:val="ro-RO"/>
                                </w:rPr>
                                <w:t>, vă informăm că personalul Primariei Sectorului 1 cunoaște și respectă legislația în domeniul securității datelor cu caracter personal.</w:t>
                              </w:r>
                            </w:p>
                            <w:p w14:paraId="317C6A64" w14:textId="77777777" w:rsidR="00EE0429" w:rsidRDefault="00EE0429" w:rsidP="00EE08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6FD824" id="_x0000_s1029" type="#_x0000_t202" style="position:absolute;left:0;text-align:left;margin-left:-14.85pt;margin-top:-3.35pt;width:258pt;height:85.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" filled="f" stroked="f">
                  <v:textbox>
                    <w:txbxContent>
                      <w:p w14:paraId="249CE14F" w14:textId="77777777" w:rsidR="00EE0429" w:rsidRPr="00D85A49" w:rsidRDefault="00EE0429" w:rsidP="00EE089E">
                        <w:pPr>
                          <w:pStyle w:val="Subsol"/>
                          <w:jc w:val="both"/>
                          <w:rPr>
                            <w:b/>
                            <w:sz w:val="14"/>
                            <w:szCs w:val="14"/>
                          </w:rPr>
                        </w:pPr>
                        <w:proofErr w:type="spellStart"/>
                        <w:r>
                          <w:rPr>
                            <w:b/>
                            <w:sz w:val="14"/>
                            <w:szCs w:val="14"/>
                            <w:lang w:val="en-GB"/>
                          </w:rPr>
                          <w:t>Î</w:t>
                        </w:r>
                        <w:r w:rsidRPr="00D85A49">
                          <w:rPr>
                            <w:b/>
                            <w:sz w:val="14"/>
                            <w:szCs w:val="14"/>
                            <w:lang w:val="en-GB"/>
                          </w:rPr>
                          <w:t>n</w:t>
                        </w:r>
                        <w:proofErr w:type="spellEnd"/>
                        <w:r w:rsidRPr="00D85A49">
                          <w:rPr>
                            <w:b/>
                            <w:sz w:val="14"/>
                            <w:szCs w:val="14"/>
                            <w:lang w:val="en-GB"/>
                          </w:rPr>
                          <w:t xml:space="preserve"> </w:t>
                        </w:r>
                        <w:proofErr w:type="spellStart"/>
                        <w:r w:rsidRPr="00D85A49">
                          <w:rPr>
                            <w:b/>
                            <w:sz w:val="14"/>
                            <w:szCs w:val="14"/>
                            <w:lang w:val="en-GB"/>
                          </w:rPr>
                          <w:t>conformitate</w:t>
                        </w:r>
                        <w:proofErr w:type="spellEnd"/>
                        <w:r w:rsidRPr="00D85A49">
                          <w:rPr>
                            <w:b/>
                            <w:sz w:val="14"/>
                            <w:szCs w:val="14"/>
                            <w:lang w:val="en-GB"/>
                          </w:rPr>
                          <w:t xml:space="preserve"> cu </w:t>
                        </w:r>
                        <w:r w:rsidRPr="00D85A49">
                          <w:rPr>
                            <w:b/>
                            <w:sz w:val="14"/>
                            <w:szCs w:val="14"/>
                            <w:shd w:val="clear" w:color="auto" w:fill="FFFFFF"/>
                            <w:lang w:val="ro-RO"/>
                          </w:rPr>
                          <w:t xml:space="preserve">prevederile </w:t>
                        </w:r>
                        <w:proofErr w:type="spellStart"/>
                        <w:r w:rsidRPr="00D85A49">
                          <w:rPr>
                            <w:b/>
                            <w:sz w:val="14"/>
                            <w:szCs w:val="14"/>
                            <w:lang w:val="en-GB"/>
                          </w:rPr>
                          <w:t>Regulamentului</w:t>
                        </w:r>
                        <w:proofErr w:type="spellEnd"/>
                        <w:r w:rsidRPr="00D85A49">
                          <w:rPr>
                            <w:b/>
                            <w:sz w:val="14"/>
                            <w:szCs w:val="14"/>
                            <w:lang w:val="en-GB"/>
                          </w:rPr>
                          <w:t xml:space="preserve"> </w:t>
                        </w:r>
                        <w:proofErr w:type="gramStart"/>
                        <w:r w:rsidRPr="00D85A49">
                          <w:rPr>
                            <w:b/>
                            <w:sz w:val="14"/>
                            <w:szCs w:val="14"/>
                            <w:lang w:val="en-GB"/>
                          </w:rPr>
                          <w:t xml:space="preserve">European </w:t>
                        </w:r>
                        <w:r w:rsidRPr="00D85A49">
                          <w:rPr>
                            <w:b/>
                            <w:sz w:val="14"/>
                            <w:szCs w:val="14"/>
                            <w:shd w:val="clear" w:color="auto" w:fill="FFFFFF"/>
                            <w:lang w:val="ro-RO"/>
                          </w:rPr>
                          <w:t> nr</w:t>
                        </w:r>
                        <w:proofErr w:type="gramEnd"/>
                        <w:r w:rsidRPr="00D85A49">
                          <w:rPr>
                            <w:b/>
                            <w:sz w:val="14"/>
                            <w:szCs w:val="14"/>
                            <w:shd w:val="clear" w:color="auto" w:fill="FFFFFF"/>
                            <w:lang w:val="ro-RO"/>
                          </w:rPr>
                          <w:t xml:space="preserve">.  679/2016 si a </w:t>
                        </w:r>
                        <w:r w:rsidRPr="00D85A49">
                          <w:rPr>
                            <w:b/>
                            <w:sz w:val="14"/>
                            <w:szCs w:val="14"/>
                            <w:lang w:val="ro-RO"/>
                          </w:rPr>
                          <w:t xml:space="preserve">Legii  nr. 190 din 18 iulie 2018 privind măsuri de punere în aplicare a Regulamentului (UE) </w:t>
                        </w:r>
                        <w:r w:rsidRPr="00D85A49">
                          <w:rPr>
                            <w:b/>
                            <w:color w:val="33339A"/>
                            <w:sz w:val="14"/>
                            <w:szCs w:val="14"/>
                            <w:lang w:val="ro-RO"/>
                          </w:rPr>
                          <w:t xml:space="preserve">2016/679 </w:t>
                        </w:r>
                        <w:r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Pr="00D85A49">
                          <w:rPr>
                            <w:b/>
                            <w:sz w:val="14"/>
                            <w:szCs w:val="14"/>
                            <w:shd w:val="clear" w:color="auto" w:fill="FFFFFF"/>
                            <w:lang w:val="ro-RO"/>
                          </w:rPr>
                          <w:t>, vă informăm că personalul Primariei Sectorului 1 cunoaște și respectă legislația în domeniul securității datelor cu caracter personal.</w:t>
                        </w:r>
                      </w:p>
                      <w:p w14:paraId="317C6A64" w14:textId="77777777" w:rsidR="00EE0429" w:rsidRDefault="00EE0429" w:rsidP="00EE089E"/>
                    </w:txbxContent>
                  </v:textbox>
                </v:shape>
              </w:pict>
            </mc:Fallback>
          </mc:AlternateContent>
        </w:r>
      </w:p>
    </w:sdtContent>
  </w:sdt>
  <w:p w14:paraId="73DD5566" w14:textId="77777777" w:rsidR="00EE0429" w:rsidRPr="002D0482" w:rsidRDefault="00EE0429" w:rsidP="00335C17">
    <w:pPr>
      <w:pStyle w:val="Subsol"/>
      <w:jc w:val="center"/>
      <w:rPr>
        <w:color w:val="FF0000"/>
        <w:sz w:val="22"/>
        <w:szCs w:val="22"/>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6E5CC" w14:textId="77777777" w:rsidR="00EE0429" w:rsidRDefault="00EE0429" w:rsidP="00B7531C">
      <w:pPr>
        <w:spacing w:after="0" w:line="240" w:lineRule="auto"/>
      </w:pPr>
      <w:r>
        <w:separator/>
      </w:r>
    </w:p>
  </w:footnote>
  <w:footnote w:type="continuationSeparator" w:id="0">
    <w:p w14:paraId="7DED2B7E" w14:textId="77777777" w:rsidR="00EE0429" w:rsidRDefault="00EE0429"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pPr w:leftFromText="180" w:rightFromText="180" w:vertAnchor="text" w:horzAnchor="margin" w:tblpXSpec="center" w:tblpY="365"/>
      <w:tblW w:w="127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thinHorzStripe" w:color="99CC00" w:fill="auto"/>
      <w:tblLook w:val="04A0" w:firstRow="1" w:lastRow="0" w:firstColumn="1" w:lastColumn="0" w:noHBand="0" w:noVBand="1"/>
    </w:tblPr>
    <w:tblGrid>
      <w:gridCol w:w="12793"/>
    </w:tblGrid>
    <w:tr w:rsidR="00EE0429" w:rsidRPr="003E5186" w14:paraId="0F3B2E28" w14:textId="77777777" w:rsidTr="005668B1">
      <w:trPr>
        <w:trHeight w:val="1416"/>
      </w:trPr>
      <w:tc>
        <w:tcPr>
          <w:tcW w:w="12793" w:type="dxa"/>
          <w:shd w:val="thinHorzStripe" w:color="99CC00" w:fill="auto"/>
        </w:tcPr>
        <w:p w14:paraId="35A0CB96" w14:textId="77777777" w:rsidR="00EE0429" w:rsidRPr="003E5186" w:rsidRDefault="00EE0429" w:rsidP="003E5186">
          <w:pPr>
            <w:pStyle w:val="Antet"/>
            <w:ind w:firstLine="720"/>
          </w:pPr>
        </w:p>
        <w:p w14:paraId="74AF1128" w14:textId="77777777" w:rsidR="00EE0429" w:rsidRPr="003E5186" w:rsidRDefault="00EE0429" w:rsidP="003E5186">
          <w:pPr>
            <w:pStyle w:val="Antet"/>
            <w:ind w:firstLine="720"/>
          </w:pPr>
          <w:r w:rsidRPr="003E5186">
            <w:rPr>
              <w:noProof/>
            </w:rPr>
            <mc:AlternateContent>
              <mc:Choice Requires="wps">
                <w:drawing>
                  <wp:anchor distT="0" distB="0" distL="114300" distR="114300" simplePos="0" relativeHeight="251682816" behindDoc="0" locked="0" layoutInCell="1" allowOverlap="1" wp14:anchorId="65453705" wp14:editId="2B5CAE6F">
                    <wp:simplePos x="0" y="0"/>
                    <wp:positionH relativeFrom="column">
                      <wp:posOffset>5021700</wp:posOffset>
                    </wp:positionH>
                    <wp:positionV relativeFrom="paragraph">
                      <wp:posOffset>21063</wp:posOffset>
                    </wp:positionV>
                    <wp:extent cx="2012950" cy="55245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66423" w14:textId="77777777" w:rsidR="00EE0429" w:rsidRPr="00257E06" w:rsidRDefault="00EE0429" w:rsidP="003E5186">
                                <w:pPr>
                                  <w:jc w:val="center"/>
                                  <w:rPr>
                                    <w:rFonts w:ascii="Times New Roman" w:hAnsi="Times New Roman" w:cs="Times New Roman"/>
                                    <w:b/>
                                    <w:sz w:val="40"/>
                                    <w:szCs w:val="40"/>
                                    <w:lang w:val="ro-RO"/>
                                  </w:rPr>
                                </w:pPr>
                                <w:r w:rsidRPr="00257E06">
                                  <w:rPr>
                                    <w:rFonts w:ascii="Times New Roman" w:hAnsi="Times New Roman" w:cs="Times New Roman"/>
                                    <w:b/>
                                    <w:sz w:val="56"/>
                                    <w:szCs w:val="40"/>
                                    <w:lang w:val="ro-RO"/>
                                  </w:rPr>
                                  <w:t>PRIMAR</w:t>
                                </w:r>
                              </w:p>
                              <w:p w14:paraId="33FC98FD" w14:textId="77777777" w:rsidR="00EE0429" w:rsidRPr="00257E06" w:rsidRDefault="00EE0429" w:rsidP="003E5186">
                                <w:pPr>
                                  <w:jc w:val="center"/>
                                  <w:rPr>
                                    <w:rFonts w:ascii="Times New Roman" w:hAnsi="Times New Roman" w:cs="Times New Roman"/>
                                    <w:b/>
                                    <w:sz w:val="72"/>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53705" id="Rectangle 1" o:spid="_x0000_s1026" style="position:absolute;left:0;text-align:left;margin-left:395.4pt;margin-top:1.65pt;width:158.5pt;height:4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" filled="f" stroked="f">
                    <v:textbox>
                      <w:txbxContent>
                        <w:p w14:paraId="76C66423" w14:textId="77777777" w:rsidR="00EE0429" w:rsidRPr="00257E06" w:rsidRDefault="00EE0429" w:rsidP="003E5186">
                          <w:pPr>
                            <w:jc w:val="center"/>
                            <w:rPr>
                              <w:rFonts w:ascii="Times New Roman" w:hAnsi="Times New Roman" w:cs="Times New Roman"/>
                              <w:b/>
                              <w:sz w:val="40"/>
                              <w:szCs w:val="40"/>
                              <w:lang w:val="ro-RO"/>
                            </w:rPr>
                          </w:pPr>
                          <w:r w:rsidRPr="00257E06">
                            <w:rPr>
                              <w:rFonts w:ascii="Times New Roman" w:hAnsi="Times New Roman" w:cs="Times New Roman"/>
                              <w:b/>
                              <w:sz w:val="56"/>
                              <w:szCs w:val="40"/>
                              <w:lang w:val="ro-RO"/>
                            </w:rPr>
                            <w:t>PRIMAR</w:t>
                          </w:r>
                        </w:p>
                        <w:p w14:paraId="33FC98FD" w14:textId="77777777" w:rsidR="00EE0429" w:rsidRPr="00257E06" w:rsidRDefault="00EE0429" w:rsidP="003E5186">
                          <w:pPr>
                            <w:jc w:val="center"/>
                            <w:rPr>
                              <w:rFonts w:ascii="Times New Roman" w:hAnsi="Times New Roman" w:cs="Times New Roman"/>
                              <w:b/>
                              <w:sz w:val="72"/>
                              <w:szCs w:val="40"/>
                            </w:rPr>
                          </w:pPr>
                        </w:p>
                      </w:txbxContent>
                    </v:textbox>
                  </v:rect>
                </w:pict>
              </mc:Fallback>
            </mc:AlternateContent>
          </w:r>
        </w:p>
        <w:p w14:paraId="7B32194C" w14:textId="77777777" w:rsidR="00EE0429" w:rsidRPr="003E5186" w:rsidRDefault="00EE0429" w:rsidP="003E5186">
          <w:pPr>
            <w:pStyle w:val="Antet"/>
            <w:ind w:firstLine="720"/>
          </w:pPr>
          <w:r w:rsidRPr="003E5186">
            <w:t xml:space="preserve">                                                                                             </w:t>
          </w:r>
        </w:p>
        <w:p w14:paraId="4C017CDB" w14:textId="77777777" w:rsidR="00EE0429" w:rsidRPr="003E5186" w:rsidRDefault="00EE0429" w:rsidP="003E5186">
          <w:pPr>
            <w:pStyle w:val="Antet"/>
            <w:ind w:firstLine="720"/>
          </w:pPr>
          <w:r w:rsidRPr="003E5186">
            <w:t xml:space="preserve">                                                                           </w:t>
          </w:r>
        </w:p>
        <w:p w14:paraId="701FCE53" w14:textId="77777777" w:rsidR="00EE0429" w:rsidRPr="003E5186" w:rsidRDefault="00EE0429" w:rsidP="003E5186">
          <w:pPr>
            <w:pStyle w:val="Antet"/>
            <w:ind w:firstLine="720"/>
          </w:pPr>
        </w:p>
      </w:tc>
    </w:tr>
  </w:tbl>
  <w:p w14:paraId="6C666C80" w14:textId="77777777" w:rsidR="00EE0429" w:rsidRPr="003E5186" w:rsidRDefault="00EE0429" w:rsidP="003E5186">
    <w:pPr>
      <w:pStyle w:val="Antet"/>
      <w:ind w:firstLine="720"/>
      <w:rPr>
        <w:i/>
      </w:rPr>
    </w:pPr>
    <w:r w:rsidRPr="003E5186">
      <w:rPr>
        <w:noProof/>
      </w:rPr>
      <w:drawing>
        <wp:anchor distT="0" distB="0" distL="114300" distR="114300" simplePos="0" relativeHeight="251681792" behindDoc="0" locked="0" layoutInCell="1" allowOverlap="1" wp14:anchorId="1D9C9638" wp14:editId="1B3B972C">
          <wp:simplePos x="0" y="0"/>
          <wp:positionH relativeFrom="column">
            <wp:posOffset>-264795</wp:posOffset>
          </wp:positionH>
          <wp:positionV relativeFrom="paragraph">
            <wp:posOffset>172085</wp:posOffset>
          </wp:positionV>
          <wp:extent cx="2513330" cy="1028700"/>
          <wp:effectExtent l="0" t="0" r="1270" b="0"/>
          <wp:wrapNone/>
          <wp:docPr id="1" name="Picture 1" descr="D:\(D) LUCRARI\003Primaria S1\00SPACT-2009-10\00Documents\sigla s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 LUCRARI\003Primaria S1\00SPACT-2009-10\00Documents\sigla s1.tif"/>
                  <pic:cNvPicPr>
                    <a:picLocks noChangeAspect="1" noChangeArrowheads="1"/>
                  </pic:cNvPicPr>
                </pic:nvPicPr>
                <pic:blipFill>
                  <a:blip r:embed="rId1" cstate="print"/>
                  <a:srcRect/>
                  <a:stretch>
                    <a:fillRect/>
                  </a:stretch>
                </pic:blipFill>
                <pic:spPr bwMode="auto">
                  <a:xfrm>
                    <a:off x="0" y="0"/>
                    <a:ext cx="2513330" cy="1028700"/>
                  </a:xfrm>
                  <a:prstGeom prst="rect">
                    <a:avLst/>
                  </a:prstGeom>
                  <a:noFill/>
                  <a:ln w="9525">
                    <a:noFill/>
                    <a:miter lim="800000"/>
                    <a:headEnd/>
                    <a:tailEnd/>
                  </a:ln>
                </pic:spPr>
              </pic:pic>
            </a:graphicData>
          </a:graphic>
        </wp:anchor>
      </w:drawing>
    </w:r>
    <w:r w:rsidRPr="003E5186">
      <w:rPr>
        <w:i/>
        <w:noProof/>
      </w:rPr>
      <mc:AlternateContent>
        <mc:Choice Requires="wps">
          <w:drawing>
            <wp:anchor distT="0" distB="0" distL="114300" distR="114300" simplePos="0" relativeHeight="251680768" behindDoc="1" locked="0" layoutInCell="1" allowOverlap="1" wp14:anchorId="582328A2" wp14:editId="57DAAACA">
              <wp:simplePos x="0" y="0"/>
              <wp:positionH relativeFrom="column">
                <wp:posOffset>4514850</wp:posOffset>
              </wp:positionH>
              <wp:positionV relativeFrom="paragraph">
                <wp:posOffset>-9525</wp:posOffset>
              </wp:positionV>
              <wp:extent cx="2190750" cy="3143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314325"/>
                      </a:xfrm>
                      <a:prstGeom prst="rect">
                        <a:avLst/>
                      </a:prstGeom>
                      <a:noFill/>
                      <a:ln w="9525">
                        <a:noFill/>
                        <a:miter lim="800000"/>
                        <a:headEnd/>
                        <a:tailEnd/>
                      </a:ln>
                    </wps:spPr>
                    <wps:txbx>
                      <w:txbxContent>
                        <w:p w14:paraId="3837E788" w14:textId="77777777" w:rsidR="00EE0429" w:rsidRPr="00D344FC" w:rsidRDefault="00EE0429" w:rsidP="003E5186">
                          <w:pPr>
                            <w:rPr>
                              <w:rFonts w:ascii="Times New Roman" w:hAnsi="Times New Roman" w:cs="Times New Roman"/>
                              <w:lang w:val="ro-RO"/>
                            </w:rPr>
                          </w:pPr>
                          <w:r w:rsidRPr="00D344FC">
                            <w:rPr>
                              <w:rFonts w:ascii="Times New Roman" w:hAnsi="Times New Roman" w:cs="Times New Roman"/>
                              <w:i/>
                              <w:lang w:val="ro-RO"/>
                            </w:rPr>
                            <w:t>pentru cetăţean, pentru bunăstare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2328A2" id="_x0000_t202" coordsize="21600,21600" o:spt="202" path="m,l,21600r21600,l21600,xe">
              <v:stroke joinstyle="miter"/>
              <v:path gradientshapeok="t" o:connecttype="rect"/>
            </v:shapetype>
            <v:shape id="Text Box 2" o:spid="_x0000_s1027" type="#_x0000_t202" style="position:absolute;left:0;text-align:left;margin-left:355.5pt;margin-top:-.75pt;width:172.5pt;height:24.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" filled="f" stroked="f">
              <v:textbox>
                <w:txbxContent>
                  <w:p w14:paraId="3837E788" w14:textId="77777777" w:rsidR="00EE0429" w:rsidRPr="00D344FC" w:rsidRDefault="00EE0429" w:rsidP="003E5186">
                    <w:pPr>
                      <w:rPr>
                        <w:rFonts w:ascii="Times New Roman" w:hAnsi="Times New Roman" w:cs="Times New Roman"/>
                        <w:lang w:val="ro-RO"/>
                      </w:rPr>
                    </w:pPr>
                    <w:r w:rsidRPr="00D344FC">
                      <w:rPr>
                        <w:rFonts w:ascii="Times New Roman" w:hAnsi="Times New Roman" w:cs="Times New Roman"/>
                        <w:i/>
                        <w:lang w:val="ro-RO"/>
                      </w:rPr>
                      <w:t>pentru cetăţean, pentru bunăstare</w:t>
                    </w:r>
                  </w:p>
                </w:txbxContent>
              </v:textbox>
            </v:shape>
          </w:pict>
        </mc:Fallback>
      </mc:AlternateContent>
    </w:r>
  </w:p>
  <w:p w14:paraId="305D5EA4" w14:textId="77777777" w:rsidR="00EE0429" w:rsidRDefault="00EE0429" w:rsidP="00663450">
    <w:pPr>
      <w:pStyle w:val="Antet"/>
      <w:ind w:firstLine="720"/>
    </w:pPr>
  </w:p>
  <w:p w14:paraId="0904820A" w14:textId="77777777" w:rsidR="00EE0429" w:rsidRDefault="00EE0429" w:rsidP="00663450">
    <w:pPr>
      <w:pStyle w:val="Antet"/>
      <w:ind w:firstLine="720"/>
    </w:pPr>
  </w:p>
  <w:p w14:paraId="0CFD5F8D" w14:textId="77777777" w:rsidR="00EE0429" w:rsidRDefault="00EE0429" w:rsidP="00663450">
    <w:pPr>
      <w:pStyle w:val="Antet"/>
      <w:ind w:firstLine="720"/>
    </w:pPr>
  </w:p>
  <w:p w14:paraId="6F475440" w14:textId="77777777" w:rsidR="00EE0429" w:rsidRDefault="00EE04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C44"/>
    <w:multiLevelType w:val="hybridMultilevel"/>
    <w:tmpl w:val="7B0A9B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93C7388"/>
    <w:multiLevelType w:val="hybridMultilevel"/>
    <w:tmpl w:val="A29A80F8"/>
    <w:lvl w:ilvl="0" w:tplc="B75615FA">
      <w:start w:val="1"/>
      <w:numFmt w:val="decimal"/>
      <w:lvlText w:val="%1."/>
      <w:lvlJc w:val="left"/>
      <w:pPr>
        <w:ind w:left="510" w:hanging="453"/>
      </w:pPr>
      <w:rPr>
        <w:rFonts w:hint="default"/>
        <w:b/>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 w15:restartNumberingAfterBreak="0">
    <w:nsid w:val="0B6B4889"/>
    <w:multiLevelType w:val="hybridMultilevel"/>
    <w:tmpl w:val="28DA8C5A"/>
    <w:lvl w:ilvl="0" w:tplc="B75615FA">
      <w:start w:val="1"/>
      <w:numFmt w:val="decimal"/>
      <w:lvlText w:val="%1."/>
      <w:lvlJc w:val="left"/>
      <w:pPr>
        <w:ind w:left="510" w:hanging="453"/>
      </w:pPr>
      <w:rPr>
        <w:rFonts w:hint="default"/>
        <w:b/>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 w15:restartNumberingAfterBreak="0">
    <w:nsid w:val="11837B16"/>
    <w:multiLevelType w:val="hybridMultilevel"/>
    <w:tmpl w:val="A4EA1BA8"/>
    <w:lvl w:ilvl="0" w:tplc="A110730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1AE3296C"/>
    <w:multiLevelType w:val="hybridMultilevel"/>
    <w:tmpl w:val="820ECC46"/>
    <w:lvl w:ilvl="0" w:tplc="772EBA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617C50"/>
    <w:multiLevelType w:val="hybridMultilevel"/>
    <w:tmpl w:val="C45C6EB0"/>
    <w:lvl w:ilvl="0" w:tplc="BFFC9C3A">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8FD1EB2"/>
    <w:multiLevelType w:val="hybridMultilevel"/>
    <w:tmpl w:val="B6B6EA0C"/>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7" w15:restartNumberingAfterBreak="0">
    <w:nsid w:val="2B424E08"/>
    <w:multiLevelType w:val="hybridMultilevel"/>
    <w:tmpl w:val="F358FBB2"/>
    <w:lvl w:ilvl="0" w:tplc="6E9E2C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B765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1B4981"/>
    <w:multiLevelType w:val="hybridMultilevel"/>
    <w:tmpl w:val="D558129A"/>
    <w:lvl w:ilvl="0" w:tplc="B75615FA">
      <w:start w:val="1"/>
      <w:numFmt w:val="decimal"/>
      <w:lvlText w:val="%1."/>
      <w:lvlJc w:val="left"/>
      <w:pPr>
        <w:ind w:left="510" w:hanging="453"/>
      </w:pPr>
      <w:rPr>
        <w:rFonts w:hint="default"/>
        <w:b/>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2EB659C"/>
    <w:multiLevelType w:val="hybridMultilevel"/>
    <w:tmpl w:val="FC66768A"/>
    <w:lvl w:ilvl="0" w:tplc="3B5CC0DA">
      <w:start w:val="1"/>
      <w:numFmt w:val="decimal"/>
      <w:lvlText w:val="%1."/>
      <w:lvlJc w:val="left"/>
      <w:pPr>
        <w:ind w:left="0" w:firstLine="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4B50F3D"/>
    <w:multiLevelType w:val="hybridMultilevel"/>
    <w:tmpl w:val="8E246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BB2F78"/>
    <w:multiLevelType w:val="hybridMultilevel"/>
    <w:tmpl w:val="7062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2E5256"/>
    <w:multiLevelType w:val="hybridMultilevel"/>
    <w:tmpl w:val="04160060"/>
    <w:lvl w:ilvl="0" w:tplc="D2048BB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186BC6"/>
    <w:multiLevelType w:val="hybridMultilevel"/>
    <w:tmpl w:val="70C24F32"/>
    <w:lvl w:ilvl="0" w:tplc="7376F8EE">
      <w:start w:val="1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3D3B5A"/>
    <w:multiLevelType w:val="hybridMultilevel"/>
    <w:tmpl w:val="DD7EB852"/>
    <w:lvl w:ilvl="0" w:tplc="B75615FA">
      <w:start w:val="1"/>
      <w:numFmt w:val="decimal"/>
      <w:lvlText w:val="%1."/>
      <w:lvlJc w:val="left"/>
      <w:pPr>
        <w:ind w:left="510" w:hanging="453"/>
      </w:pPr>
      <w:rPr>
        <w:rFonts w:hint="default"/>
        <w:b/>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15:restartNumberingAfterBreak="0">
    <w:nsid w:val="56955D63"/>
    <w:multiLevelType w:val="hybridMultilevel"/>
    <w:tmpl w:val="39887F6A"/>
    <w:lvl w:ilvl="0" w:tplc="B75615FA">
      <w:start w:val="1"/>
      <w:numFmt w:val="decimal"/>
      <w:lvlText w:val="%1."/>
      <w:lvlJc w:val="left"/>
      <w:pPr>
        <w:ind w:left="510" w:hanging="453"/>
      </w:pPr>
      <w:rPr>
        <w:rFonts w:hint="default"/>
        <w:b/>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5748276A"/>
    <w:multiLevelType w:val="hybridMultilevel"/>
    <w:tmpl w:val="49D26FC8"/>
    <w:lvl w:ilvl="0" w:tplc="A42CD6AC">
      <w:start w:val="1"/>
      <w:numFmt w:val="decimal"/>
      <w:lvlText w:val="%1."/>
      <w:lvlJc w:val="left"/>
      <w:pPr>
        <w:ind w:left="1080" w:hanging="360"/>
      </w:pPr>
      <w:rPr>
        <w:rFonts w:ascii="Times New Roman" w:eastAsiaTheme="minorEastAsia"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5941519D"/>
    <w:multiLevelType w:val="hybridMultilevel"/>
    <w:tmpl w:val="624A468A"/>
    <w:lvl w:ilvl="0" w:tplc="D2048BB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1751BC"/>
    <w:multiLevelType w:val="hybridMultilevel"/>
    <w:tmpl w:val="3210FAD4"/>
    <w:lvl w:ilvl="0" w:tplc="4E84B6AE">
      <w:start w:val="1"/>
      <w:numFmt w:val="decimal"/>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5C934CBB"/>
    <w:multiLevelType w:val="hybridMultilevel"/>
    <w:tmpl w:val="7DC678E0"/>
    <w:lvl w:ilvl="0" w:tplc="B75615FA">
      <w:start w:val="1"/>
      <w:numFmt w:val="decimal"/>
      <w:lvlText w:val="%1."/>
      <w:lvlJc w:val="left"/>
      <w:pPr>
        <w:ind w:left="510" w:hanging="453"/>
      </w:pPr>
      <w:rPr>
        <w:rFonts w:hint="default"/>
        <w:b/>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2"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C3B287C"/>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7B2339"/>
    <w:multiLevelType w:val="multilevel"/>
    <w:tmpl w:val="2E90A8F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3"/>
  </w:num>
  <w:num w:numId="3">
    <w:abstractNumId w:val="10"/>
  </w:num>
  <w:num w:numId="4">
    <w:abstractNumId w:val="9"/>
  </w:num>
  <w:num w:numId="5">
    <w:abstractNumId w:val="11"/>
  </w:num>
  <w:num w:numId="6">
    <w:abstractNumId w:val="0"/>
  </w:num>
  <w:num w:numId="7">
    <w:abstractNumId w:val="20"/>
  </w:num>
  <w:num w:numId="8">
    <w:abstractNumId w:val="2"/>
  </w:num>
  <w:num w:numId="9">
    <w:abstractNumId w:val="1"/>
  </w:num>
  <w:num w:numId="10">
    <w:abstractNumId w:val="17"/>
  </w:num>
  <w:num w:numId="11">
    <w:abstractNumId w:val="21"/>
  </w:num>
  <w:num w:numId="12">
    <w:abstractNumId w:val="4"/>
  </w:num>
  <w:num w:numId="13">
    <w:abstractNumId w:val="16"/>
  </w:num>
  <w:num w:numId="14">
    <w:abstractNumId w:val="3"/>
  </w:num>
  <w:num w:numId="15">
    <w:abstractNumId w:val="24"/>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8"/>
    <w:lvlOverride w:ilvl="0">
      <w:startOverride w:val="1"/>
    </w:lvlOverride>
    <w:lvlOverride w:ilvl="1"/>
    <w:lvlOverride w:ilvl="2"/>
    <w:lvlOverride w:ilvl="3"/>
    <w:lvlOverride w:ilvl="4"/>
    <w:lvlOverride w:ilvl="5"/>
    <w:lvlOverride w:ilvl="6"/>
    <w:lvlOverride w:ilvl="7"/>
    <w:lvlOverride w:ilvl="8"/>
  </w:num>
  <w:num w:numId="22">
    <w:abstractNumId w:val="25"/>
  </w:num>
  <w:num w:numId="23">
    <w:abstractNumId w:val="13"/>
  </w:num>
  <w:num w:numId="24">
    <w:abstractNumId w:val="12"/>
  </w:num>
  <w:num w:numId="25">
    <w:abstractNumId w:val="15"/>
  </w:num>
  <w:num w:numId="26">
    <w:abstractNumId w:val="19"/>
  </w:num>
  <w:num w:numId="27">
    <w:abstractNumId w:val="7"/>
  </w:num>
  <w:num w:numId="28">
    <w:abstractNumId w:val="14"/>
  </w:num>
  <w:num w:numId="29">
    <w:abstractNumId w:val="25"/>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044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DF6"/>
    <w:rsid w:val="000007BC"/>
    <w:rsid w:val="00000FAF"/>
    <w:rsid w:val="00001172"/>
    <w:rsid w:val="00002A4A"/>
    <w:rsid w:val="00003B5E"/>
    <w:rsid w:val="00006FCD"/>
    <w:rsid w:val="00012249"/>
    <w:rsid w:val="00012DC0"/>
    <w:rsid w:val="0001374F"/>
    <w:rsid w:val="00023F70"/>
    <w:rsid w:val="00025225"/>
    <w:rsid w:val="00032FAF"/>
    <w:rsid w:val="0003428E"/>
    <w:rsid w:val="00034E72"/>
    <w:rsid w:val="000379FB"/>
    <w:rsid w:val="000420EA"/>
    <w:rsid w:val="00042F94"/>
    <w:rsid w:val="000437B7"/>
    <w:rsid w:val="000439BB"/>
    <w:rsid w:val="00045626"/>
    <w:rsid w:val="0005384A"/>
    <w:rsid w:val="00055779"/>
    <w:rsid w:val="00055EF5"/>
    <w:rsid w:val="000608C3"/>
    <w:rsid w:val="0007197C"/>
    <w:rsid w:val="0007301E"/>
    <w:rsid w:val="00073EBC"/>
    <w:rsid w:val="0007589E"/>
    <w:rsid w:val="0008580A"/>
    <w:rsid w:val="0009211D"/>
    <w:rsid w:val="00093B31"/>
    <w:rsid w:val="00096C5D"/>
    <w:rsid w:val="00097083"/>
    <w:rsid w:val="000A503A"/>
    <w:rsid w:val="000A5592"/>
    <w:rsid w:val="000A7370"/>
    <w:rsid w:val="000B2A96"/>
    <w:rsid w:val="000C2A93"/>
    <w:rsid w:val="000C47E9"/>
    <w:rsid w:val="000C5EE1"/>
    <w:rsid w:val="000E4270"/>
    <w:rsid w:val="000E56DE"/>
    <w:rsid w:val="000E7EC6"/>
    <w:rsid w:val="000F2623"/>
    <w:rsid w:val="000F3684"/>
    <w:rsid w:val="00101982"/>
    <w:rsid w:val="00105515"/>
    <w:rsid w:val="001067F7"/>
    <w:rsid w:val="00106D4A"/>
    <w:rsid w:val="00107423"/>
    <w:rsid w:val="0011364E"/>
    <w:rsid w:val="00114DFE"/>
    <w:rsid w:val="00116F89"/>
    <w:rsid w:val="00117DB9"/>
    <w:rsid w:val="0012111D"/>
    <w:rsid w:val="00124334"/>
    <w:rsid w:val="001326E9"/>
    <w:rsid w:val="00133BA7"/>
    <w:rsid w:val="00135899"/>
    <w:rsid w:val="001425D2"/>
    <w:rsid w:val="00142AD2"/>
    <w:rsid w:val="00146EAA"/>
    <w:rsid w:val="00152B47"/>
    <w:rsid w:val="00153880"/>
    <w:rsid w:val="00160021"/>
    <w:rsid w:val="00161A74"/>
    <w:rsid w:val="00163A7A"/>
    <w:rsid w:val="001663BC"/>
    <w:rsid w:val="001744E5"/>
    <w:rsid w:val="00175E57"/>
    <w:rsid w:val="001815E6"/>
    <w:rsid w:val="0018718E"/>
    <w:rsid w:val="00191C6E"/>
    <w:rsid w:val="001920F9"/>
    <w:rsid w:val="001A0305"/>
    <w:rsid w:val="001A10F7"/>
    <w:rsid w:val="001A1178"/>
    <w:rsid w:val="001B03B5"/>
    <w:rsid w:val="001C24DD"/>
    <w:rsid w:val="001C4E8E"/>
    <w:rsid w:val="001C7794"/>
    <w:rsid w:val="001C78FE"/>
    <w:rsid w:val="001D3290"/>
    <w:rsid w:val="001D3BF8"/>
    <w:rsid w:val="001D59B5"/>
    <w:rsid w:val="001E1BC3"/>
    <w:rsid w:val="001F0624"/>
    <w:rsid w:val="001F4B93"/>
    <w:rsid w:val="001F5528"/>
    <w:rsid w:val="00202B8E"/>
    <w:rsid w:val="00207B61"/>
    <w:rsid w:val="002104B6"/>
    <w:rsid w:val="0021071B"/>
    <w:rsid w:val="0021212B"/>
    <w:rsid w:val="00226712"/>
    <w:rsid w:val="00236A71"/>
    <w:rsid w:val="0023757F"/>
    <w:rsid w:val="002401DE"/>
    <w:rsid w:val="002423C0"/>
    <w:rsid w:val="00244326"/>
    <w:rsid w:val="002456E4"/>
    <w:rsid w:val="00254683"/>
    <w:rsid w:val="00255CA2"/>
    <w:rsid w:val="002563BF"/>
    <w:rsid w:val="002616C0"/>
    <w:rsid w:val="00261D94"/>
    <w:rsid w:val="00267B6D"/>
    <w:rsid w:val="00270611"/>
    <w:rsid w:val="00271E0B"/>
    <w:rsid w:val="002720A3"/>
    <w:rsid w:val="00280AC0"/>
    <w:rsid w:val="00281C3A"/>
    <w:rsid w:val="0028254B"/>
    <w:rsid w:val="00283146"/>
    <w:rsid w:val="00283E1D"/>
    <w:rsid w:val="00284273"/>
    <w:rsid w:val="002846B9"/>
    <w:rsid w:val="002870C7"/>
    <w:rsid w:val="00291FCF"/>
    <w:rsid w:val="002A0274"/>
    <w:rsid w:val="002A1F28"/>
    <w:rsid w:val="002C5DC3"/>
    <w:rsid w:val="002D0482"/>
    <w:rsid w:val="002D37F7"/>
    <w:rsid w:val="002D3D68"/>
    <w:rsid w:val="002E04D1"/>
    <w:rsid w:val="002E64E2"/>
    <w:rsid w:val="002E709B"/>
    <w:rsid w:val="002F5C1C"/>
    <w:rsid w:val="002F641C"/>
    <w:rsid w:val="00300304"/>
    <w:rsid w:val="0031466E"/>
    <w:rsid w:val="00314C5A"/>
    <w:rsid w:val="003170DE"/>
    <w:rsid w:val="00323DAA"/>
    <w:rsid w:val="00326727"/>
    <w:rsid w:val="00330590"/>
    <w:rsid w:val="003340C4"/>
    <w:rsid w:val="003346DE"/>
    <w:rsid w:val="00335C17"/>
    <w:rsid w:val="00343960"/>
    <w:rsid w:val="00343E0B"/>
    <w:rsid w:val="00345FF3"/>
    <w:rsid w:val="003566DA"/>
    <w:rsid w:val="003724BC"/>
    <w:rsid w:val="00374404"/>
    <w:rsid w:val="0038007A"/>
    <w:rsid w:val="00382CA7"/>
    <w:rsid w:val="003850F1"/>
    <w:rsid w:val="00390B76"/>
    <w:rsid w:val="003927C9"/>
    <w:rsid w:val="003949F3"/>
    <w:rsid w:val="00395D4C"/>
    <w:rsid w:val="0039635A"/>
    <w:rsid w:val="003A1811"/>
    <w:rsid w:val="003A796C"/>
    <w:rsid w:val="003B0440"/>
    <w:rsid w:val="003B180B"/>
    <w:rsid w:val="003C2DC4"/>
    <w:rsid w:val="003C3831"/>
    <w:rsid w:val="003C4037"/>
    <w:rsid w:val="003D4746"/>
    <w:rsid w:val="003E04D1"/>
    <w:rsid w:val="003E0991"/>
    <w:rsid w:val="003E2077"/>
    <w:rsid w:val="003E2C78"/>
    <w:rsid w:val="003E5186"/>
    <w:rsid w:val="003F055D"/>
    <w:rsid w:val="003F0B63"/>
    <w:rsid w:val="003F2156"/>
    <w:rsid w:val="00401E1C"/>
    <w:rsid w:val="0040427E"/>
    <w:rsid w:val="00416D75"/>
    <w:rsid w:val="004238AA"/>
    <w:rsid w:val="00427FBD"/>
    <w:rsid w:val="00433E5A"/>
    <w:rsid w:val="004355F8"/>
    <w:rsid w:val="00446CF3"/>
    <w:rsid w:val="00450957"/>
    <w:rsid w:val="00455944"/>
    <w:rsid w:val="00456FC4"/>
    <w:rsid w:val="004578FE"/>
    <w:rsid w:val="00457F90"/>
    <w:rsid w:val="00460552"/>
    <w:rsid w:val="00461469"/>
    <w:rsid w:val="00470131"/>
    <w:rsid w:val="00476CFC"/>
    <w:rsid w:val="004770F9"/>
    <w:rsid w:val="00480821"/>
    <w:rsid w:val="00483869"/>
    <w:rsid w:val="00484EE8"/>
    <w:rsid w:val="00485786"/>
    <w:rsid w:val="00487720"/>
    <w:rsid w:val="004A350C"/>
    <w:rsid w:val="004B24B2"/>
    <w:rsid w:val="004B4AAF"/>
    <w:rsid w:val="004C4621"/>
    <w:rsid w:val="004C508D"/>
    <w:rsid w:val="004C7C4A"/>
    <w:rsid w:val="004D0567"/>
    <w:rsid w:val="004D2C96"/>
    <w:rsid w:val="004D31BE"/>
    <w:rsid w:val="004D432B"/>
    <w:rsid w:val="004D43A4"/>
    <w:rsid w:val="004D4F6E"/>
    <w:rsid w:val="004D7987"/>
    <w:rsid w:val="004E5ED5"/>
    <w:rsid w:val="004F4121"/>
    <w:rsid w:val="005112FB"/>
    <w:rsid w:val="005121BC"/>
    <w:rsid w:val="005141A1"/>
    <w:rsid w:val="0051550C"/>
    <w:rsid w:val="00517A54"/>
    <w:rsid w:val="00522629"/>
    <w:rsid w:val="005252FD"/>
    <w:rsid w:val="00525F94"/>
    <w:rsid w:val="005323FE"/>
    <w:rsid w:val="00543955"/>
    <w:rsid w:val="00545DD9"/>
    <w:rsid w:val="00552788"/>
    <w:rsid w:val="00553EB8"/>
    <w:rsid w:val="005550FB"/>
    <w:rsid w:val="005568BA"/>
    <w:rsid w:val="005616A6"/>
    <w:rsid w:val="005628D6"/>
    <w:rsid w:val="00565FCF"/>
    <w:rsid w:val="005668B1"/>
    <w:rsid w:val="00574774"/>
    <w:rsid w:val="00574F17"/>
    <w:rsid w:val="00585E73"/>
    <w:rsid w:val="005945BC"/>
    <w:rsid w:val="00596D36"/>
    <w:rsid w:val="00596D48"/>
    <w:rsid w:val="005A3DF4"/>
    <w:rsid w:val="005A48CE"/>
    <w:rsid w:val="005A5432"/>
    <w:rsid w:val="005B0FA2"/>
    <w:rsid w:val="005B36BC"/>
    <w:rsid w:val="005B6E91"/>
    <w:rsid w:val="005D7D92"/>
    <w:rsid w:val="005E24C8"/>
    <w:rsid w:val="005E6263"/>
    <w:rsid w:val="005E7E87"/>
    <w:rsid w:val="005F2A77"/>
    <w:rsid w:val="005F2D52"/>
    <w:rsid w:val="005F515C"/>
    <w:rsid w:val="005F6311"/>
    <w:rsid w:val="00602387"/>
    <w:rsid w:val="0060576B"/>
    <w:rsid w:val="00605E17"/>
    <w:rsid w:val="006064E5"/>
    <w:rsid w:val="006112DC"/>
    <w:rsid w:val="00611DD1"/>
    <w:rsid w:val="0061235F"/>
    <w:rsid w:val="00613610"/>
    <w:rsid w:val="0062203B"/>
    <w:rsid w:val="006363E7"/>
    <w:rsid w:val="00636B84"/>
    <w:rsid w:val="00637A41"/>
    <w:rsid w:val="00645B2F"/>
    <w:rsid w:val="00646452"/>
    <w:rsid w:val="00655ABA"/>
    <w:rsid w:val="00657C8A"/>
    <w:rsid w:val="00663450"/>
    <w:rsid w:val="00665682"/>
    <w:rsid w:val="00665D77"/>
    <w:rsid w:val="0066614C"/>
    <w:rsid w:val="00683752"/>
    <w:rsid w:val="00687965"/>
    <w:rsid w:val="00687DCC"/>
    <w:rsid w:val="00693E99"/>
    <w:rsid w:val="0069452A"/>
    <w:rsid w:val="00694F13"/>
    <w:rsid w:val="00697884"/>
    <w:rsid w:val="006A0B06"/>
    <w:rsid w:val="006A18B9"/>
    <w:rsid w:val="006A3C65"/>
    <w:rsid w:val="006A3E38"/>
    <w:rsid w:val="006A6EA5"/>
    <w:rsid w:val="006B5096"/>
    <w:rsid w:val="006B7007"/>
    <w:rsid w:val="006C2F3B"/>
    <w:rsid w:val="006C51E9"/>
    <w:rsid w:val="006D5CBA"/>
    <w:rsid w:val="006D743E"/>
    <w:rsid w:val="006E5A98"/>
    <w:rsid w:val="006F13AC"/>
    <w:rsid w:val="006F6D68"/>
    <w:rsid w:val="006F7834"/>
    <w:rsid w:val="00710E9C"/>
    <w:rsid w:val="00712B5F"/>
    <w:rsid w:val="00723684"/>
    <w:rsid w:val="00723A01"/>
    <w:rsid w:val="00726F8C"/>
    <w:rsid w:val="00736CE1"/>
    <w:rsid w:val="007407DA"/>
    <w:rsid w:val="00757737"/>
    <w:rsid w:val="007637D7"/>
    <w:rsid w:val="0076522D"/>
    <w:rsid w:val="0076639B"/>
    <w:rsid w:val="00766B97"/>
    <w:rsid w:val="00774D52"/>
    <w:rsid w:val="00780530"/>
    <w:rsid w:val="00780BBC"/>
    <w:rsid w:val="00781409"/>
    <w:rsid w:val="00785FED"/>
    <w:rsid w:val="007862D0"/>
    <w:rsid w:val="00791E30"/>
    <w:rsid w:val="00797A84"/>
    <w:rsid w:val="007A5D9C"/>
    <w:rsid w:val="007A665C"/>
    <w:rsid w:val="007A7F8B"/>
    <w:rsid w:val="007B315E"/>
    <w:rsid w:val="007B37E5"/>
    <w:rsid w:val="007C44E7"/>
    <w:rsid w:val="007C63D4"/>
    <w:rsid w:val="007D1035"/>
    <w:rsid w:val="007D397B"/>
    <w:rsid w:val="007D76A0"/>
    <w:rsid w:val="007D7753"/>
    <w:rsid w:val="007E12C8"/>
    <w:rsid w:val="007E63CC"/>
    <w:rsid w:val="007F1215"/>
    <w:rsid w:val="007F35E5"/>
    <w:rsid w:val="007F66FC"/>
    <w:rsid w:val="00805BD6"/>
    <w:rsid w:val="0081115B"/>
    <w:rsid w:val="00822CDE"/>
    <w:rsid w:val="00827C9F"/>
    <w:rsid w:val="00842144"/>
    <w:rsid w:val="00845344"/>
    <w:rsid w:val="008501E9"/>
    <w:rsid w:val="0086055D"/>
    <w:rsid w:val="008730E3"/>
    <w:rsid w:val="008771B8"/>
    <w:rsid w:val="00877553"/>
    <w:rsid w:val="00877856"/>
    <w:rsid w:val="00877DA5"/>
    <w:rsid w:val="00883A42"/>
    <w:rsid w:val="00885615"/>
    <w:rsid w:val="00890936"/>
    <w:rsid w:val="0089664F"/>
    <w:rsid w:val="0089674C"/>
    <w:rsid w:val="008A2E1A"/>
    <w:rsid w:val="008B1338"/>
    <w:rsid w:val="008C0814"/>
    <w:rsid w:val="008D09F6"/>
    <w:rsid w:val="008D1666"/>
    <w:rsid w:val="008D54EC"/>
    <w:rsid w:val="008D662F"/>
    <w:rsid w:val="008D7190"/>
    <w:rsid w:val="008E1584"/>
    <w:rsid w:val="008E288D"/>
    <w:rsid w:val="008F1747"/>
    <w:rsid w:val="008F5526"/>
    <w:rsid w:val="00904AF3"/>
    <w:rsid w:val="00907739"/>
    <w:rsid w:val="009104EA"/>
    <w:rsid w:val="0093056D"/>
    <w:rsid w:val="009323C5"/>
    <w:rsid w:val="00933231"/>
    <w:rsid w:val="00933DEF"/>
    <w:rsid w:val="00943DA0"/>
    <w:rsid w:val="0094662E"/>
    <w:rsid w:val="00952323"/>
    <w:rsid w:val="00952FB8"/>
    <w:rsid w:val="00957620"/>
    <w:rsid w:val="0096162B"/>
    <w:rsid w:val="009657B2"/>
    <w:rsid w:val="00974774"/>
    <w:rsid w:val="00981D39"/>
    <w:rsid w:val="0098445E"/>
    <w:rsid w:val="00984C20"/>
    <w:rsid w:val="00984CD0"/>
    <w:rsid w:val="00987A28"/>
    <w:rsid w:val="00990471"/>
    <w:rsid w:val="00991923"/>
    <w:rsid w:val="009A1A0D"/>
    <w:rsid w:val="009A44CA"/>
    <w:rsid w:val="009A4B83"/>
    <w:rsid w:val="009A5B62"/>
    <w:rsid w:val="009A6E98"/>
    <w:rsid w:val="009B1FB4"/>
    <w:rsid w:val="009B25AD"/>
    <w:rsid w:val="009B613A"/>
    <w:rsid w:val="009C0A32"/>
    <w:rsid w:val="009C2C99"/>
    <w:rsid w:val="009C7432"/>
    <w:rsid w:val="009D0C81"/>
    <w:rsid w:val="009D1B54"/>
    <w:rsid w:val="009D360F"/>
    <w:rsid w:val="009D44CF"/>
    <w:rsid w:val="009D5884"/>
    <w:rsid w:val="009E2331"/>
    <w:rsid w:val="009E5825"/>
    <w:rsid w:val="009E5F04"/>
    <w:rsid w:val="009F0B3A"/>
    <w:rsid w:val="009F10AA"/>
    <w:rsid w:val="009F272D"/>
    <w:rsid w:val="009F44A1"/>
    <w:rsid w:val="00A01016"/>
    <w:rsid w:val="00A0344A"/>
    <w:rsid w:val="00A04C0D"/>
    <w:rsid w:val="00A107F2"/>
    <w:rsid w:val="00A20787"/>
    <w:rsid w:val="00A2120B"/>
    <w:rsid w:val="00A24C3E"/>
    <w:rsid w:val="00A25498"/>
    <w:rsid w:val="00A25515"/>
    <w:rsid w:val="00A2620B"/>
    <w:rsid w:val="00A33BE1"/>
    <w:rsid w:val="00A37A3B"/>
    <w:rsid w:val="00A41BA7"/>
    <w:rsid w:val="00A43B05"/>
    <w:rsid w:val="00A44362"/>
    <w:rsid w:val="00A469FD"/>
    <w:rsid w:val="00A5160A"/>
    <w:rsid w:val="00A521A7"/>
    <w:rsid w:val="00A57272"/>
    <w:rsid w:val="00A61AD0"/>
    <w:rsid w:val="00A62D1A"/>
    <w:rsid w:val="00A67148"/>
    <w:rsid w:val="00A7182F"/>
    <w:rsid w:val="00A7562F"/>
    <w:rsid w:val="00A76956"/>
    <w:rsid w:val="00A76A27"/>
    <w:rsid w:val="00A82DA9"/>
    <w:rsid w:val="00A879ED"/>
    <w:rsid w:val="00A901E3"/>
    <w:rsid w:val="00A93201"/>
    <w:rsid w:val="00A94204"/>
    <w:rsid w:val="00AA14C5"/>
    <w:rsid w:val="00AA14EC"/>
    <w:rsid w:val="00AA22FC"/>
    <w:rsid w:val="00AA6C32"/>
    <w:rsid w:val="00AB1C5C"/>
    <w:rsid w:val="00AB5545"/>
    <w:rsid w:val="00AB7A86"/>
    <w:rsid w:val="00AD3F48"/>
    <w:rsid w:val="00AD732F"/>
    <w:rsid w:val="00AE00DE"/>
    <w:rsid w:val="00AE3CB4"/>
    <w:rsid w:val="00AF0E78"/>
    <w:rsid w:val="00AF10DB"/>
    <w:rsid w:val="00AF4021"/>
    <w:rsid w:val="00B0108D"/>
    <w:rsid w:val="00B01D90"/>
    <w:rsid w:val="00B0256E"/>
    <w:rsid w:val="00B079EE"/>
    <w:rsid w:val="00B10F55"/>
    <w:rsid w:val="00B12323"/>
    <w:rsid w:val="00B127F2"/>
    <w:rsid w:val="00B13C04"/>
    <w:rsid w:val="00B14A2C"/>
    <w:rsid w:val="00B22866"/>
    <w:rsid w:val="00B237FC"/>
    <w:rsid w:val="00B241C1"/>
    <w:rsid w:val="00B2459F"/>
    <w:rsid w:val="00B344A3"/>
    <w:rsid w:val="00B370BD"/>
    <w:rsid w:val="00B37DF0"/>
    <w:rsid w:val="00B415C0"/>
    <w:rsid w:val="00B43299"/>
    <w:rsid w:val="00B43C98"/>
    <w:rsid w:val="00B5163F"/>
    <w:rsid w:val="00B567B7"/>
    <w:rsid w:val="00B636F7"/>
    <w:rsid w:val="00B63B2D"/>
    <w:rsid w:val="00B64AAA"/>
    <w:rsid w:val="00B66D1E"/>
    <w:rsid w:val="00B752F4"/>
    <w:rsid w:val="00B7531C"/>
    <w:rsid w:val="00B75B2E"/>
    <w:rsid w:val="00B8277B"/>
    <w:rsid w:val="00B85CFC"/>
    <w:rsid w:val="00B862F5"/>
    <w:rsid w:val="00B934C8"/>
    <w:rsid w:val="00B93CA0"/>
    <w:rsid w:val="00B952DA"/>
    <w:rsid w:val="00B96DA9"/>
    <w:rsid w:val="00B977E7"/>
    <w:rsid w:val="00BA0054"/>
    <w:rsid w:val="00BA046A"/>
    <w:rsid w:val="00BA1689"/>
    <w:rsid w:val="00BA77EE"/>
    <w:rsid w:val="00BB1DA9"/>
    <w:rsid w:val="00BB319C"/>
    <w:rsid w:val="00BB49D8"/>
    <w:rsid w:val="00BB620F"/>
    <w:rsid w:val="00BC5CC0"/>
    <w:rsid w:val="00BD0007"/>
    <w:rsid w:val="00BD1F33"/>
    <w:rsid w:val="00BD3DA9"/>
    <w:rsid w:val="00BD4A17"/>
    <w:rsid w:val="00BD5988"/>
    <w:rsid w:val="00BD7993"/>
    <w:rsid w:val="00BE2723"/>
    <w:rsid w:val="00BE4383"/>
    <w:rsid w:val="00BE4D51"/>
    <w:rsid w:val="00BE7DAD"/>
    <w:rsid w:val="00BF4321"/>
    <w:rsid w:val="00C0588F"/>
    <w:rsid w:val="00C10D54"/>
    <w:rsid w:val="00C1201C"/>
    <w:rsid w:val="00C16A2F"/>
    <w:rsid w:val="00C21BE5"/>
    <w:rsid w:val="00C22391"/>
    <w:rsid w:val="00C23833"/>
    <w:rsid w:val="00C25286"/>
    <w:rsid w:val="00C27A41"/>
    <w:rsid w:val="00C30B72"/>
    <w:rsid w:val="00C310CF"/>
    <w:rsid w:val="00C31B68"/>
    <w:rsid w:val="00C338A0"/>
    <w:rsid w:val="00C36956"/>
    <w:rsid w:val="00C40788"/>
    <w:rsid w:val="00C41361"/>
    <w:rsid w:val="00C41DD9"/>
    <w:rsid w:val="00C52882"/>
    <w:rsid w:val="00C55333"/>
    <w:rsid w:val="00C56BFE"/>
    <w:rsid w:val="00C62A27"/>
    <w:rsid w:val="00C62D95"/>
    <w:rsid w:val="00C64F39"/>
    <w:rsid w:val="00C72FB5"/>
    <w:rsid w:val="00C7446E"/>
    <w:rsid w:val="00C76968"/>
    <w:rsid w:val="00C82CF5"/>
    <w:rsid w:val="00C8494F"/>
    <w:rsid w:val="00C91D8C"/>
    <w:rsid w:val="00C9261A"/>
    <w:rsid w:val="00C95DDE"/>
    <w:rsid w:val="00C9716E"/>
    <w:rsid w:val="00CA4481"/>
    <w:rsid w:val="00CB146A"/>
    <w:rsid w:val="00CC1484"/>
    <w:rsid w:val="00CC655F"/>
    <w:rsid w:val="00CD0577"/>
    <w:rsid w:val="00CD1215"/>
    <w:rsid w:val="00CD2CBB"/>
    <w:rsid w:val="00CD5A37"/>
    <w:rsid w:val="00CE20FB"/>
    <w:rsid w:val="00CE285B"/>
    <w:rsid w:val="00CE4906"/>
    <w:rsid w:val="00CE6785"/>
    <w:rsid w:val="00CE6A92"/>
    <w:rsid w:val="00CF09FB"/>
    <w:rsid w:val="00CF5F2E"/>
    <w:rsid w:val="00D06909"/>
    <w:rsid w:val="00D06F17"/>
    <w:rsid w:val="00D07ECB"/>
    <w:rsid w:val="00D157CA"/>
    <w:rsid w:val="00D16E52"/>
    <w:rsid w:val="00D21202"/>
    <w:rsid w:val="00D24E21"/>
    <w:rsid w:val="00D30ADB"/>
    <w:rsid w:val="00D30EA1"/>
    <w:rsid w:val="00D34D7F"/>
    <w:rsid w:val="00D36BA1"/>
    <w:rsid w:val="00D37894"/>
    <w:rsid w:val="00D37DB3"/>
    <w:rsid w:val="00D4435A"/>
    <w:rsid w:val="00D454D5"/>
    <w:rsid w:val="00D46558"/>
    <w:rsid w:val="00D50734"/>
    <w:rsid w:val="00D516C4"/>
    <w:rsid w:val="00D536C6"/>
    <w:rsid w:val="00D549EC"/>
    <w:rsid w:val="00D54B61"/>
    <w:rsid w:val="00D55444"/>
    <w:rsid w:val="00D57769"/>
    <w:rsid w:val="00D6172F"/>
    <w:rsid w:val="00D6261B"/>
    <w:rsid w:val="00D65DF6"/>
    <w:rsid w:val="00D670A1"/>
    <w:rsid w:val="00D67504"/>
    <w:rsid w:val="00D67912"/>
    <w:rsid w:val="00D67FDC"/>
    <w:rsid w:val="00D84334"/>
    <w:rsid w:val="00D85A49"/>
    <w:rsid w:val="00D85F3E"/>
    <w:rsid w:val="00D91761"/>
    <w:rsid w:val="00D93774"/>
    <w:rsid w:val="00D93EF6"/>
    <w:rsid w:val="00D969D4"/>
    <w:rsid w:val="00D976D3"/>
    <w:rsid w:val="00D97B7E"/>
    <w:rsid w:val="00D97CD3"/>
    <w:rsid w:val="00DA0782"/>
    <w:rsid w:val="00DA2B69"/>
    <w:rsid w:val="00DC4B61"/>
    <w:rsid w:val="00DC6DA0"/>
    <w:rsid w:val="00DD100F"/>
    <w:rsid w:val="00DD1C77"/>
    <w:rsid w:val="00DD1D48"/>
    <w:rsid w:val="00DD3826"/>
    <w:rsid w:val="00DD4A98"/>
    <w:rsid w:val="00DD55D7"/>
    <w:rsid w:val="00DD798B"/>
    <w:rsid w:val="00DD7A36"/>
    <w:rsid w:val="00DE09FA"/>
    <w:rsid w:val="00DE11CD"/>
    <w:rsid w:val="00DF0626"/>
    <w:rsid w:val="00DF1509"/>
    <w:rsid w:val="00DF2699"/>
    <w:rsid w:val="00DF3F1A"/>
    <w:rsid w:val="00DF7C1D"/>
    <w:rsid w:val="00E00C70"/>
    <w:rsid w:val="00E069B9"/>
    <w:rsid w:val="00E074A9"/>
    <w:rsid w:val="00E15989"/>
    <w:rsid w:val="00E16CDB"/>
    <w:rsid w:val="00E21A6C"/>
    <w:rsid w:val="00E2284F"/>
    <w:rsid w:val="00E260B5"/>
    <w:rsid w:val="00E2656F"/>
    <w:rsid w:val="00E30957"/>
    <w:rsid w:val="00E33460"/>
    <w:rsid w:val="00E344EE"/>
    <w:rsid w:val="00E403CE"/>
    <w:rsid w:val="00E41461"/>
    <w:rsid w:val="00E41CC8"/>
    <w:rsid w:val="00E4246F"/>
    <w:rsid w:val="00E45AE7"/>
    <w:rsid w:val="00E56417"/>
    <w:rsid w:val="00E6259F"/>
    <w:rsid w:val="00E65105"/>
    <w:rsid w:val="00E859D4"/>
    <w:rsid w:val="00E86920"/>
    <w:rsid w:val="00E87898"/>
    <w:rsid w:val="00E953BE"/>
    <w:rsid w:val="00EA00AE"/>
    <w:rsid w:val="00EA03FE"/>
    <w:rsid w:val="00EA0C2A"/>
    <w:rsid w:val="00EA53FD"/>
    <w:rsid w:val="00EA5811"/>
    <w:rsid w:val="00EC06F5"/>
    <w:rsid w:val="00EC1428"/>
    <w:rsid w:val="00EC223D"/>
    <w:rsid w:val="00ED00FE"/>
    <w:rsid w:val="00ED0179"/>
    <w:rsid w:val="00ED19E2"/>
    <w:rsid w:val="00ED351F"/>
    <w:rsid w:val="00ED73CB"/>
    <w:rsid w:val="00ED7452"/>
    <w:rsid w:val="00EE0429"/>
    <w:rsid w:val="00EE089E"/>
    <w:rsid w:val="00EE5DA2"/>
    <w:rsid w:val="00EE7110"/>
    <w:rsid w:val="00EF261E"/>
    <w:rsid w:val="00EF281D"/>
    <w:rsid w:val="00EF4AFF"/>
    <w:rsid w:val="00EF79C6"/>
    <w:rsid w:val="00F03410"/>
    <w:rsid w:val="00F0407A"/>
    <w:rsid w:val="00F1109A"/>
    <w:rsid w:val="00F11EC7"/>
    <w:rsid w:val="00F12FD3"/>
    <w:rsid w:val="00F13EDC"/>
    <w:rsid w:val="00F140CB"/>
    <w:rsid w:val="00F145B8"/>
    <w:rsid w:val="00F14C87"/>
    <w:rsid w:val="00F17A65"/>
    <w:rsid w:val="00F222CA"/>
    <w:rsid w:val="00F31B3D"/>
    <w:rsid w:val="00F32362"/>
    <w:rsid w:val="00F361C1"/>
    <w:rsid w:val="00F368DC"/>
    <w:rsid w:val="00F40927"/>
    <w:rsid w:val="00F40D2C"/>
    <w:rsid w:val="00F4461C"/>
    <w:rsid w:val="00F50D9D"/>
    <w:rsid w:val="00F55404"/>
    <w:rsid w:val="00F56F50"/>
    <w:rsid w:val="00F57AC6"/>
    <w:rsid w:val="00F63C92"/>
    <w:rsid w:val="00F779E5"/>
    <w:rsid w:val="00F80811"/>
    <w:rsid w:val="00F91711"/>
    <w:rsid w:val="00FA2C76"/>
    <w:rsid w:val="00FA604C"/>
    <w:rsid w:val="00FB4C16"/>
    <w:rsid w:val="00FB5F5B"/>
    <w:rsid w:val="00FB70DC"/>
    <w:rsid w:val="00FC05A9"/>
    <w:rsid w:val="00FC3EAF"/>
    <w:rsid w:val="00FD213F"/>
    <w:rsid w:val="00FD23F1"/>
    <w:rsid w:val="00FD38E2"/>
    <w:rsid w:val="00FE4D35"/>
    <w:rsid w:val="00FF0472"/>
    <w:rsid w:val="00FF40C4"/>
    <w:rsid w:val="00FF5B5C"/>
    <w:rsid w:val="00FF7004"/>
    <w:rsid w:val="00FF7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66D8ECDD"/>
  <w15:docId w15:val="{D5CFE1DC-BC52-4A77-8686-840731E0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290"/>
  </w:style>
  <w:style w:type="paragraph" w:styleId="Titlu1">
    <w:name w:val="heading 1"/>
    <w:basedOn w:val="Normal"/>
    <w:next w:val="Normal"/>
    <w:link w:val="Titlu1Caracter"/>
    <w:uiPriority w:val="9"/>
    <w:qFormat/>
    <w:rsid w:val="00C338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paragraph" w:styleId="Titlu3">
    <w:name w:val="heading 3"/>
    <w:basedOn w:val="Normal"/>
    <w:next w:val="Normal"/>
    <w:link w:val="Titlu3Caracter"/>
    <w:uiPriority w:val="9"/>
    <w:unhideWhenUsed/>
    <w:qFormat/>
    <w:rsid w:val="008778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uiPriority w:val="99"/>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uiPriority w:val="99"/>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customStyle="1" w:styleId="Titlu3Caracter">
    <w:name w:val="Titlu 3 Caracter"/>
    <w:basedOn w:val="Fontdeparagrafimplicit"/>
    <w:link w:val="Titlu3"/>
    <w:uiPriority w:val="9"/>
    <w:rsid w:val="00877856"/>
    <w:rPr>
      <w:rFonts w:asciiTheme="majorHAnsi" w:eastAsiaTheme="majorEastAsia" w:hAnsiTheme="majorHAnsi" w:cstheme="majorBidi"/>
      <w:b/>
      <w:bCs/>
      <w:color w:val="4F81BD" w:themeColor="accent1"/>
    </w:rPr>
  </w:style>
  <w:style w:type="character" w:customStyle="1" w:styleId="Titlu1Caracter">
    <w:name w:val="Titlu 1 Caracter"/>
    <w:basedOn w:val="Fontdeparagrafimplicit"/>
    <w:link w:val="Titlu1"/>
    <w:uiPriority w:val="9"/>
    <w:rsid w:val="00C338A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3271">
      <w:bodyDiv w:val="1"/>
      <w:marLeft w:val="0"/>
      <w:marRight w:val="0"/>
      <w:marTop w:val="0"/>
      <w:marBottom w:val="0"/>
      <w:divBdr>
        <w:top w:val="none" w:sz="0" w:space="0" w:color="auto"/>
        <w:left w:val="none" w:sz="0" w:space="0" w:color="auto"/>
        <w:bottom w:val="none" w:sz="0" w:space="0" w:color="auto"/>
        <w:right w:val="none" w:sz="0" w:space="0" w:color="auto"/>
      </w:divBdr>
    </w:div>
    <w:div w:id="54087222">
      <w:bodyDiv w:val="1"/>
      <w:marLeft w:val="0"/>
      <w:marRight w:val="0"/>
      <w:marTop w:val="0"/>
      <w:marBottom w:val="0"/>
      <w:divBdr>
        <w:top w:val="none" w:sz="0" w:space="0" w:color="auto"/>
        <w:left w:val="none" w:sz="0" w:space="0" w:color="auto"/>
        <w:bottom w:val="none" w:sz="0" w:space="0" w:color="auto"/>
        <w:right w:val="none" w:sz="0" w:space="0" w:color="auto"/>
      </w:divBdr>
    </w:div>
    <w:div w:id="97141054">
      <w:bodyDiv w:val="1"/>
      <w:marLeft w:val="0"/>
      <w:marRight w:val="0"/>
      <w:marTop w:val="0"/>
      <w:marBottom w:val="0"/>
      <w:divBdr>
        <w:top w:val="none" w:sz="0" w:space="0" w:color="auto"/>
        <w:left w:val="none" w:sz="0" w:space="0" w:color="auto"/>
        <w:bottom w:val="none" w:sz="0" w:space="0" w:color="auto"/>
        <w:right w:val="none" w:sz="0" w:space="0" w:color="auto"/>
      </w:divBdr>
    </w:div>
    <w:div w:id="247926263">
      <w:bodyDiv w:val="1"/>
      <w:marLeft w:val="0"/>
      <w:marRight w:val="0"/>
      <w:marTop w:val="0"/>
      <w:marBottom w:val="0"/>
      <w:divBdr>
        <w:top w:val="none" w:sz="0" w:space="0" w:color="auto"/>
        <w:left w:val="none" w:sz="0" w:space="0" w:color="auto"/>
        <w:bottom w:val="none" w:sz="0" w:space="0" w:color="auto"/>
        <w:right w:val="none" w:sz="0" w:space="0" w:color="auto"/>
      </w:divBdr>
    </w:div>
    <w:div w:id="273051238">
      <w:bodyDiv w:val="1"/>
      <w:marLeft w:val="0"/>
      <w:marRight w:val="0"/>
      <w:marTop w:val="0"/>
      <w:marBottom w:val="0"/>
      <w:divBdr>
        <w:top w:val="none" w:sz="0" w:space="0" w:color="auto"/>
        <w:left w:val="none" w:sz="0" w:space="0" w:color="auto"/>
        <w:bottom w:val="none" w:sz="0" w:space="0" w:color="auto"/>
        <w:right w:val="none" w:sz="0" w:space="0" w:color="auto"/>
      </w:divBdr>
    </w:div>
    <w:div w:id="287203198">
      <w:bodyDiv w:val="1"/>
      <w:marLeft w:val="0"/>
      <w:marRight w:val="0"/>
      <w:marTop w:val="0"/>
      <w:marBottom w:val="0"/>
      <w:divBdr>
        <w:top w:val="none" w:sz="0" w:space="0" w:color="auto"/>
        <w:left w:val="none" w:sz="0" w:space="0" w:color="auto"/>
        <w:bottom w:val="none" w:sz="0" w:space="0" w:color="auto"/>
        <w:right w:val="none" w:sz="0" w:space="0" w:color="auto"/>
      </w:divBdr>
    </w:div>
    <w:div w:id="301036031">
      <w:bodyDiv w:val="1"/>
      <w:marLeft w:val="0"/>
      <w:marRight w:val="0"/>
      <w:marTop w:val="0"/>
      <w:marBottom w:val="0"/>
      <w:divBdr>
        <w:top w:val="none" w:sz="0" w:space="0" w:color="auto"/>
        <w:left w:val="none" w:sz="0" w:space="0" w:color="auto"/>
        <w:bottom w:val="none" w:sz="0" w:space="0" w:color="auto"/>
        <w:right w:val="none" w:sz="0" w:space="0" w:color="auto"/>
      </w:divBdr>
    </w:div>
    <w:div w:id="354233573">
      <w:bodyDiv w:val="1"/>
      <w:marLeft w:val="0"/>
      <w:marRight w:val="0"/>
      <w:marTop w:val="0"/>
      <w:marBottom w:val="0"/>
      <w:divBdr>
        <w:top w:val="none" w:sz="0" w:space="0" w:color="auto"/>
        <w:left w:val="none" w:sz="0" w:space="0" w:color="auto"/>
        <w:bottom w:val="none" w:sz="0" w:space="0" w:color="auto"/>
        <w:right w:val="none" w:sz="0" w:space="0" w:color="auto"/>
      </w:divBdr>
    </w:div>
    <w:div w:id="367871852">
      <w:bodyDiv w:val="1"/>
      <w:marLeft w:val="0"/>
      <w:marRight w:val="0"/>
      <w:marTop w:val="0"/>
      <w:marBottom w:val="0"/>
      <w:divBdr>
        <w:top w:val="none" w:sz="0" w:space="0" w:color="auto"/>
        <w:left w:val="none" w:sz="0" w:space="0" w:color="auto"/>
        <w:bottom w:val="none" w:sz="0" w:space="0" w:color="auto"/>
        <w:right w:val="none" w:sz="0" w:space="0" w:color="auto"/>
      </w:divBdr>
    </w:div>
    <w:div w:id="390230161">
      <w:bodyDiv w:val="1"/>
      <w:marLeft w:val="0"/>
      <w:marRight w:val="0"/>
      <w:marTop w:val="0"/>
      <w:marBottom w:val="0"/>
      <w:divBdr>
        <w:top w:val="none" w:sz="0" w:space="0" w:color="auto"/>
        <w:left w:val="none" w:sz="0" w:space="0" w:color="auto"/>
        <w:bottom w:val="none" w:sz="0" w:space="0" w:color="auto"/>
        <w:right w:val="none" w:sz="0" w:space="0" w:color="auto"/>
      </w:divBdr>
    </w:div>
    <w:div w:id="396393162">
      <w:bodyDiv w:val="1"/>
      <w:marLeft w:val="0"/>
      <w:marRight w:val="0"/>
      <w:marTop w:val="0"/>
      <w:marBottom w:val="0"/>
      <w:divBdr>
        <w:top w:val="none" w:sz="0" w:space="0" w:color="auto"/>
        <w:left w:val="none" w:sz="0" w:space="0" w:color="auto"/>
        <w:bottom w:val="none" w:sz="0" w:space="0" w:color="auto"/>
        <w:right w:val="none" w:sz="0" w:space="0" w:color="auto"/>
      </w:divBdr>
    </w:div>
    <w:div w:id="429859057">
      <w:bodyDiv w:val="1"/>
      <w:marLeft w:val="0"/>
      <w:marRight w:val="0"/>
      <w:marTop w:val="0"/>
      <w:marBottom w:val="0"/>
      <w:divBdr>
        <w:top w:val="none" w:sz="0" w:space="0" w:color="auto"/>
        <w:left w:val="none" w:sz="0" w:space="0" w:color="auto"/>
        <w:bottom w:val="none" w:sz="0" w:space="0" w:color="auto"/>
        <w:right w:val="none" w:sz="0" w:space="0" w:color="auto"/>
      </w:divBdr>
    </w:div>
    <w:div w:id="433330332">
      <w:bodyDiv w:val="1"/>
      <w:marLeft w:val="0"/>
      <w:marRight w:val="0"/>
      <w:marTop w:val="0"/>
      <w:marBottom w:val="0"/>
      <w:divBdr>
        <w:top w:val="none" w:sz="0" w:space="0" w:color="auto"/>
        <w:left w:val="none" w:sz="0" w:space="0" w:color="auto"/>
        <w:bottom w:val="none" w:sz="0" w:space="0" w:color="auto"/>
        <w:right w:val="none" w:sz="0" w:space="0" w:color="auto"/>
      </w:divBdr>
    </w:div>
    <w:div w:id="543518382">
      <w:bodyDiv w:val="1"/>
      <w:marLeft w:val="0"/>
      <w:marRight w:val="0"/>
      <w:marTop w:val="0"/>
      <w:marBottom w:val="0"/>
      <w:divBdr>
        <w:top w:val="none" w:sz="0" w:space="0" w:color="auto"/>
        <w:left w:val="none" w:sz="0" w:space="0" w:color="auto"/>
        <w:bottom w:val="none" w:sz="0" w:space="0" w:color="auto"/>
        <w:right w:val="none" w:sz="0" w:space="0" w:color="auto"/>
      </w:divBdr>
    </w:div>
    <w:div w:id="643386158">
      <w:bodyDiv w:val="1"/>
      <w:marLeft w:val="0"/>
      <w:marRight w:val="0"/>
      <w:marTop w:val="0"/>
      <w:marBottom w:val="0"/>
      <w:divBdr>
        <w:top w:val="none" w:sz="0" w:space="0" w:color="auto"/>
        <w:left w:val="none" w:sz="0" w:space="0" w:color="auto"/>
        <w:bottom w:val="none" w:sz="0" w:space="0" w:color="auto"/>
        <w:right w:val="none" w:sz="0" w:space="0" w:color="auto"/>
      </w:divBdr>
    </w:div>
    <w:div w:id="690911855">
      <w:bodyDiv w:val="1"/>
      <w:marLeft w:val="0"/>
      <w:marRight w:val="0"/>
      <w:marTop w:val="0"/>
      <w:marBottom w:val="0"/>
      <w:divBdr>
        <w:top w:val="none" w:sz="0" w:space="0" w:color="auto"/>
        <w:left w:val="none" w:sz="0" w:space="0" w:color="auto"/>
        <w:bottom w:val="none" w:sz="0" w:space="0" w:color="auto"/>
        <w:right w:val="none" w:sz="0" w:space="0" w:color="auto"/>
      </w:divBdr>
    </w:div>
    <w:div w:id="763458929">
      <w:bodyDiv w:val="1"/>
      <w:marLeft w:val="0"/>
      <w:marRight w:val="0"/>
      <w:marTop w:val="0"/>
      <w:marBottom w:val="0"/>
      <w:divBdr>
        <w:top w:val="none" w:sz="0" w:space="0" w:color="auto"/>
        <w:left w:val="none" w:sz="0" w:space="0" w:color="auto"/>
        <w:bottom w:val="none" w:sz="0" w:space="0" w:color="auto"/>
        <w:right w:val="none" w:sz="0" w:space="0" w:color="auto"/>
      </w:divBdr>
    </w:div>
    <w:div w:id="774785741">
      <w:bodyDiv w:val="1"/>
      <w:marLeft w:val="0"/>
      <w:marRight w:val="0"/>
      <w:marTop w:val="0"/>
      <w:marBottom w:val="0"/>
      <w:divBdr>
        <w:top w:val="none" w:sz="0" w:space="0" w:color="auto"/>
        <w:left w:val="none" w:sz="0" w:space="0" w:color="auto"/>
        <w:bottom w:val="none" w:sz="0" w:space="0" w:color="auto"/>
        <w:right w:val="none" w:sz="0" w:space="0" w:color="auto"/>
      </w:divBdr>
    </w:div>
    <w:div w:id="789588066">
      <w:bodyDiv w:val="1"/>
      <w:marLeft w:val="0"/>
      <w:marRight w:val="0"/>
      <w:marTop w:val="0"/>
      <w:marBottom w:val="0"/>
      <w:divBdr>
        <w:top w:val="none" w:sz="0" w:space="0" w:color="auto"/>
        <w:left w:val="none" w:sz="0" w:space="0" w:color="auto"/>
        <w:bottom w:val="none" w:sz="0" w:space="0" w:color="auto"/>
        <w:right w:val="none" w:sz="0" w:space="0" w:color="auto"/>
      </w:divBdr>
    </w:div>
    <w:div w:id="810630494">
      <w:bodyDiv w:val="1"/>
      <w:marLeft w:val="0"/>
      <w:marRight w:val="0"/>
      <w:marTop w:val="0"/>
      <w:marBottom w:val="0"/>
      <w:divBdr>
        <w:top w:val="none" w:sz="0" w:space="0" w:color="auto"/>
        <w:left w:val="none" w:sz="0" w:space="0" w:color="auto"/>
        <w:bottom w:val="none" w:sz="0" w:space="0" w:color="auto"/>
        <w:right w:val="none" w:sz="0" w:space="0" w:color="auto"/>
      </w:divBdr>
    </w:div>
    <w:div w:id="821510236">
      <w:bodyDiv w:val="1"/>
      <w:marLeft w:val="0"/>
      <w:marRight w:val="0"/>
      <w:marTop w:val="0"/>
      <w:marBottom w:val="0"/>
      <w:divBdr>
        <w:top w:val="none" w:sz="0" w:space="0" w:color="auto"/>
        <w:left w:val="none" w:sz="0" w:space="0" w:color="auto"/>
        <w:bottom w:val="none" w:sz="0" w:space="0" w:color="auto"/>
        <w:right w:val="none" w:sz="0" w:space="0" w:color="auto"/>
      </w:divBdr>
    </w:div>
    <w:div w:id="826288937">
      <w:bodyDiv w:val="1"/>
      <w:marLeft w:val="0"/>
      <w:marRight w:val="0"/>
      <w:marTop w:val="0"/>
      <w:marBottom w:val="0"/>
      <w:divBdr>
        <w:top w:val="none" w:sz="0" w:space="0" w:color="auto"/>
        <w:left w:val="none" w:sz="0" w:space="0" w:color="auto"/>
        <w:bottom w:val="none" w:sz="0" w:space="0" w:color="auto"/>
        <w:right w:val="none" w:sz="0" w:space="0" w:color="auto"/>
      </w:divBdr>
    </w:div>
    <w:div w:id="880436937">
      <w:bodyDiv w:val="1"/>
      <w:marLeft w:val="0"/>
      <w:marRight w:val="0"/>
      <w:marTop w:val="0"/>
      <w:marBottom w:val="0"/>
      <w:divBdr>
        <w:top w:val="none" w:sz="0" w:space="0" w:color="auto"/>
        <w:left w:val="none" w:sz="0" w:space="0" w:color="auto"/>
        <w:bottom w:val="none" w:sz="0" w:space="0" w:color="auto"/>
        <w:right w:val="none" w:sz="0" w:space="0" w:color="auto"/>
      </w:divBdr>
    </w:div>
    <w:div w:id="943224949">
      <w:bodyDiv w:val="1"/>
      <w:marLeft w:val="0"/>
      <w:marRight w:val="0"/>
      <w:marTop w:val="0"/>
      <w:marBottom w:val="0"/>
      <w:divBdr>
        <w:top w:val="none" w:sz="0" w:space="0" w:color="auto"/>
        <w:left w:val="none" w:sz="0" w:space="0" w:color="auto"/>
        <w:bottom w:val="none" w:sz="0" w:space="0" w:color="auto"/>
        <w:right w:val="none" w:sz="0" w:space="0" w:color="auto"/>
      </w:divBdr>
    </w:div>
    <w:div w:id="951786522">
      <w:bodyDiv w:val="1"/>
      <w:marLeft w:val="0"/>
      <w:marRight w:val="0"/>
      <w:marTop w:val="0"/>
      <w:marBottom w:val="0"/>
      <w:divBdr>
        <w:top w:val="none" w:sz="0" w:space="0" w:color="auto"/>
        <w:left w:val="none" w:sz="0" w:space="0" w:color="auto"/>
        <w:bottom w:val="none" w:sz="0" w:space="0" w:color="auto"/>
        <w:right w:val="none" w:sz="0" w:space="0" w:color="auto"/>
      </w:divBdr>
    </w:div>
    <w:div w:id="1001202454">
      <w:bodyDiv w:val="1"/>
      <w:marLeft w:val="0"/>
      <w:marRight w:val="0"/>
      <w:marTop w:val="0"/>
      <w:marBottom w:val="0"/>
      <w:divBdr>
        <w:top w:val="none" w:sz="0" w:space="0" w:color="auto"/>
        <w:left w:val="none" w:sz="0" w:space="0" w:color="auto"/>
        <w:bottom w:val="none" w:sz="0" w:space="0" w:color="auto"/>
        <w:right w:val="none" w:sz="0" w:space="0" w:color="auto"/>
      </w:divBdr>
    </w:div>
    <w:div w:id="1053307191">
      <w:bodyDiv w:val="1"/>
      <w:marLeft w:val="0"/>
      <w:marRight w:val="0"/>
      <w:marTop w:val="0"/>
      <w:marBottom w:val="0"/>
      <w:divBdr>
        <w:top w:val="none" w:sz="0" w:space="0" w:color="auto"/>
        <w:left w:val="none" w:sz="0" w:space="0" w:color="auto"/>
        <w:bottom w:val="none" w:sz="0" w:space="0" w:color="auto"/>
        <w:right w:val="none" w:sz="0" w:space="0" w:color="auto"/>
      </w:divBdr>
    </w:div>
    <w:div w:id="1066611640">
      <w:bodyDiv w:val="1"/>
      <w:marLeft w:val="0"/>
      <w:marRight w:val="0"/>
      <w:marTop w:val="0"/>
      <w:marBottom w:val="0"/>
      <w:divBdr>
        <w:top w:val="none" w:sz="0" w:space="0" w:color="auto"/>
        <w:left w:val="none" w:sz="0" w:space="0" w:color="auto"/>
        <w:bottom w:val="none" w:sz="0" w:space="0" w:color="auto"/>
        <w:right w:val="none" w:sz="0" w:space="0" w:color="auto"/>
      </w:divBdr>
    </w:div>
    <w:div w:id="1128622298">
      <w:bodyDiv w:val="1"/>
      <w:marLeft w:val="0"/>
      <w:marRight w:val="0"/>
      <w:marTop w:val="0"/>
      <w:marBottom w:val="0"/>
      <w:divBdr>
        <w:top w:val="none" w:sz="0" w:space="0" w:color="auto"/>
        <w:left w:val="none" w:sz="0" w:space="0" w:color="auto"/>
        <w:bottom w:val="none" w:sz="0" w:space="0" w:color="auto"/>
        <w:right w:val="none" w:sz="0" w:space="0" w:color="auto"/>
      </w:divBdr>
    </w:div>
    <w:div w:id="1218278510">
      <w:bodyDiv w:val="1"/>
      <w:marLeft w:val="0"/>
      <w:marRight w:val="0"/>
      <w:marTop w:val="0"/>
      <w:marBottom w:val="0"/>
      <w:divBdr>
        <w:top w:val="none" w:sz="0" w:space="0" w:color="auto"/>
        <w:left w:val="none" w:sz="0" w:space="0" w:color="auto"/>
        <w:bottom w:val="none" w:sz="0" w:space="0" w:color="auto"/>
        <w:right w:val="none" w:sz="0" w:space="0" w:color="auto"/>
      </w:divBdr>
    </w:div>
    <w:div w:id="1237016545">
      <w:bodyDiv w:val="1"/>
      <w:marLeft w:val="0"/>
      <w:marRight w:val="0"/>
      <w:marTop w:val="0"/>
      <w:marBottom w:val="0"/>
      <w:divBdr>
        <w:top w:val="none" w:sz="0" w:space="0" w:color="auto"/>
        <w:left w:val="none" w:sz="0" w:space="0" w:color="auto"/>
        <w:bottom w:val="none" w:sz="0" w:space="0" w:color="auto"/>
        <w:right w:val="none" w:sz="0" w:space="0" w:color="auto"/>
      </w:divBdr>
    </w:div>
    <w:div w:id="1240406153">
      <w:bodyDiv w:val="1"/>
      <w:marLeft w:val="0"/>
      <w:marRight w:val="0"/>
      <w:marTop w:val="0"/>
      <w:marBottom w:val="0"/>
      <w:divBdr>
        <w:top w:val="none" w:sz="0" w:space="0" w:color="auto"/>
        <w:left w:val="none" w:sz="0" w:space="0" w:color="auto"/>
        <w:bottom w:val="none" w:sz="0" w:space="0" w:color="auto"/>
        <w:right w:val="none" w:sz="0" w:space="0" w:color="auto"/>
      </w:divBdr>
    </w:div>
    <w:div w:id="1241601430">
      <w:bodyDiv w:val="1"/>
      <w:marLeft w:val="0"/>
      <w:marRight w:val="0"/>
      <w:marTop w:val="0"/>
      <w:marBottom w:val="0"/>
      <w:divBdr>
        <w:top w:val="none" w:sz="0" w:space="0" w:color="auto"/>
        <w:left w:val="none" w:sz="0" w:space="0" w:color="auto"/>
        <w:bottom w:val="none" w:sz="0" w:space="0" w:color="auto"/>
        <w:right w:val="none" w:sz="0" w:space="0" w:color="auto"/>
      </w:divBdr>
    </w:div>
    <w:div w:id="1244950662">
      <w:bodyDiv w:val="1"/>
      <w:marLeft w:val="0"/>
      <w:marRight w:val="0"/>
      <w:marTop w:val="0"/>
      <w:marBottom w:val="0"/>
      <w:divBdr>
        <w:top w:val="none" w:sz="0" w:space="0" w:color="auto"/>
        <w:left w:val="none" w:sz="0" w:space="0" w:color="auto"/>
        <w:bottom w:val="none" w:sz="0" w:space="0" w:color="auto"/>
        <w:right w:val="none" w:sz="0" w:space="0" w:color="auto"/>
      </w:divBdr>
    </w:div>
    <w:div w:id="1263612652">
      <w:bodyDiv w:val="1"/>
      <w:marLeft w:val="0"/>
      <w:marRight w:val="0"/>
      <w:marTop w:val="0"/>
      <w:marBottom w:val="0"/>
      <w:divBdr>
        <w:top w:val="none" w:sz="0" w:space="0" w:color="auto"/>
        <w:left w:val="none" w:sz="0" w:space="0" w:color="auto"/>
        <w:bottom w:val="none" w:sz="0" w:space="0" w:color="auto"/>
        <w:right w:val="none" w:sz="0" w:space="0" w:color="auto"/>
      </w:divBdr>
    </w:div>
    <w:div w:id="1324892491">
      <w:bodyDiv w:val="1"/>
      <w:marLeft w:val="0"/>
      <w:marRight w:val="0"/>
      <w:marTop w:val="0"/>
      <w:marBottom w:val="0"/>
      <w:divBdr>
        <w:top w:val="none" w:sz="0" w:space="0" w:color="auto"/>
        <w:left w:val="none" w:sz="0" w:space="0" w:color="auto"/>
        <w:bottom w:val="none" w:sz="0" w:space="0" w:color="auto"/>
        <w:right w:val="none" w:sz="0" w:space="0" w:color="auto"/>
      </w:divBdr>
    </w:div>
    <w:div w:id="1368138278">
      <w:bodyDiv w:val="1"/>
      <w:marLeft w:val="0"/>
      <w:marRight w:val="0"/>
      <w:marTop w:val="0"/>
      <w:marBottom w:val="0"/>
      <w:divBdr>
        <w:top w:val="none" w:sz="0" w:space="0" w:color="auto"/>
        <w:left w:val="none" w:sz="0" w:space="0" w:color="auto"/>
        <w:bottom w:val="none" w:sz="0" w:space="0" w:color="auto"/>
        <w:right w:val="none" w:sz="0" w:space="0" w:color="auto"/>
      </w:divBdr>
    </w:div>
    <w:div w:id="1383137369">
      <w:bodyDiv w:val="1"/>
      <w:marLeft w:val="0"/>
      <w:marRight w:val="0"/>
      <w:marTop w:val="0"/>
      <w:marBottom w:val="0"/>
      <w:divBdr>
        <w:top w:val="none" w:sz="0" w:space="0" w:color="auto"/>
        <w:left w:val="none" w:sz="0" w:space="0" w:color="auto"/>
        <w:bottom w:val="none" w:sz="0" w:space="0" w:color="auto"/>
        <w:right w:val="none" w:sz="0" w:space="0" w:color="auto"/>
      </w:divBdr>
    </w:div>
    <w:div w:id="1409230311">
      <w:bodyDiv w:val="1"/>
      <w:marLeft w:val="0"/>
      <w:marRight w:val="0"/>
      <w:marTop w:val="0"/>
      <w:marBottom w:val="0"/>
      <w:divBdr>
        <w:top w:val="none" w:sz="0" w:space="0" w:color="auto"/>
        <w:left w:val="none" w:sz="0" w:space="0" w:color="auto"/>
        <w:bottom w:val="none" w:sz="0" w:space="0" w:color="auto"/>
        <w:right w:val="none" w:sz="0" w:space="0" w:color="auto"/>
      </w:divBdr>
    </w:div>
    <w:div w:id="1430152194">
      <w:bodyDiv w:val="1"/>
      <w:marLeft w:val="0"/>
      <w:marRight w:val="0"/>
      <w:marTop w:val="0"/>
      <w:marBottom w:val="0"/>
      <w:divBdr>
        <w:top w:val="none" w:sz="0" w:space="0" w:color="auto"/>
        <w:left w:val="none" w:sz="0" w:space="0" w:color="auto"/>
        <w:bottom w:val="none" w:sz="0" w:space="0" w:color="auto"/>
        <w:right w:val="none" w:sz="0" w:space="0" w:color="auto"/>
      </w:divBdr>
    </w:div>
    <w:div w:id="1450199564">
      <w:bodyDiv w:val="1"/>
      <w:marLeft w:val="0"/>
      <w:marRight w:val="0"/>
      <w:marTop w:val="0"/>
      <w:marBottom w:val="0"/>
      <w:divBdr>
        <w:top w:val="none" w:sz="0" w:space="0" w:color="auto"/>
        <w:left w:val="none" w:sz="0" w:space="0" w:color="auto"/>
        <w:bottom w:val="none" w:sz="0" w:space="0" w:color="auto"/>
        <w:right w:val="none" w:sz="0" w:space="0" w:color="auto"/>
      </w:divBdr>
    </w:div>
    <w:div w:id="1485274544">
      <w:bodyDiv w:val="1"/>
      <w:marLeft w:val="0"/>
      <w:marRight w:val="0"/>
      <w:marTop w:val="0"/>
      <w:marBottom w:val="0"/>
      <w:divBdr>
        <w:top w:val="none" w:sz="0" w:space="0" w:color="auto"/>
        <w:left w:val="none" w:sz="0" w:space="0" w:color="auto"/>
        <w:bottom w:val="none" w:sz="0" w:space="0" w:color="auto"/>
        <w:right w:val="none" w:sz="0" w:space="0" w:color="auto"/>
      </w:divBdr>
    </w:div>
    <w:div w:id="1669215312">
      <w:bodyDiv w:val="1"/>
      <w:marLeft w:val="0"/>
      <w:marRight w:val="0"/>
      <w:marTop w:val="0"/>
      <w:marBottom w:val="0"/>
      <w:divBdr>
        <w:top w:val="none" w:sz="0" w:space="0" w:color="auto"/>
        <w:left w:val="none" w:sz="0" w:space="0" w:color="auto"/>
        <w:bottom w:val="none" w:sz="0" w:space="0" w:color="auto"/>
        <w:right w:val="none" w:sz="0" w:space="0" w:color="auto"/>
      </w:divBdr>
    </w:div>
    <w:div w:id="1687561937">
      <w:bodyDiv w:val="1"/>
      <w:marLeft w:val="0"/>
      <w:marRight w:val="0"/>
      <w:marTop w:val="0"/>
      <w:marBottom w:val="0"/>
      <w:divBdr>
        <w:top w:val="none" w:sz="0" w:space="0" w:color="auto"/>
        <w:left w:val="none" w:sz="0" w:space="0" w:color="auto"/>
        <w:bottom w:val="none" w:sz="0" w:space="0" w:color="auto"/>
        <w:right w:val="none" w:sz="0" w:space="0" w:color="auto"/>
      </w:divBdr>
    </w:div>
    <w:div w:id="1704162349">
      <w:bodyDiv w:val="1"/>
      <w:marLeft w:val="0"/>
      <w:marRight w:val="0"/>
      <w:marTop w:val="0"/>
      <w:marBottom w:val="0"/>
      <w:divBdr>
        <w:top w:val="none" w:sz="0" w:space="0" w:color="auto"/>
        <w:left w:val="none" w:sz="0" w:space="0" w:color="auto"/>
        <w:bottom w:val="none" w:sz="0" w:space="0" w:color="auto"/>
        <w:right w:val="none" w:sz="0" w:space="0" w:color="auto"/>
      </w:divBdr>
    </w:div>
    <w:div w:id="1717587905">
      <w:bodyDiv w:val="1"/>
      <w:marLeft w:val="0"/>
      <w:marRight w:val="0"/>
      <w:marTop w:val="0"/>
      <w:marBottom w:val="0"/>
      <w:divBdr>
        <w:top w:val="none" w:sz="0" w:space="0" w:color="auto"/>
        <w:left w:val="none" w:sz="0" w:space="0" w:color="auto"/>
        <w:bottom w:val="none" w:sz="0" w:space="0" w:color="auto"/>
        <w:right w:val="none" w:sz="0" w:space="0" w:color="auto"/>
      </w:divBdr>
    </w:div>
    <w:div w:id="1826513515">
      <w:bodyDiv w:val="1"/>
      <w:marLeft w:val="0"/>
      <w:marRight w:val="0"/>
      <w:marTop w:val="0"/>
      <w:marBottom w:val="0"/>
      <w:divBdr>
        <w:top w:val="none" w:sz="0" w:space="0" w:color="auto"/>
        <w:left w:val="none" w:sz="0" w:space="0" w:color="auto"/>
        <w:bottom w:val="none" w:sz="0" w:space="0" w:color="auto"/>
        <w:right w:val="none" w:sz="0" w:space="0" w:color="auto"/>
      </w:divBdr>
    </w:div>
    <w:div w:id="1831942156">
      <w:bodyDiv w:val="1"/>
      <w:marLeft w:val="0"/>
      <w:marRight w:val="0"/>
      <w:marTop w:val="0"/>
      <w:marBottom w:val="0"/>
      <w:divBdr>
        <w:top w:val="none" w:sz="0" w:space="0" w:color="auto"/>
        <w:left w:val="none" w:sz="0" w:space="0" w:color="auto"/>
        <w:bottom w:val="none" w:sz="0" w:space="0" w:color="auto"/>
        <w:right w:val="none" w:sz="0" w:space="0" w:color="auto"/>
      </w:divBdr>
    </w:div>
    <w:div w:id="1854803383">
      <w:bodyDiv w:val="1"/>
      <w:marLeft w:val="0"/>
      <w:marRight w:val="0"/>
      <w:marTop w:val="0"/>
      <w:marBottom w:val="0"/>
      <w:divBdr>
        <w:top w:val="none" w:sz="0" w:space="0" w:color="auto"/>
        <w:left w:val="none" w:sz="0" w:space="0" w:color="auto"/>
        <w:bottom w:val="none" w:sz="0" w:space="0" w:color="auto"/>
        <w:right w:val="none" w:sz="0" w:space="0" w:color="auto"/>
      </w:divBdr>
    </w:div>
    <w:div w:id="1918467795">
      <w:bodyDiv w:val="1"/>
      <w:marLeft w:val="0"/>
      <w:marRight w:val="0"/>
      <w:marTop w:val="0"/>
      <w:marBottom w:val="0"/>
      <w:divBdr>
        <w:top w:val="none" w:sz="0" w:space="0" w:color="auto"/>
        <w:left w:val="none" w:sz="0" w:space="0" w:color="auto"/>
        <w:bottom w:val="none" w:sz="0" w:space="0" w:color="auto"/>
        <w:right w:val="none" w:sz="0" w:space="0" w:color="auto"/>
      </w:divBdr>
    </w:div>
    <w:div w:id="1939168248">
      <w:bodyDiv w:val="1"/>
      <w:marLeft w:val="0"/>
      <w:marRight w:val="0"/>
      <w:marTop w:val="0"/>
      <w:marBottom w:val="0"/>
      <w:divBdr>
        <w:top w:val="none" w:sz="0" w:space="0" w:color="auto"/>
        <w:left w:val="none" w:sz="0" w:space="0" w:color="auto"/>
        <w:bottom w:val="none" w:sz="0" w:space="0" w:color="auto"/>
        <w:right w:val="none" w:sz="0" w:space="0" w:color="auto"/>
      </w:divBdr>
    </w:div>
    <w:div w:id="1944528596">
      <w:bodyDiv w:val="1"/>
      <w:marLeft w:val="0"/>
      <w:marRight w:val="0"/>
      <w:marTop w:val="0"/>
      <w:marBottom w:val="0"/>
      <w:divBdr>
        <w:top w:val="none" w:sz="0" w:space="0" w:color="auto"/>
        <w:left w:val="none" w:sz="0" w:space="0" w:color="auto"/>
        <w:bottom w:val="none" w:sz="0" w:space="0" w:color="auto"/>
        <w:right w:val="none" w:sz="0" w:space="0" w:color="auto"/>
      </w:divBdr>
    </w:div>
    <w:div w:id="2055427375">
      <w:bodyDiv w:val="1"/>
      <w:marLeft w:val="0"/>
      <w:marRight w:val="0"/>
      <w:marTop w:val="0"/>
      <w:marBottom w:val="0"/>
      <w:divBdr>
        <w:top w:val="none" w:sz="0" w:space="0" w:color="auto"/>
        <w:left w:val="none" w:sz="0" w:space="0" w:color="auto"/>
        <w:bottom w:val="none" w:sz="0" w:space="0" w:color="auto"/>
        <w:right w:val="none" w:sz="0" w:space="0" w:color="auto"/>
      </w:divBdr>
    </w:div>
    <w:div w:id="212345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44A7D-43BA-4A07-A6B8-5FC34CC2D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Pages>
  <Words>521</Words>
  <Characters>3025</Characters>
  <Application>Microsoft Office Word</Application>
  <DocSecurity>0</DocSecurity>
  <Lines>25</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nicollo</dc:creator>
  <cp:lastModifiedBy>Sorescu Mariana</cp:lastModifiedBy>
  <cp:revision>40</cp:revision>
  <cp:lastPrinted>2021-12-21T14:15:00Z</cp:lastPrinted>
  <dcterms:created xsi:type="dcterms:W3CDTF">2021-05-19T14:41:00Z</dcterms:created>
  <dcterms:modified xsi:type="dcterms:W3CDTF">2021-12-21T14:15:00Z</dcterms:modified>
</cp:coreProperties>
</file>