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0C6" w:rsidRPr="004363A2" w:rsidRDefault="00E540C6" w:rsidP="000A085F">
      <w:pPr>
        <w:spacing w:line="360" w:lineRule="auto"/>
        <w:contextualSpacing/>
        <w:jc w:val="both"/>
        <w:rPr>
          <w:rFonts w:ascii="Times New Roman" w:hAnsi="Times New Roman" w:cs="Times New Roman"/>
          <w:sz w:val="24"/>
          <w:szCs w:val="24"/>
          <w:lang w:val="ro-RO"/>
        </w:rPr>
      </w:pPr>
      <w:r w:rsidRPr="004363A2">
        <w:rPr>
          <w:rFonts w:ascii="Times New Roman" w:hAnsi="Times New Roman" w:cs="Times New Roman"/>
          <w:sz w:val="24"/>
          <w:szCs w:val="24"/>
          <w:lang w:val="ro-RO"/>
        </w:rPr>
        <w:t>Sectorul 1 al Municipiului București  iniția</w:t>
      </w:r>
      <w:r w:rsidR="00A77A8B" w:rsidRPr="004363A2">
        <w:rPr>
          <w:rFonts w:ascii="Times New Roman" w:hAnsi="Times New Roman" w:cs="Times New Roman"/>
          <w:sz w:val="24"/>
          <w:szCs w:val="24"/>
          <w:lang w:val="ro-RO"/>
        </w:rPr>
        <w:t>ză</w:t>
      </w:r>
      <w:r w:rsidRPr="004363A2">
        <w:rPr>
          <w:rFonts w:ascii="Times New Roman" w:hAnsi="Times New Roman" w:cs="Times New Roman"/>
          <w:sz w:val="24"/>
          <w:szCs w:val="24"/>
          <w:lang w:val="ro-RO"/>
        </w:rPr>
        <w:t xml:space="preserve"> procedura de consultare publică privind </w:t>
      </w:r>
      <w:r w:rsidR="00EB6F1A" w:rsidRPr="004363A2">
        <w:rPr>
          <w:rFonts w:ascii="Times New Roman" w:hAnsi="Times New Roman" w:cs="Times New Roman"/>
          <w:sz w:val="24"/>
          <w:szCs w:val="24"/>
          <w:lang w:val="ro-RO"/>
        </w:rPr>
        <w:t>stabilirea</w:t>
      </w:r>
      <w:r w:rsidRPr="004363A2">
        <w:rPr>
          <w:rFonts w:ascii="Times New Roman" w:hAnsi="Times New Roman" w:cs="Times New Roman"/>
          <w:sz w:val="24"/>
          <w:szCs w:val="24"/>
          <w:lang w:val="ro-RO"/>
        </w:rPr>
        <w:t xml:space="preserve"> </w:t>
      </w:r>
      <w:r w:rsidR="002E0AFD" w:rsidRPr="004363A2">
        <w:rPr>
          <w:rFonts w:ascii="Times New Roman" w:hAnsi="Times New Roman" w:cs="Times New Roman"/>
          <w:sz w:val="24"/>
          <w:szCs w:val="24"/>
          <w:lang w:val="ro-RO"/>
        </w:rPr>
        <w:t xml:space="preserve">CONCEPTULUI DE REFUNCȚIONALIZARE A PIEȚEI AMZEI, </w:t>
      </w:r>
      <w:r w:rsidR="008626F6" w:rsidRPr="004363A2">
        <w:rPr>
          <w:rFonts w:ascii="Times New Roman" w:hAnsi="Times New Roman" w:cs="Times New Roman"/>
          <w:sz w:val="24"/>
          <w:szCs w:val="24"/>
          <w:lang w:val="ro-RO"/>
        </w:rPr>
        <w:t>aferent procedurii de</w:t>
      </w:r>
      <w:r w:rsidR="00F626C5" w:rsidRPr="004363A2">
        <w:rPr>
          <w:rFonts w:ascii="Times New Roman" w:hAnsi="Times New Roman" w:cs="Times New Roman"/>
          <w:sz w:val="24"/>
          <w:szCs w:val="24"/>
          <w:lang w:val="ro-RO"/>
        </w:rPr>
        <w:t xml:space="preserve"> conc</w:t>
      </w:r>
      <w:r w:rsidR="008626F6" w:rsidRPr="004363A2">
        <w:rPr>
          <w:rFonts w:ascii="Times New Roman" w:hAnsi="Times New Roman" w:cs="Times New Roman"/>
          <w:sz w:val="24"/>
          <w:szCs w:val="24"/>
          <w:lang w:val="ro-RO"/>
        </w:rPr>
        <w:t>esiune a</w:t>
      </w:r>
      <w:r w:rsidR="007833DC" w:rsidRPr="004363A2">
        <w:rPr>
          <w:rFonts w:ascii="Times New Roman" w:hAnsi="Times New Roman" w:cs="Times New Roman"/>
          <w:sz w:val="24"/>
          <w:szCs w:val="24"/>
          <w:lang w:val="ro-RO"/>
        </w:rPr>
        <w:t xml:space="preserve"> servicii</w:t>
      </w:r>
      <w:r w:rsidR="008626F6" w:rsidRPr="004363A2">
        <w:rPr>
          <w:rFonts w:ascii="Times New Roman" w:hAnsi="Times New Roman" w:cs="Times New Roman"/>
          <w:sz w:val="24"/>
          <w:szCs w:val="24"/>
          <w:lang w:val="ro-RO"/>
        </w:rPr>
        <w:t>lor</w:t>
      </w:r>
      <w:r w:rsidR="007833DC" w:rsidRPr="004363A2">
        <w:rPr>
          <w:rFonts w:ascii="Times New Roman" w:hAnsi="Times New Roman" w:cs="Times New Roman"/>
          <w:sz w:val="24"/>
          <w:szCs w:val="24"/>
          <w:lang w:val="ro-RO"/>
        </w:rPr>
        <w:t xml:space="preserve"> de operare și mentenanță</w:t>
      </w:r>
      <w:r w:rsidR="00F626C5" w:rsidRPr="004363A2">
        <w:rPr>
          <w:rFonts w:ascii="Times New Roman" w:hAnsi="Times New Roman" w:cs="Times New Roman"/>
          <w:sz w:val="24"/>
          <w:szCs w:val="24"/>
          <w:lang w:val="ro-RO"/>
        </w:rPr>
        <w:t xml:space="preserve"> a clădirii din Piața Amzei nr. 13a</w:t>
      </w:r>
      <w:r w:rsidR="00F60FF4" w:rsidRPr="004363A2">
        <w:rPr>
          <w:rFonts w:ascii="Times New Roman" w:hAnsi="Times New Roman" w:cs="Times New Roman"/>
          <w:sz w:val="24"/>
          <w:szCs w:val="24"/>
          <w:lang w:val="ro-RO"/>
        </w:rPr>
        <w:t xml:space="preserve"> </w:t>
      </w:r>
      <w:r w:rsidRPr="004363A2">
        <w:rPr>
          <w:rFonts w:ascii="Times New Roman" w:hAnsi="Times New Roman" w:cs="Times New Roman"/>
          <w:sz w:val="24"/>
          <w:szCs w:val="24"/>
          <w:lang w:val="ro-RO"/>
        </w:rPr>
        <w:t xml:space="preserve">din </w:t>
      </w:r>
      <w:r w:rsidR="00F60FF4" w:rsidRPr="004363A2">
        <w:rPr>
          <w:rFonts w:ascii="Times New Roman" w:hAnsi="Times New Roman" w:cs="Times New Roman"/>
          <w:sz w:val="24"/>
          <w:szCs w:val="24"/>
          <w:lang w:val="ro-RO"/>
        </w:rPr>
        <w:t>S</w:t>
      </w:r>
      <w:r w:rsidRPr="004363A2">
        <w:rPr>
          <w:rFonts w:ascii="Times New Roman" w:hAnsi="Times New Roman" w:cs="Times New Roman"/>
          <w:sz w:val="24"/>
          <w:szCs w:val="24"/>
          <w:lang w:val="ro-RO"/>
        </w:rPr>
        <w:t>ecto</w:t>
      </w:r>
      <w:r w:rsidR="007833DC" w:rsidRPr="004363A2">
        <w:rPr>
          <w:rFonts w:ascii="Times New Roman" w:hAnsi="Times New Roman" w:cs="Times New Roman"/>
          <w:sz w:val="24"/>
          <w:szCs w:val="24"/>
          <w:lang w:val="ro-RO"/>
        </w:rPr>
        <w:t>rul 1 al Municipiului București</w:t>
      </w:r>
    </w:p>
    <w:p w:rsidR="00ED47AE" w:rsidRPr="004363A2" w:rsidRDefault="00ED47AE" w:rsidP="000A085F">
      <w:pPr>
        <w:spacing w:line="360" w:lineRule="auto"/>
        <w:contextualSpacing/>
        <w:jc w:val="both"/>
        <w:rPr>
          <w:rFonts w:ascii="Times New Roman" w:hAnsi="Times New Roman" w:cs="Times New Roman"/>
          <w:b/>
          <w:sz w:val="24"/>
          <w:szCs w:val="24"/>
          <w:lang w:val="ro-RO"/>
        </w:rPr>
      </w:pPr>
    </w:p>
    <w:p w:rsidR="001F6F33" w:rsidRPr="004363A2" w:rsidRDefault="00BF7C05" w:rsidP="00ED47AE">
      <w:pPr>
        <w:spacing w:line="360" w:lineRule="auto"/>
        <w:contextualSpacing/>
        <w:jc w:val="both"/>
        <w:rPr>
          <w:rFonts w:ascii="Times New Roman" w:hAnsi="Times New Roman" w:cs="Times New Roman"/>
          <w:sz w:val="24"/>
          <w:szCs w:val="24"/>
          <w:lang w:val="ro-RO"/>
        </w:rPr>
      </w:pPr>
      <w:r w:rsidRPr="004363A2">
        <w:rPr>
          <w:rFonts w:ascii="Times New Roman" w:hAnsi="Times New Roman" w:cs="Times New Roman"/>
          <w:sz w:val="24"/>
          <w:szCs w:val="24"/>
          <w:lang w:val="ro-RO"/>
        </w:rPr>
        <w:t>COD CPV :70330000-3 Servicii de gestionarea a bunurilor imobiliare</w:t>
      </w:r>
    </w:p>
    <w:p w:rsidR="00291C23" w:rsidRPr="004363A2" w:rsidRDefault="00291C23" w:rsidP="000A085F">
      <w:pPr>
        <w:widowControl w:val="0"/>
        <w:autoSpaceDE w:val="0"/>
        <w:autoSpaceDN w:val="0"/>
        <w:adjustRightInd w:val="0"/>
        <w:spacing w:after="0" w:line="360" w:lineRule="auto"/>
        <w:contextualSpacing/>
        <w:jc w:val="both"/>
        <w:rPr>
          <w:rFonts w:ascii="Times New Roman" w:hAnsi="Times New Roman" w:cs="Times New Roman"/>
          <w:b/>
          <w:bCs/>
          <w:spacing w:val="10"/>
          <w:kern w:val="1"/>
          <w:sz w:val="24"/>
          <w:szCs w:val="24"/>
          <w:u w:val="single"/>
          <w:lang w:val="ro-RO"/>
        </w:rPr>
      </w:pPr>
    </w:p>
    <w:p w:rsidR="00BF7C05" w:rsidRPr="004363A2" w:rsidRDefault="00BF7C05" w:rsidP="000A085F">
      <w:pPr>
        <w:widowControl w:val="0"/>
        <w:autoSpaceDE w:val="0"/>
        <w:autoSpaceDN w:val="0"/>
        <w:adjustRightInd w:val="0"/>
        <w:spacing w:after="0" w:line="360" w:lineRule="auto"/>
        <w:contextualSpacing/>
        <w:jc w:val="both"/>
        <w:rPr>
          <w:rFonts w:ascii="Times New Roman" w:hAnsi="Times New Roman" w:cs="Times New Roman"/>
          <w:spacing w:val="10"/>
          <w:kern w:val="1"/>
          <w:sz w:val="24"/>
          <w:szCs w:val="24"/>
          <w:u w:val="single"/>
          <w:lang w:val="ro-RO"/>
        </w:rPr>
      </w:pPr>
      <w:r w:rsidRPr="004363A2">
        <w:rPr>
          <w:rFonts w:ascii="Times New Roman" w:hAnsi="Times New Roman" w:cs="Times New Roman"/>
          <w:b/>
          <w:bCs/>
          <w:spacing w:val="10"/>
          <w:kern w:val="1"/>
          <w:sz w:val="24"/>
          <w:szCs w:val="24"/>
          <w:u w:val="single"/>
          <w:lang w:val="ro-RO"/>
        </w:rPr>
        <w:t>1.</w:t>
      </w:r>
      <w:r w:rsidR="00B138DB" w:rsidRPr="004363A2">
        <w:rPr>
          <w:rFonts w:ascii="Times New Roman" w:hAnsi="Times New Roman" w:cs="Times New Roman"/>
          <w:b/>
          <w:bCs/>
          <w:spacing w:val="10"/>
          <w:kern w:val="1"/>
          <w:sz w:val="24"/>
          <w:szCs w:val="24"/>
          <w:u w:val="single"/>
          <w:lang w:val="ro-RO"/>
        </w:rPr>
        <w:t xml:space="preserve"> </w:t>
      </w:r>
      <w:r w:rsidR="00620800" w:rsidRPr="004363A2">
        <w:rPr>
          <w:rFonts w:ascii="Times New Roman" w:hAnsi="Times New Roman" w:cs="Times New Roman"/>
          <w:b/>
          <w:bCs/>
          <w:spacing w:val="10"/>
          <w:kern w:val="1"/>
          <w:sz w:val="24"/>
          <w:szCs w:val="24"/>
          <w:u w:val="single"/>
          <w:lang w:val="ro-RO"/>
        </w:rPr>
        <w:t>AUTORITATEA CONTRACTANTĂ</w:t>
      </w:r>
    </w:p>
    <w:p w:rsidR="00BF7C05" w:rsidRPr="004363A2" w:rsidRDefault="00BF7C05" w:rsidP="000A085F">
      <w:pPr>
        <w:widowControl w:val="0"/>
        <w:autoSpaceDE w:val="0"/>
        <w:autoSpaceDN w:val="0"/>
        <w:adjustRightInd w:val="0"/>
        <w:spacing w:after="0" w:line="360" w:lineRule="auto"/>
        <w:contextualSpacing/>
        <w:jc w:val="both"/>
        <w:rPr>
          <w:rFonts w:ascii="Times New Roman" w:hAnsi="Times New Roman" w:cs="Times New Roman"/>
          <w:spacing w:val="10"/>
          <w:kern w:val="1"/>
          <w:sz w:val="24"/>
          <w:szCs w:val="24"/>
          <w:lang w:val="ro-RO"/>
        </w:rPr>
      </w:pPr>
      <w:r w:rsidRPr="004363A2">
        <w:rPr>
          <w:rFonts w:ascii="Times New Roman" w:hAnsi="Times New Roman" w:cs="Times New Roman"/>
          <w:spacing w:val="10"/>
          <w:kern w:val="1"/>
          <w:sz w:val="24"/>
          <w:szCs w:val="24"/>
          <w:lang w:val="ro-RO"/>
        </w:rPr>
        <w:t>Sectorul 1 al Municipiului București</w:t>
      </w:r>
      <w:r w:rsidR="00620800" w:rsidRPr="004363A2">
        <w:rPr>
          <w:rFonts w:ascii="Times New Roman" w:hAnsi="Times New Roman" w:cs="Times New Roman"/>
          <w:spacing w:val="10"/>
          <w:kern w:val="1"/>
          <w:sz w:val="24"/>
          <w:szCs w:val="24"/>
          <w:lang w:val="ro-RO"/>
        </w:rPr>
        <w:t>, bulevardul</w:t>
      </w:r>
      <w:r w:rsidRPr="004363A2">
        <w:rPr>
          <w:rFonts w:ascii="Times New Roman" w:hAnsi="Times New Roman" w:cs="Times New Roman"/>
          <w:spacing w:val="10"/>
          <w:kern w:val="1"/>
          <w:sz w:val="24"/>
          <w:szCs w:val="24"/>
          <w:lang w:val="ro-RO"/>
        </w:rPr>
        <w:t xml:space="preserve"> Banul Manta, nr. 9, S</w:t>
      </w:r>
      <w:r w:rsidR="00612C62" w:rsidRPr="004363A2">
        <w:rPr>
          <w:rFonts w:ascii="Times New Roman" w:hAnsi="Times New Roman" w:cs="Times New Roman"/>
          <w:spacing w:val="10"/>
          <w:kern w:val="1"/>
          <w:sz w:val="24"/>
          <w:szCs w:val="24"/>
          <w:lang w:val="ro-RO"/>
        </w:rPr>
        <w:t xml:space="preserve">ector 1, </w:t>
      </w:r>
      <w:r w:rsidRPr="004363A2">
        <w:rPr>
          <w:rFonts w:ascii="Times New Roman" w:hAnsi="Times New Roman" w:cs="Times New Roman"/>
          <w:spacing w:val="10"/>
          <w:kern w:val="1"/>
          <w:sz w:val="24"/>
          <w:szCs w:val="24"/>
          <w:lang w:val="ro-RO"/>
        </w:rPr>
        <w:t xml:space="preserve">telefon: 021/319 10 </w:t>
      </w:r>
      <w:r w:rsidR="00612C62" w:rsidRPr="004363A2">
        <w:rPr>
          <w:rFonts w:ascii="Times New Roman" w:hAnsi="Times New Roman" w:cs="Times New Roman"/>
          <w:spacing w:val="10"/>
          <w:kern w:val="1"/>
          <w:sz w:val="24"/>
          <w:szCs w:val="24"/>
          <w:lang w:val="ro-RO"/>
        </w:rPr>
        <w:t>15</w:t>
      </w:r>
    </w:p>
    <w:p w:rsidR="00BF7C05" w:rsidRPr="004363A2" w:rsidRDefault="00BF7C05" w:rsidP="000A085F">
      <w:pPr>
        <w:widowControl w:val="0"/>
        <w:autoSpaceDE w:val="0"/>
        <w:autoSpaceDN w:val="0"/>
        <w:adjustRightInd w:val="0"/>
        <w:spacing w:after="0" w:line="360" w:lineRule="auto"/>
        <w:contextualSpacing/>
        <w:jc w:val="both"/>
        <w:rPr>
          <w:rFonts w:ascii="Times New Roman" w:hAnsi="Times New Roman" w:cs="Times New Roman"/>
          <w:spacing w:val="10"/>
          <w:kern w:val="1"/>
          <w:sz w:val="24"/>
          <w:szCs w:val="24"/>
          <w:lang w:val="ro-RO"/>
        </w:rPr>
      </w:pPr>
      <w:r w:rsidRPr="004363A2">
        <w:rPr>
          <w:rFonts w:ascii="Times New Roman" w:hAnsi="Times New Roman" w:cs="Times New Roman"/>
          <w:bCs/>
          <w:spacing w:val="10"/>
          <w:kern w:val="1"/>
          <w:sz w:val="24"/>
          <w:szCs w:val="24"/>
          <w:lang w:val="ro-RO"/>
        </w:rPr>
        <w:t>Loca</w:t>
      </w:r>
      <w:r w:rsidR="00A507B0" w:rsidRPr="004363A2">
        <w:rPr>
          <w:rFonts w:ascii="Times New Roman" w:hAnsi="Times New Roman" w:cs="Times New Roman"/>
          <w:bCs/>
          <w:spacing w:val="10"/>
          <w:kern w:val="1"/>
          <w:sz w:val="24"/>
          <w:szCs w:val="24"/>
          <w:lang w:val="ro-RO"/>
        </w:rPr>
        <w:t>ț</w:t>
      </w:r>
      <w:r w:rsidR="00B138DB" w:rsidRPr="004363A2">
        <w:rPr>
          <w:rFonts w:ascii="Times New Roman" w:hAnsi="Times New Roman" w:cs="Times New Roman"/>
          <w:bCs/>
          <w:spacing w:val="10"/>
          <w:kern w:val="1"/>
          <w:sz w:val="24"/>
          <w:szCs w:val="24"/>
          <w:lang w:val="ro-RO"/>
        </w:rPr>
        <w:t>ia la care se referă consultarea publică</w:t>
      </w:r>
      <w:r w:rsidRPr="004363A2">
        <w:rPr>
          <w:rFonts w:ascii="Times New Roman" w:hAnsi="Times New Roman" w:cs="Times New Roman"/>
          <w:spacing w:val="10"/>
          <w:kern w:val="1"/>
          <w:sz w:val="24"/>
          <w:szCs w:val="24"/>
          <w:lang w:val="ro-RO"/>
        </w:rPr>
        <w:t>: Pia</w:t>
      </w:r>
      <w:r w:rsidR="00A507B0" w:rsidRPr="004363A2">
        <w:rPr>
          <w:rFonts w:ascii="Times New Roman" w:hAnsi="Times New Roman" w:cs="Times New Roman"/>
          <w:spacing w:val="10"/>
          <w:kern w:val="1"/>
          <w:sz w:val="24"/>
          <w:szCs w:val="24"/>
          <w:lang w:val="ro-RO"/>
        </w:rPr>
        <w:t>ț</w:t>
      </w:r>
      <w:r w:rsidRPr="004363A2">
        <w:rPr>
          <w:rFonts w:ascii="Times New Roman" w:hAnsi="Times New Roman" w:cs="Times New Roman"/>
          <w:spacing w:val="10"/>
          <w:kern w:val="1"/>
          <w:sz w:val="24"/>
          <w:szCs w:val="24"/>
          <w:lang w:val="ro-RO"/>
        </w:rPr>
        <w:t>a Agroalimentar</w:t>
      </w:r>
      <w:r w:rsidR="00A507B0" w:rsidRPr="004363A2">
        <w:rPr>
          <w:rFonts w:ascii="Times New Roman" w:hAnsi="Times New Roman" w:cs="Times New Roman"/>
          <w:spacing w:val="10"/>
          <w:kern w:val="1"/>
          <w:sz w:val="24"/>
          <w:szCs w:val="24"/>
          <w:lang w:val="ro-RO"/>
        </w:rPr>
        <w:t>ă</w:t>
      </w:r>
      <w:r w:rsidRPr="004363A2">
        <w:rPr>
          <w:rFonts w:ascii="Times New Roman" w:hAnsi="Times New Roman" w:cs="Times New Roman"/>
          <w:spacing w:val="10"/>
          <w:kern w:val="1"/>
          <w:sz w:val="24"/>
          <w:szCs w:val="24"/>
          <w:lang w:val="ro-RO"/>
        </w:rPr>
        <w:t xml:space="preserve"> Amzei</w:t>
      </w:r>
      <w:r w:rsidR="00B138DB" w:rsidRPr="004363A2">
        <w:rPr>
          <w:rFonts w:ascii="Times New Roman" w:hAnsi="Times New Roman" w:cs="Times New Roman"/>
          <w:spacing w:val="10"/>
          <w:kern w:val="1"/>
          <w:sz w:val="24"/>
          <w:szCs w:val="24"/>
          <w:lang w:val="ro-RO"/>
        </w:rPr>
        <w:t xml:space="preserve">, </w:t>
      </w:r>
      <w:r w:rsidRPr="004363A2">
        <w:rPr>
          <w:rFonts w:ascii="Times New Roman" w:hAnsi="Times New Roman" w:cs="Times New Roman"/>
          <w:spacing w:val="10"/>
          <w:kern w:val="1"/>
          <w:sz w:val="24"/>
          <w:szCs w:val="24"/>
          <w:lang w:val="ro-RO"/>
        </w:rPr>
        <w:t>Bucure</w:t>
      </w:r>
      <w:r w:rsidR="00A507B0" w:rsidRPr="004363A2">
        <w:rPr>
          <w:rFonts w:ascii="Times New Roman" w:hAnsi="Times New Roman" w:cs="Times New Roman"/>
          <w:spacing w:val="10"/>
          <w:kern w:val="1"/>
          <w:sz w:val="24"/>
          <w:szCs w:val="24"/>
          <w:lang w:val="ro-RO"/>
        </w:rPr>
        <w:t>ș</w:t>
      </w:r>
      <w:r w:rsidRPr="004363A2">
        <w:rPr>
          <w:rFonts w:ascii="Times New Roman" w:hAnsi="Times New Roman" w:cs="Times New Roman"/>
          <w:spacing w:val="10"/>
          <w:kern w:val="1"/>
          <w:sz w:val="24"/>
          <w:szCs w:val="24"/>
          <w:lang w:val="ro-RO"/>
        </w:rPr>
        <w:t>ti, str</w:t>
      </w:r>
      <w:r w:rsidR="00620800" w:rsidRPr="004363A2">
        <w:rPr>
          <w:rFonts w:ascii="Times New Roman" w:hAnsi="Times New Roman" w:cs="Times New Roman"/>
          <w:spacing w:val="10"/>
          <w:kern w:val="1"/>
          <w:sz w:val="24"/>
          <w:szCs w:val="24"/>
          <w:lang w:val="ro-RO"/>
        </w:rPr>
        <w:t>. Piata Amzei nr. 13A, sector 1</w:t>
      </w:r>
    </w:p>
    <w:p w:rsidR="00620800" w:rsidRPr="004363A2" w:rsidRDefault="00620800" w:rsidP="000A085F">
      <w:pPr>
        <w:spacing w:line="360" w:lineRule="auto"/>
        <w:contextualSpacing/>
        <w:jc w:val="both"/>
        <w:rPr>
          <w:rFonts w:ascii="Times New Roman" w:hAnsi="Times New Roman" w:cs="Times New Roman"/>
          <w:sz w:val="24"/>
          <w:szCs w:val="24"/>
          <w:lang w:val="ro-RO"/>
        </w:rPr>
      </w:pPr>
      <w:r w:rsidRPr="004363A2">
        <w:rPr>
          <w:rFonts w:ascii="Times New Roman" w:hAnsi="Times New Roman" w:cs="Times New Roman"/>
          <w:sz w:val="24"/>
          <w:szCs w:val="24"/>
          <w:lang w:val="ro-RO"/>
        </w:rPr>
        <w:t>Persoanele interesate pot trimite sesizările, observațiile, punctele de vedere la adresa de email: registratura@primarias1.ro sau pot înregistra adrese scrise la Registratura Sectorului 1 a Municipiului București</w:t>
      </w:r>
      <w:r w:rsidR="00F60FF4" w:rsidRPr="004363A2">
        <w:rPr>
          <w:rFonts w:ascii="Times New Roman" w:hAnsi="Times New Roman" w:cs="Times New Roman"/>
          <w:sz w:val="24"/>
          <w:szCs w:val="24"/>
          <w:lang w:val="ro-RO"/>
        </w:rPr>
        <w:t xml:space="preserve"> și, </w:t>
      </w:r>
      <w:r w:rsidR="005D366C" w:rsidRPr="004363A2">
        <w:rPr>
          <w:rFonts w:ascii="Times New Roman" w:hAnsi="Times New Roman" w:cs="Times New Roman"/>
          <w:sz w:val="24"/>
          <w:szCs w:val="24"/>
          <w:lang w:val="ro-RO"/>
        </w:rPr>
        <w:t xml:space="preserve">în funcție de propunerile primite, Sectorul 1 al Municipiului București poate decide organizarea unei întâlniri </w:t>
      </w:r>
      <w:r w:rsidR="003A7343" w:rsidRPr="004363A2">
        <w:rPr>
          <w:rFonts w:ascii="Times New Roman" w:hAnsi="Times New Roman" w:cs="Times New Roman"/>
          <w:sz w:val="24"/>
          <w:szCs w:val="24"/>
          <w:lang w:val="ro-RO"/>
        </w:rPr>
        <w:t xml:space="preserve">pentru dezbaterea propunerilor primite </w:t>
      </w:r>
      <w:r w:rsidR="005D366C" w:rsidRPr="004363A2">
        <w:rPr>
          <w:rFonts w:ascii="Times New Roman" w:hAnsi="Times New Roman" w:cs="Times New Roman"/>
          <w:sz w:val="24"/>
          <w:szCs w:val="24"/>
          <w:lang w:val="ro-RO"/>
        </w:rPr>
        <w:t>la o dată care se va comunica ulterior.</w:t>
      </w:r>
    </w:p>
    <w:p w:rsidR="00F626C5" w:rsidRPr="004363A2" w:rsidRDefault="00F626C5" w:rsidP="000A085F">
      <w:pPr>
        <w:widowControl w:val="0"/>
        <w:autoSpaceDE w:val="0"/>
        <w:autoSpaceDN w:val="0"/>
        <w:adjustRightInd w:val="0"/>
        <w:spacing w:after="0" w:line="360" w:lineRule="auto"/>
        <w:contextualSpacing/>
        <w:jc w:val="both"/>
        <w:rPr>
          <w:rFonts w:ascii="Times New Roman" w:hAnsi="Times New Roman" w:cs="Times New Roman"/>
          <w:b/>
          <w:bCs/>
          <w:spacing w:val="10"/>
          <w:kern w:val="1"/>
          <w:sz w:val="24"/>
          <w:szCs w:val="24"/>
          <w:u w:val="single"/>
          <w:lang w:val="ro-RO"/>
        </w:rPr>
      </w:pPr>
    </w:p>
    <w:p w:rsidR="00BF7C05" w:rsidRPr="004363A2" w:rsidRDefault="008B3EE2" w:rsidP="000A085F">
      <w:pPr>
        <w:widowControl w:val="0"/>
        <w:autoSpaceDE w:val="0"/>
        <w:autoSpaceDN w:val="0"/>
        <w:adjustRightInd w:val="0"/>
        <w:spacing w:after="0" w:line="360" w:lineRule="auto"/>
        <w:contextualSpacing/>
        <w:jc w:val="both"/>
        <w:rPr>
          <w:rFonts w:ascii="Times New Roman" w:hAnsi="Times New Roman" w:cs="Times New Roman"/>
          <w:spacing w:val="10"/>
          <w:kern w:val="1"/>
          <w:sz w:val="24"/>
          <w:szCs w:val="24"/>
          <w:u w:val="single"/>
          <w:lang w:val="ro-RO"/>
        </w:rPr>
      </w:pPr>
      <w:r w:rsidRPr="004363A2">
        <w:rPr>
          <w:rFonts w:ascii="Times New Roman" w:hAnsi="Times New Roman" w:cs="Times New Roman"/>
          <w:b/>
          <w:bCs/>
          <w:spacing w:val="10"/>
          <w:kern w:val="1"/>
          <w:sz w:val="24"/>
          <w:szCs w:val="24"/>
          <w:u w:val="single"/>
          <w:lang w:val="ro-RO"/>
        </w:rPr>
        <w:t>2</w:t>
      </w:r>
      <w:r w:rsidR="00BF7C05" w:rsidRPr="004363A2">
        <w:rPr>
          <w:rFonts w:ascii="Times New Roman" w:hAnsi="Times New Roman" w:cs="Times New Roman"/>
          <w:spacing w:val="10"/>
          <w:kern w:val="1"/>
          <w:sz w:val="24"/>
          <w:szCs w:val="24"/>
          <w:u w:val="single"/>
          <w:lang w:val="ro-RO"/>
        </w:rPr>
        <w:t xml:space="preserve">. </w:t>
      </w:r>
      <w:r w:rsidR="001B4314" w:rsidRPr="004363A2">
        <w:rPr>
          <w:rFonts w:ascii="Times New Roman" w:hAnsi="Times New Roman" w:cs="Times New Roman"/>
          <w:b/>
          <w:bCs/>
          <w:spacing w:val="10"/>
          <w:kern w:val="1"/>
          <w:sz w:val="24"/>
          <w:szCs w:val="24"/>
          <w:u w:val="single"/>
          <w:lang w:val="ro-RO"/>
        </w:rPr>
        <w:t>DESCRIEREA SITUATIEI PREZENTE</w:t>
      </w:r>
    </w:p>
    <w:p w:rsidR="008B3EE2" w:rsidRPr="004363A2" w:rsidRDefault="008B3EE2" w:rsidP="000A085F">
      <w:pPr>
        <w:widowControl w:val="0"/>
        <w:autoSpaceDE w:val="0"/>
        <w:autoSpaceDN w:val="0"/>
        <w:adjustRightInd w:val="0"/>
        <w:spacing w:after="0" w:line="360" w:lineRule="auto"/>
        <w:ind w:firstLine="720"/>
        <w:contextualSpacing/>
        <w:jc w:val="both"/>
        <w:rPr>
          <w:rFonts w:ascii="Times New Roman" w:hAnsi="Times New Roman" w:cs="Times New Roman"/>
          <w:bCs/>
          <w:spacing w:val="10"/>
          <w:kern w:val="1"/>
          <w:sz w:val="24"/>
          <w:szCs w:val="24"/>
          <w:lang w:val="ro-RO"/>
        </w:rPr>
      </w:pPr>
      <w:bookmarkStart w:id="0" w:name="_Hlk69299489"/>
      <w:r w:rsidRPr="004363A2">
        <w:rPr>
          <w:rFonts w:ascii="Times New Roman" w:hAnsi="Times New Roman" w:cs="Times New Roman"/>
          <w:bCs/>
          <w:spacing w:val="10"/>
          <w:kern w:val="1"/>
          <w:sz w:val="24"/>
          <w:szCs w:val="24"/>
          <w:lang w:val="ro-RO"/>
        </w:rPr>
        <w:t>Zona în care se află Piața Amzei găzduiește și Biserica Amzei, un obiectiv remarcabil din punct de vedere istoric şi arhitectural.</w:t>
      </w:r>
    </w:p>
    <w:p w:rsidR="008B3EE2" w:rsidRPr="004363A2" w:rsidRDefault="008B3EE2" w:rsidP="000A085F">
      <w:pPr>
        <w:widowControl w:val="0"/>
        <w:autoSpaceDE w:val="0"/>
        <w:autoSpaceDN w:val="0"/>
        <w:adjustRightInd w:val="0"/>
        <w:spacing w:after="0" w:line="360" w:lineRule="auto"/>
        <w:ind w:firstLine="720"/>
        <w:contextualSpacing/>
        <w:jc w:val="both"/>
        <w:rPr>
          <w:rFonts w:ascii="Times New Roman" w:hAnsi="Times New Roman" w:cs="Times New Roman"/>
          <w:bCs/>
          <w:spacing w:val="10"/>
          <w:kern w:val="1"/>
          <w:sz w:val="24"/>
          <w:szCs w:val="24"/>
          <w:lang w:val="ro-RO"/>
        </w:rPr>
      </w:pPr>
      <w:r w:rsidRPr="004363A2">
        <w:rPr>
          <w:rFonts w:ascii="Times New Roman" w:hAnsi="Times New Roman" w:cs="Times New Roman"/>
          <w:bCs/>
          <w:spacing w:val="10"/>
          <w:kern w:val="1"/>
          <w:sz w:val="24"/>
          <w:szCs w:val="24"/>
          <w:lang w:val="ro-RO"/>
        </w:rPr>
        <w:t>Zona concentrează un mix de funcțiuni de locuire, comerţ, servicii de cultură, servicii administrative, servicii de cult, conferind acesteia un caracter de tranzit, de spaţiu aglomerat în principalele momente ale zilei, orele de vârf precum și un imens potențial turistic.</w:t>
      </w:r>
    </w:p>
    <w:p w:rsidR="00BF7C05" w:rsidRPr="004363A2" w:rsidRDefault="00BF7C05" w:rsidP="000A085F">
      <w:pPr>
        <w:widowControl w:val="0"/>
        <w:autoSpaceDE w:val="0"/>
        <w:autoSpaceDN w:val="0"/>
        <w:adjustRightInd w:val="0"/>
        <w:spacing w:after="0" w:line="360" w:lineRule="auto"/>
        <w:ind w:firstLine="720"/>
        <w:contextualSpacing/>
        <w:jc w:val="both"/>
        <w:rPr>
          <w:rFonts w:ascii="Times New Roman" w:hAnsi="Times New Roman" w:cs="Times New Roman"/>
          <w:bCs/>
          <w:spacing w:val="10"/>
          <w:kern w:val="1"/>
          <w:sz w:val="24"/>
          <w:szCs w:val="24"/>
          <w:lang w:val="ro-RO"/>
        </w:rPr>
      </w:pPr>
      <w:r w:rsidRPr="004363A2">
        <w:rPr>
          <w:rFonts w:ascii="Times New Roman" w:hAnsi="Times New Roman" w:cs="Times New Roman"/>
          <w:bCs/>
          <w:spacing w:val="10"/>
          <w:kern w:val="1"/>
          <w:sz w:val="24"/>
          <w:szCs w:val="24"/>
          <w:lang w:val="ro-RO"/>
        </w:rPr>
        <w:t>Pia</w:t>
      </w:r>
      <w:r w:rsidR="00A507B0" w:rsidRPr="004363A2">
        <w:rPr>
          <w:rFonts w:ascii="Times New Roman" w:hAnsi="Times New Roman" w:cs="Times New Roman"/>
          <w:bCs/>
          <w:spacing w:val="10"/>
          <w:kern w:val="1"/>
          <w:sz w:val="24"/>
          <w:szCs w:val="24"/>
          <w:lang w:val="ro-RO"/>
        </w:rPr>
        <w:t>ț</w:t>
      </w:r>
      <w:r w:rsidRPr="004363A2">
        <w:rPr>
          <w:rFonts w:ascii="Times New Roman" w:hAnsi="Times New Roman" w:cs="Times New Roman"/>
          <w:bCs/>
          <w:spacing w:val="10"/>
          <w:kern w:val="1"/>
          <w:sz w:val="24"/>
          <w:szCs w:val="24"/>
          <w:lang w:val="ro-RO"/>
        </w:rPr>
        <w:t>a Amzei este una dintre cele mai vechi pie</w:t>
      </w:r>
      <w:r w:rsidR="002F596F" w:rsidRPr="004363A2">
        <w:rPr>
          <w:rFonts w:ascii="Times New Roman" w:hAnsi="Times New Roman" w:cs="Times New Roman"/>
          <w:bCs/>
          <w:spacing w:val="10"/>
          <w:kern w:val="1"/>
          <w:sz w:val="24"/>
          <w:szCs w:val="24"/>
          <w:lang w:val="ro-RO"/>
        </w:rPr>
        <w:t>ț</w:t>
      </w:r>
      <w:r w:rsidRPr="004363A2">
        <w:rPr>
          <w:rFonts w:ascii="Times New Roman" w:hAnsi="Times New Roman" w:cs="Times New Roman"/>
          <w:bCs/>
          <w:spacing w:val="10"/>
          <w:kern w:val="1"/>
          <w:sz w:val="24"/>
          <w:szCs w:val="24"/>
          <w:lang w:val="ro-RO"/>
        </w:rPr>
        <w:t>e din Bucure</w:t>
      </w:r>
      <w:r w:rsidR="002F596F" w:rsidRPr="004363A2">
        <w:rPr>
          <w:rFonts w:ascii="Times New Roman" w:hAnsi="Times New Roman" w:cs="Times New Roman"/>
          <w:bCs/>
          <w:spacing w:val="10"/>
          <w:kern w:val="1"/>
          <w:sz w:val="24"/>
          <w:szCs w:val="24"/>
          <w:lang w:val="ro-RO"/>
        </w:rPr>
        <w:t>ș</w:t>
      </w:r>
      <w:r w:rsidRPr="004363A2">
        <w:rPr>
          <w:rFonts w:ascii="Times New Roman" w:hAnsi="Times New Roman" w:cs="Times New Roman"/>
          <w:bCs/>
          <w:spacing w:val="10"/>
          <w:kern w:val="1"/>
          <w:sz w:val="24"/>
          <w:szCs w:val="24"/>
          <w:lang w:val="ro-RO"/>
        </w:rPr>
        <w:t>ti, fiind infiin</w:t>
      </w:r>
      <w:r w:rsidR="00A507B0" w:rsidRPr="004363A2">
        <w:rPr>
          <w:rFonts w:ascii="Times New Roman" w:hAnsi="Times New Roman" w:cs="Times New Roman"/>
          <w:bCs/>
          <w:spacing w:val="10"/>
          <w:kern w:val="1"/>
          <w:sz w:val="24"/>
          <w:szCs w:val="24"/>
          <w:lang w:val="ro-RO"/>
        </w:rPr>
        <w:t>ț</w:t>
      </w:r>
      <w:r w:rsidRPr="004363A2">
        <w:rPr>
          <w:rFonts w:ascii="Times New Roman" w:hAnsi="Times New Roman" w:cs="Times New Roman"/>
          <w:bCs/>
          <w:spacing w:val="10"/>
          <w:kern w:val="1"/>
          <w:sz w:val="24"/>
          <w:szCs w:val="24"/>
          <w:lang w:val="ro-RO"/>
        </w:rPr>
        <w:t>at</w:t>
      </w:r>
      <w:r w:rsidR="00A507B0" w:rsidRPr="004363A2">
        <w:rPr>
          <w:rFonts w:ascii="Times New Roman" w:hAnsi="Times New Roman" w:cs="Times New Roman"/>
          <w:bCs/>
          <w:spacing w:val="10"/>
          <w:kern w:val="1"/>
          <w:sz w:val="24"/>
          <w:szCs w:val="24"/>
          <w:lang w:val="ro-RO"/>
        </w:rPr>
        <w:t>ă</w:t>
      </w:r>
      <w:r w:rsidRPr="004363A2">
        <w:rPr>
          <w:rFonts w:ascii="Times New Roman" w:hAnsi="Times New Roman" w:cs="Times New Roman"/>
          <w:bCs/>
          <w:spacing w:val="10"/>
          <w:kern w:val="1"/>
          <w:sz w:val="24"/>
          <w:szCs w:val="24"/>
          <w:lang w:val="ro-RO"/>
        </w:rPr>
        <w:t xml:space="preserve"> </w:t>
      </w:r>
      <w:r w:rsidR="00A507B0" w:rsidRPr="004363A2">
        <w:rPr>
          <w:rFonts w:ascii="Times New Roman" w:hAnsi="Times New Roman" w:cs="Times New Roman"/>
          <w:bCs/>
          <w:spacing w:val="10"/>
          <w:kern w:val="1"/>
          <w:sz w:val="24"/>
          <w:szCs w:val="24"/>
          <w:lang w:val="ro-RO"/>
        </w:rPr>
        <w:t>î</w:t>
      </w:r>
      <w:r w:rsidRPr="004363A2">
        <w:rPr>
          <w:rFonts w:ascii="Times New Roman" w:hAnsi="Times New Roman" w:cs="Times New Roman"/>
          <w:bCs/>
          <w:spacing w:val="10"/>
          <w:kern w:val="1"/>
          <w:sz w:val="24"/>
          <w:szCs w:val="24"/>
          <w:lang w:val="ro-RO"/>
        </w:rPr>
        <w:t xml:space="preserve">n anul 1841. </w:t>
      </w:r>
      <w:r w:rsidR="002F596F" w:rsidRPr="004363A2">
        <w:rPr>
          <w:rFonts w:ascii="Times New Roman" w:hAnsi="Times New Roman" w:cs="Times New Roman"/>
          <w:bCs/>
          <w:spacing w:val="10"/>
          <w:kern w:val="1"/>
          <w:sz w:val="24"/>
          <w:szCs w:val="24"/>
          <w:lang w:val="ro-RO"/>
        </w:rPr>
        <w:t>Î</w:t>
      </w:r>
      <w:r w:rsidRPr="004363A2">
        <w:rPr>
          <w:rFonts w:ascii="Times New Roman" w:hAnsi="Times New Roman" w:cs="Times New Roman"/>
          <w:bCs/>
          <w:spacing w:val="10"/>
          <w:kern w:val="1"/>
          <w:sz w:val="24"/>
          <w:szCs w:val="24"/>
          <w:lang w:val="ro-RO"/>
        </w:rPr>
        <w:t>n anul 1872 au fost construite halele pie</w:t>
      </w:r>
      <w:r w:rsidR="002F596F" w:rsidRPr="004363A2">
        <w:rPr>
          <w:rFonts w:ascii="Times New Roman" w:hAnsi="Times New Roman" w:cs="Times New Roman"/>
          <w:bCs/>
          <w:spacing w:val="10"/>
          <w:kern w:val="1"/>
          <w:sz w:val="24"/>
          <w:szCs w:val="24"/>
          <w:lang w:val="ro-RO"/>
        </w:rPr>
        <w:t>ț</w:t>
      </w:r>
      <w:r w:rsidRPr="004363A2">
        <w:rPr>
          <w:rFonts w:ascii="Times New Roman" w:hAnsi="Times New Roman" w:cs="Times New Roman"/>
          <w:bCs/>
          <w:spacing w:val="10"/>
          <w:kern w:val="1"/>
          <w:sz w:val="24"/>
          <w:szCs w:val="24"/>
          <w:lang w:val="ro-RO"/>
        </w:rPr>
        <w:t>ei, dup</w:t>
      </w:r>
      <w:r w:rsidR="002F596F" w:rsidRPr="004363A2">
        <w:rPr>
          <w:rFonts w:ascii="Times New Roman" w:hAnsi="Times New Roman" w:cs="Times New Roman"/>
          <w:bCs/>
          <w:spacing w:val="10"/>
          <w:kern w:val="1"/>
          <w:sz w:val="24"/>
          <w:szCs w:val="24"/>
          <w:lang w:val="ro-RO"/>
        </w:rPr>
        <w:t>ă</w:t>
      </w:r>
      <w:r w:rsidRPr="004363A2">
        <w:rPr>
          <w:rFonts w:ascii="Times New Roman" w:hAnsi="Times New Roman" w:cs="Times New Roman"/>
          <w:bCs/>
          <w:spacing w:val="10"/>
          <w:kern w:val="1"/>
          <w:sz w:val="24"/>
          <w:szCs w:val="24"/>
          <w:lang w:val="ro-RO"/>
        </w:rPr>
        <w:t xml:space="preserve"> proiectul arhitectului Alexis Godillot. </w:t>
      </w:r>
      <w:r w:rsidR="002F596F" w:rsidRPr="004363A2">
        <w:rPr>
          <w:rFonts w:ascii="Times New Roman" w:hAnsi="Times New Roman" w:cs="Times New Roman"/>
          <w:bCs/>
          <w:spacing w:val="10"/>
          <w:kern w:val="1"/>
          <w:sz w:val="24"/>
          <w:szCs w:val="24"/>
          <w:lang w:val="ro-RO"/>
        </w:rPr>
        <w:t>Î</w:t>
      </w:r>
      <w:r w:rsidRPr="004363A2">
        <w:rPr>
          <w:rFonts w:ascii="Times New Roman" w:hAnsi="Times New Roman" w:cs="Times New Roman"/>
          <w:bCs/>
          <w:spacing w:val="10"/>
          <w:kern w:val="1"/>
          <w:sz w:val="24"/>
          <w:szCs w:val="24"/>
          <w:lang w:val="ro-RO"/>
        </w:rPr>
        <w:t>n perioada interbelic</w:t>
      </w:r>
      <w:r w:rsidR="002F596F" w:rsidRPr="004363A2">
        <w:rPr>
          <w:rFonts w:ascii="Times New Roman" w:hAnsi="Times New Roman" w:cs="Times New Roman"/>
          <w:bCs/>
          <w:spacing w:val="10"/>
          <w:kern w:val="1"/>
          <w:sz w:val="24"/>
          <w:szCs w:val="24"/>
          <w:lang w:val="ro-RO"/>
        </w:rPr>
        <w:t>ă</w:t>
      </w:r>
      <w:r w:rsidRPr="004363A2">
        <w:rPr>
          <w:rFonts w:ascii="Times New Roman" w:hAnsi="Times New Roman" w:cs="Times New Roman"/>
          <w:bCs/>
          <w:spacing w:val="10"/>
          <w:kern w:val="1"/>
          <w:sz w:val="24"/>
          <w:szCs w:val="24"/>
          <w:lang w:val="ro-RO"/>
        </w:rPr>
        <w:t xml:space="preserve">, </w:t>
      </w:r>
      <w:r w:rsidR="002F596F" w:rsidRPr="004363A2">
        <w:rPr>
          <w:rFonts w:ascii="Times New Roman" w:hAnsi="Times New Roman" w:cs="Times New Roman"/>
          <w:bCs/>
          <w:spacing w:val="10"/>
          <w:kern w:val="1"/>
          <w:sz w:val="24"/>
          <w:szCs w:val="24"/>
          <w:lang w:val="ro-RO"/>
        </w:rPr>
        <w:t>î</w:t>
      </w:r>
      <w:r w:rsidRPr="004363A2">
        <w:rPr>
          <w:rFonts w:ascii="Times New Roman" w:hAnsi="Times New Roman" w:cs="Times New Roman"/>
          <w:bCs/>
          <w:spacing w:val="10"/>
          <w:kern w:val="1"/>
          <w:sz w:val="24"/>
          <w:szCs w:val="24"/>
          <w:lang w:val="ro-RO"/>
        </w:rPr>
        <w:t>n cadrul procesului de modernizare a Bucure</w:t>
      </w:r>
      <w:r w:rsidR="002F596F" w:rsidRPr="004363A2">
        <w:rPr>
          <w:rFonts w:ascii="Times New Roman" w:hAnsi="Times New Roman" w:cs="Times New Roman"/>
          <w:bCs/>
          <w:spacing w:val="10"/>
          <w:kern w:val="1"/>
          <w:sz w:val="24"/>
          <w:szCs w:val="24"/>
          <w:lang w:val="ro-RO"/>
        </w:rPr>
        <w:t>ș</w:t>
      </w:r>
      <w:r w:rsidRPr="004363A2">
        <w:rPr>
          <w:rFonts w:ascii="Times New Roman" w:hAnsi="Times New Roman" w:cs="Times New Roman"/>
          <w:bCs/>
          <w:spacing w:val="10"/>
          <w:kern w:val="1"/>
          <w:sz w:val="24"/>
          <w:szCs w:val="24"/>
          <w:lang w:val="ro-RO"/>
        </w:rPr>
        <w:t xml:space="preserve">tiului, s-a decis </w:t>
      </w:r>
      <w:r w:rsidR="002F596F" w:rsidRPr="004363A2">
        <w:rPr>
          <w:rFonts w:ascii="Times New Roman" w:hAnsi="Times New Roman" w:cs="Times New Roman"/>
          <w:bCs/>
          <w:spacing w:val="10"/>
          <w:kern w:val="1"/>
          <w:sz w:val="24"/>
          <w:szCs w:val="24"/>
          <w:lang w:val="ro-RO"/>
        </w:rPr>
        <w:t>ș</w:t>
      </w:r>
      <w:r w:rsidRPr="004363A2">
        <w:rPr>
          <w:rFonts w:ascii="Times New Roman" w:hAnsi="Times New Roman" w:cs="Times New Roman"/>
          <w:bCs/>
          <w:spacing w:val="10"/>
          <w:kern w:val="1"/>
          <w:sz w:val="24"/>
          <w:szCs w:val="24"/>
          <w:lang w:val="ro-RO"/>
        </w:rPr>
        <w:t>i demolarea halelor din Pia</w:t>
      </w:r>
      <w:r w:rsidR="002F596F" w:rsidRPr="004363A2">
        <w:rPr>
          <w:rFonts w:ascii="Times New Roman" w:hAnsi="Times New Roman" w:cs="Times New Roman"/>
          <w:bCs/>
          <w:spacing w:val="10"/>
          <w:kern w:val="1"/>
          <w:sz w:val="24"/>
          <w:szCs w:val="24"/>
          <w:lang w:val="ro-RO"/>
        </w:rPr>
        <w:t>ț</w:t>
      </w:r>
      <w:r w:rsidRPr="004363A2">
        <w:rPr>
          <w:rFonts w:ascii="Times New Roman" w:hAnsi="Times New Roman" w:cs="Times New Roman"/>
          <w:bCs/>
          <w:spacing w:val="10"/>
          <w:kern w:val="1"/>
          <w:sz w:val="24"/>
          <w:szCs w:val="24"/>
          <w:lang w:val="ro-RO"/>
        </w:rPr>
        <w:t xml:space="preserve">a Amzei, </w:t>
      </w:r>
      <w:r w:rsidR="002F596F" w:rsidRPr="004363A2">
        <w:rPr>
          <w:rFonts w:ascii="Times New Roman" w:hAnsi="Times New Roman" w:cs="Times New Roman"/>
          <w:bCs/>
          <w:spacing w:val="10"/>
          <w:kern w:val="1"/>
          <w:sz w:val="24"/>
          <w:szCs w:val="24"/>
          <w:lang w:val="ro-RO"/>
        </w:rPr>
        <w:t>î</w:t>
      </w:r>
      <w:r w:rsidRPr="004363A2">
        <w:rPr>
          <w:rFonts w:ascii="Times New Roman" w:hAnsi="Times New Roman" w:cs="Times New Roman"/>
          <w:bCs/>
          <w:spacing w:val="10"/>
          <w:kern w:val="1"/>
          <w:sz w:val="24"/>
          <w:szCs w:val="24"/>
          <w:lang w:val="ro-RO"/>
        </w:rPr>
        <w:t>n locul acestora urm</w:t>
      </w:r>
      <w:r w:rsidR="002F596F" w:rsidRPr="004363A2">
        <w:rPr>
          <w:rFonts w:ascii="Times New Roman" w:hAnsi="Times New Roman" w:cs="Times New Roman"/>
          <w:bCs/>
          <w:spacing w:val="10"/>
          <w:kern w:val="1"/>
          <w:sz w:val="24"/>
          <w:szCs w:val="24"/>
          <w:lang w:val="ro-RO"/>
        </w:rPr>
        <w:t>â</w:t>
      </w:r>
      <w:r w:rsidRPr="004363A2">
        <w:rPr>
          <w:rFonts w:ascii="Times New Roman" w:hAnsi="Times New Roman" w:cs="Times New Roman"/>
          <w:bCs/>
          <w:spacing w:val="10"/>
          <w:kern w:val="1"/>
          <w:sz w:val="24"/>
          <w:szCs w:val="24"/>
          <w:lang w:val="ro-RO"/>
        </w:rPr>
        <w:t>nd s</w:t>
      </w:r>
      <w:r w:rsidR="002F596F" w:rsidRPr="004363A2">
        <w:rPr>
          <w:rFonts w:ascii="Times New Roman" w:hAnsi="Times New Roman" w:cs="Times New Roman"/>
          <w:bCs/>
          <w:spacing w:val="10"/>
          <w:kern w:val="1"/>
          <w:sz w:val="24"/>
          <w:szCs w:val="24"/>
          <w:lang w:val="ro-RO"/>
        </w:rPr>
        <w:t>ă</w:t>
      </w:r>
      <w:r w:rsidRPr="004363A2">
        <w:rPr>
          <w:rFonts w:ascii="Times New Roman" w:hAnsi="Times New Roman" w:cs="Times New Roman"/>
          <w:bCs/>
          <w:spacing w:val="10"/>
          <w:kern w:val="1"/>
          <w:sz w:val="24"/>
          <w:szCs w:val="24"/>
          <w:lang w:val="ro-RO"/>
        </w:rPr>
        <w:t xml:space="preserve"> fie construit</w:t>
      </w:r>
      <w:r w:rsidR="002F596F" w:rsidRPr="004363A2">
        <w:rPr>
          <w:rFonts w:ascii="Times New Roman" w:hAnsi="Times New Roman" w:cs="Times New Roman"/>
          <w:bCs/>
          <w:spacing w:val="10"/>
          <w:kern w:val="1"/>
          <w:sz w:val="24"/>
          <w:szCs w:val="24"/>
          <w:lang w:val="ro-RO"/>
        </w:rPr>
        <w:t>ă</w:t>
      </w:r>
      <w:r w:rsidRPr="004363A2">
        <w:rPr>
          <w:rFonts w:ascii="Times New Roman" w:hAnsi="Times New Roman" w:cs="Times New Roman"/>
          <w:bCs/>
          <w:spacing w:val="10"/>
          <w:kern w:val="1"/>
          <w:sz w:val="24"/>
          <w:szCs w:val="24"/>
          <w:lang w:val="ro-RO"/>
        </w:rPr>
        <w:t xml:space="preserve"> o cladire modern</w:t>
      </w:r>
      <w:r w:rsidR="002F596F" w:rsidRPr="004363A2">
        <w:rPr>
          <w:rFonts w:ascii="Times New Roman" w:hAnsi="Times New Roman" w:cs="Times New Roman"/>
          <w:bCs/>
          <w:spacing w:val="10"/>
          <w:kern w:val="1"/>
          <w:sz w:val="24"/>
          <w:szCs w:val="24"/>
          <w:lang w:val="ro-RO"/>
        </w:rPr>
        <w:t>ă</w:t>
      </w:r>
      <w:r w:rsidRPr="004363A2">
        <w:rPr>
          <w:rFonts w:ascii="Times New Roman" w:hAnsi="Times New Roman" w:cs="Times New Roman"/>
          <w:bCs/>
          <w:spacing w:val="10"/>
          <w:kern w:val="1"/>
          <w:sz w:val="24"/>
          <w:szCs w:val="24"/>
          <w:lang w:val="ro-RO"/>
        </w:rPr>
        <w:t xml:space="preserve">. </w:t>
      </w:r>
    </w:p>
    <w:p w:rsidR="00BF7C05" w:rsidRPr="004363A2" w:rsidRDefault="00752D91" w:rsidP="000A085F">
      <w:pPr>
        <w:widowControl w:val="0"/>
        <w:autoSpaceDE w:val="0"/>
        <w:autoSpaceDN w:val="0"/>
        <w:adjustRightInd w:val="0"/>
        <w:spacing w:after="0" w:line="360" w:lineRule="auto"/>
        <w:ind w:firstLine="720"/>
        <w:contextualSpacing/>
        <w:jc w:val="both"/>
        <w:rPr>
          <w:rFonts w:ascii="Times New Roman" w:hAnsi="Times New Roman" w:cs="Times New Roman"/>
          <w:bCs/>
          <w:spacing w:val="10"/>
          <w:kern w:val="1"/>
          <w:sz w:val="24"/>
          <w:szCs w:val="24"/>
          <w:lang w:val="ro-RO"/>
        </w:rPr>
      </w:pPr>
      <w:r w:rsidRPr="004363A2">
        <w:rPr>
          <w:rFonts w:ascii="Times New Roman" w:hAnsi="Times New Roman" w:cs="Times New Roman"/>
          <w:bCs/>
          <w:spacing w:val="10"/>
          <w:kern w:val="1"/>
          <w:sz w:val="24"/>
          <w:szCs w:val="24"/>
          <w:lang w:val="ro-RO"/>
        </w:rPr>
        <w:t>Î</w:t>
      </w:r>
      <w:r w:rsidR="00BF7C05" w:rsidRPr="004363A2">
        <w:rPr>
          <w:rFonts w:ascii="Times New Roman" w:hAnsi="Times New Roman" w:cs="Times New Roman"/>
          <w:bCs/>
          <w:spacing w:val="10"/>
          <w:kern w:val="1"/>
          <w:sz w:val="24"/>
          <w:szCs w:val="24"/>
          <w:lang w:val="ro-RO"/>
        </w:rPr>
        <w:t>n anul 2007 Prim</w:t>
      </w:r>
      <w:r w:rsidRPr="004363A2">
        <w:rPr>
          <w:rFonts w:ascii="Times New Roman" w:hAnsi="Times New Roman" w:cs="Times New Roman"/>
          <w:bCs/>
          <w:spacing w:val="10"/>
          <w:kern w:val="1"/>
          <w:sz w:val="24"/>
          <w:szCs w:val="24"/>
          <w:lang w:val="ro-RO"/>
        </w:rPr>
        <w:t>ă</w:t>
      </w:r>
      <w:r w:rsidR="00BF7C05" w:rsidRPr="004363A2">
        <w:rPr>
          <w:rFonts w:ascii="Times New Roman" w:hAnsi="Times New Roman" w:cs="Times New Roman"/>
          <w:bCs/>
          <w:spacing w:val="10"/>
          <w:kern w:val="1"/>
          <w:sz w:val="24"/>
          <w:szCs w:val="24"/>
          <w:lang w:val="ro-RO"/>
        </w:rPr>
        <w:t>ria Sectorului 1 a organizat un concurs de arhitectur</w:t>
      </w:r>
      <w:r w:rsidRPr="004363A2">
        <w:rPr>
          <w:rFonts w:ascii="Times New Roman" w:hAnsi="Times New Roman" w:cs="Times New Roman"/>
          <w:bCs/>
          <w:spacing w:val="10"/>
          <w:kern w:val="1"/>
          <w:sz w:val="24"/>
          <w:szCs w:val="24"/>
          <w:lang w:val="ro-RO"/>
        </w:rPr>
        <w:t>ă</w:t>
      </w:r>
      <w:r w:rsidR="00BF7C05" w:rsidRPr="004363A2">
        <w:rPr>
          <w:rFonts w:ascii="Times New Roman" w:hAnsi="Times New Roman" w:cs="Times New Roman"/>
          <w:bCs/>
          <w:spacing w:val="10"/>
          <w:kern w:val="1"/>
          <w:sz w:val="24"/>
          <w:szCs w:val="24"/>
          <w:lang w:val="ro-RO"/>
        </w:rPr>
        <w:t xml:space="preserve"> pentru o </w:t>
      </w:r>
      <w:r w:rsidR="00BF7C05" w:rsidRPr="004363A2">
        <w:rPr>
          <w:rFonts w:ascii="Times New Roman" w:hAnsi="Times New Roman" w:cs="Times New Roman"/>
          <w:bCs/>
          <w:spacing w:val="10"/>
          <w:kern w:val="1"/>
          <w:sz w:val="24"/>
          <w:szCs w:val="24"/>
          <w:lang w:val="ro-RO"/>
        </w:rPr>
        <w:lastRenderedPageBreak/>
        <w:t>nou</w:t>
      </w:r>
      <w:r w:rsidRPr="004363A2">
        <w:rPr>
          <w:rFonts w:ascii="Times New Roman" w:hAnsi="Times New Roman" w:cs="Times New Roman"/>
          <w:bCs/>
          <w:spacing w:val="10"/>
          <w:kern w:val="1"/>
          <w:sz w:val="24"/>
          <w:szCs w:val="24"/>
          <w:lang w:val="ro-RO"/>
        </w:rPr>
        <w:t>ă</w:t>
      </w:r>
      <w:r w:rsidR="00BF7C05" w:rsidRPr="004363A2">
        <w:rPr>
          <w:rFonts w:ascii="Times New Roman" w:hAnsi="Times New Roman" w:cs="Times New Roman"/>
          <w:bCs/>
          <w:spacing w:val="10"/>
          <w:kern w:val="1"/>
          <w:sz w:val="24"/>
          <w:szCs w:val="24"/>
          <w:lang w:val="ro-RO"/>
        </w:rPr>
        <w:t xml:space="preserve"> cl</w:t>
      </w:r>
      <w:r w:rsidRPr="004363A2">
        <w:rPr>
          <w:rFonts w:ascii="Times New Roman" w:hAnsi="Times New Roman" w:cs="Times New Roman"/>
          <w:bCs/>
          <w:spacing w:val="10"/>
          <w:kern w:val="1"/>
          <w:sz w:val="24"/>
          <w:szCs w:val="24"/>
          <w:lang w:val="ro-RO"/>
        </w:rPr>
        <w:t>ă</w:t>
      </w:r>
      <w:r w:rsidR="00BF7C05" w:rsidRPr="004363A2">
        <w:rPr>
          <w:rFonts w:ascii="Times New Roman" w:hAnsi="Times New Roman" w:cs="Times New Roman"/>
          <w:bCs/>
          <w:spacing w:val="10"/>
          <w:kern w:val="1"/>
          <w:sz w:val="24"/>
          <w:szCs w:val="24"/>
          <w:lang w:val="ro-RO"/>
        </w:rPr>
        <w:t>dire aliniat</w:t>
      </w:r>
      <w:r w:rsidRPr="004363A2">
        <w:rPr>
          <w:rFonts w:ascii="Times New Roman" w:hAnsi="Times New Roman" w:cs="Times New Roman"/>
          <w:bCs/>
          <w:spacing w:val="10"/>
          <w:kern w:val="1"/>
          <w:sz w:val="24"/>
          <w:szCs w:val="24"/>
          <w:lang w:val="ro-RO"/>
        </w:rPr>
        <w:t>ă</w:t>
      </w:r>
      <w:r w:rsidR="00BF7C05" w:rsidRPr="004363A2">
        <w:rPr>
          <w:rFonts w:ascii="Times New Roman" w:hAnsi="Times New Roman" w:cs="Times New Roman"/>
          <w:bCs/>
          <w:spacing w:val="10"/>
          <w:kern w:val="1"/>
          <w:sz w:val="24"/>
          <w:szCs w:val="24"/>
          <w:lang w:val="ro-RO"/>
        </w:rPr>
        <w:t xml:space="preserve"> la standardele tehnice actuale care s</w:t>
      </w:r>
      <w:r w:rsidRPr="004363A2">
        <w:rPr>
          <w:rFonts w:ascii="Times New Roman" w:hAnsi="Times New Roman" w:cs="Times New Roman"/>
          <w:bCs/>
          <w:spacing w:val="10"/>
          <w:kern w:val="1"/>
          <w:sz w:val="24"/>
          <w:szCs w:val="24"/>
          <w:lang w:val="ro-RO"/>
        </w:rPr>
        <w:t>ă</w:t>
      </w:r>
      <w:r w:rsidR="00BF7C05" w:rsidRPr="004363A2">
        <w:rPr>
          <w:rFonts w:ascii="Times New Roman" w:hAnsi="Times New Roman" w:cs="Times New Roman"/>
          <w:bCs/>
          <w:spacing w:val="10"/>
          <w:kern w:val="1"/>
          <w:sz w:val="24"/>
          <w:szCs w:val="24"/>
          <w:lang w:val="ro-RO"/>
        </w:rPr>
        <w:t xml:space="preserve"> adaposteasc</w:t>
      </w:r>
      <w:r w:rsidRPr="004363A2">
        <w:rPr>
          <w:rFonts w:ascii="Times New Roman" w:hAnsi="Times New Roman" w:cs="Times New Roman"/>
          <w:bCs/>
          <w:spacing w:val="10"/>
          <w:kern w:val="1"/>
          <w:sz w:val="24"/>
          <w:szCs w:val="24"/>
          <w:lang w:val="ro-RO"/>
        </w:rPr>
        <w:t>ă</w:t>
      </w:r>
      <w:r w:rsidR="00BF7C05" w:rsidRPr="004363A2">
        <w:rPr>
          <w:rFonts w:ascii="Times New Roman" w:hAnsi="Times New Roman" w:cs="Times New Roman"/>
          <w:bCs/>
          <w:spacing w:val="10"/>
          <w:kern w:val="1"/>
          <w:sz w:val="24"/>
          <w:szCs w:val="24"/>
          <w:lang w:val="ro-RO"/>
        </w:rPr>
        <w:t xml:space="preserve"> pia</w:t>
      </w:r>
      <w:r w:rsidRPr="004363A2">
        <w:rPr>
          <w:rFonts w:ascii="Times New Roman" w:hAnsi="Times New Roman" w:cs="Times New Roman"/>
          <w:bCs/>
          <w:spacing w:val="10"/>
          <w:kern w:val="1"/>
          <w:sz w:val="24"/>
          <w:szCs w:val="24"/>
          <w:lang w:val="ro-RO"/>
        </w:rPr>
        <w:t>ț</w:t>
      </w:r>
      <w:r w:rsidR="00BF7C05" w:rsidRPr="004363A2">
        <w:rPr>
          <w:rFonts w:ascii="Times New Roman" w:hAnsi="Times New Roman" w:cs="Times New Roman"/>
          <w:bCs/>
          <w:spacing w:val="10"/>
          <w:kern w:val="1"/>
          <w:sz w:val="24"/>
          <w:szCs w:val="24"/>
          <w:lang w:val="ro-RO"/>
        </w:rPr>
        <w:t xml:space="preserve">a. </w:t>
      </w:r>
    </w:p>
    <w:p w:rsidR="0052142C" w:rsidRPr="004363A2" w:rsidRDefault="00100714" w:rsidP="005D016E">
      <w:pPr>
        <w:widowControl w:val="0"/>
        <w:autoSpaceDE w:val="0"/>
        <w:autoSpaceDN w:val="0"/>
        <w:adjustRightInd w:val="0"/>
        <w:spacing w:after="0" w:line="360" w:lineRule="auto"/>
        <w:ind w:firstLine="720"/>
        <w:contextualSpacing/>
        <w:jc w:val="both"/>
        <w:rPr>
          <w:rFonts w:ascii="Times New Roman" w:hAnsi="Times New Roman" w:cs="Times New Roman"/>
          <w:bCs/>
          <w:spacing w:val="10"/>
          <w:kern w:val="1"/>
          <w:sz w:val="24"/>
          <w:szCs w:val="24"/>
          <w:lang w:val="ro-RO"/>
        </w:rPr>
      </w:pPr>
      <w:r w:rsidRPr="004363A2">
        <w:rPr>
          <w:rFonts w:ascii="Times New Roman" w:hAnsi="Times New Roman" w:cs="Times New Roman"/>
          <w:bCs/>
          <w:spacing w:val="10"/>
          <w:kern w:val="1"/>
          <w:sz w:val="24"/>
          <w:szCs w:val="24"/>
          <w:lang w:val="ro-RO"/>
        </w:rPr>
        <w:t>Clădirea existentă din Piața Amzei a fost realizată în dive</w:t>
      </w:r>
      <w:r w:rsidR="005D366C" w:rsidRPr="004363A2">
        <w:rPr>
          <w:rFonts w:ascii="Times New Roman" w:hAnsi="Times New Roman" w:cs="Times New Roman"/>
          <w:bCs/>
          <w:spacing w:val="10"/>
          <w:kern w:val="1"/>
          <w:sz w:val="24"/>
          <w:szCs w:val="24"/>
          <w:lang w:val="ro-RO"/>
        </w:rPr>
        <w:t>rse etape în perioada 2008-2012</w:t>
      </w:r>
      <w:r w:rsidRPr="004363A2">
        <w:rPr>
          <w:rFonts w:ascii="Times New Roman" w:hAnsi="Times New Roman" w:cs="Times New Roman"/>
          <w:bCs/>
          <w:spacing w:val="10"/>
          <w:kern w:val="1"/>
          <w:sz w:val="24"/>
          <w:szCs w:val="24"/>
          <w:lang w:val="ro-RO"/>
        </w:rPr>
        <w:t xml:space="preserve">. </w:t>
      </w:r>
    </w:p>
    <w:p w:rsidR="00100714" w:rsidRPr="004363A2" w:rsidRDefault="00100714" w:rsidP="000A085F">
      <w:pPr>
        <w:widowControl w:val="0"/>
        <w:autoSpaceDE w:val="0"/>
        <w:autoSpaceDN w:val="0"/>
        <w:adjustRightInd w:val="0"/>
        <w:spacing w:after="0" w:line="360" w:lineRule="auto"/>
        <w:ind w:firstLine="720"/>
        <w:contextualSpacing/>
        <w:jc w:val="both"/>
        <w:rPr>
          <w:rFonts w:ascii="Times New Roman" w:hAnsi="Times New Roman" w:cs="Times New Roman"/>
          <w:bCs/>
          <w:spacing w:val="10"/>
          <w:kern w:val="1"/>
          <w:sz w:val="24"/>
          <w:szCs w:val="24"/>
          <w:lang w:val="ro-RO"/>
        </w:rPr>
      </w:pPr>
      <w:r w:rsidRPr="004363A2">
        <w:rPr>
          <w:rFonts w:ascii="Times New Roman" w:hAnsi="Times New Roman" w:cs="Times New Roman"/>
          <w:bCs/>
          <w:spacing w:val="10"/>
          <w:kern w:val="1"/>
          <w:sz w:val="24"/>
          <w:szCs w:val="24"/>
          <w:lang w:val="ro-RO"/>
        </w:rPr>
        <w:t>Spațiile cu destinație comercială sunt în suprafață de 1</w:t>
      </w:r>
      <w:r w:rsidR="00752D91" w:rsidRPr="004363A2">
        <w:rPr>
          <w:rFonts w:ascii="Times New Roman" w:hAnsi="Times New Roman" w:cs="Times New Roman"/>
          <w:bCs/>
          <w:spacing w:val="10"/>
          <w:kern w:val="1"/>
          <w:sz w:val="24"/>
          <w:szCs w:val="24"/>
          <w:lang w:val="ro-RO"/>
        </w:rPr>
        <w:t>.</w:t>
      </w:r>
      <w:r w:rsidRPr="004363A2">
        <w:rPr>
          <w:rFonts w:ascii="Times New Roman" w:hAnsi="Times New Roman" w:cs="Times New Roman"/>
          <w:bCs/>
          <w:spacing w:val="10"/>
          <w:kern w:val="1"/>
          <w:sz w:val="24"/>
          <w:szCs w:val="24"/>
          <w:lang w:val="ro-RO"/>
        </w:rPr>
        <w:t>248 mp, la care se adaugă spații de depozitare/ vestiare și pregătirea mărfii de 3.327 mp și beneficiind de zone publice de 1</w:t>
      </w:r>
      <w:r w:rsidR="00752D91" w:rsidRPr="004363A2">
        <w:rPr>
          <w:rFonts w:ascii="Times New Roman" w:hAnsi="Times New Roman" w:cs="Times New Roman"/>
          <w:bCs/>
          <w:spacing w:val="10"/>
          <w:kern w:val="1"/>
          <w:sz w:val="24"/>
          <w:szCs w:val="24"/>
          <w:lang w:val="ro-RO"/>
        </w:rPr>
        <w:t>.</w:t>
      </w:r>
      <w:r w:rsidRPr="004363A2">
        <w:rPr>
          <w:rFonts w:ascii="Times New Roman" w:hAnsi="Times New Roman" w:cs="Times New Roman"/>
          <w:bCs/>
          <w:spacing w:val="10"/>
          <w:kern w:val="1"/>
          <w:sz w:val="24"/>
          <w:szCs w:val="24"/>
          <w:lang w:val="ro-RO"/>
        </w:rPr>
        <w:t>605 mp. Clădirea dispune de un parcaj subteran pentru comercianți și angajații pieței, cu o capacitate de 49 autoturisme.</w:t>
      </w:r>
    </w:p>
    <w:p w:rsidR="0017765D" w:rsidRPr="004363A2" w:rsidRDefault="00752D91" w:rsidP="000A085F">
      <w:pPr>
        <w:widowControl w:val="0"/>
        <w:autoSpaceDE w:val="0"/>
        <w:autoSpaceDN w:val="0"/>
        <w:adjustRightInd w:val="0"/>
        <w:spacing w:after="0" w:line="360" w:lineRule="auto"/>
        <w:ind w:firstLine="720"/>
        <w:contextualSpacing/>
        <w:jc w:val="both"/>
        <w:rPr>
          <w:rFonts w:ascii="Times New Roman" w:hAnsi="Times New Roman" w:cs="Times New Roman"/>
          <w:bCs/>
          <w:spacing w:val="10"/>
          <w:kern w:val="1"/>
          <w:sz w:val="24"/>
          <w:szCs w:val="24"/>
          <w:lang w:val="ro-RO"/>
        </w:rPr>
      </w:pPr>
      <w:r w:rsidRPr="004363A2">
        <w:rPr>
          <w:rFonts w:ascii="Times New Roman" w:hAnsi="Times New Roman" w:cs="Times New Roman"/>
          <w:bCs/>
          <w:spacing w:val="10"/>
          <w:kern w:val="1"/>
          <w:sz w:val="24"/>
          <w:szCs w:val="24"/>
          <w:lang w:val="ro-RO"/>
        </w:rPr>
        <w:t>Î</w:t>
      </w:r>
      <w:r w:rsidR="00BF7C05" w:rsidRPr="004363A2">
        <w:rPr>
          <w:rFonts w:ascii="Times New Roman" w:hAnsi="Times New Roman" w:cs="Times New Roman"/>
          <w:bCs/>
          <w:spacing w:val="10"/>
          <w:kern w:val="1"/>
          <w:sz w:val="24"/>
          <w:szCs w:val="24"/>
          <w:lang w:val="ro-RO"/>
        </w:rPr>
        <w:t>nc</w:t>
      </w:r>
      <w:r w:rsidRPr="004363A2">
        <w:rPr>
          <w:rFonts w:ascii="Times New Roman" w:hAnsi="Times New Roman" w:cs="Times New Roman"/>
          <w:bCs/>
          <w:spacing w:val="10"/>
          <w:kern w:val="1"/>
          <w:sz w:val="24"/>
          <w:szCs w:val="24"/>
          <w:lang w:val="ro-RO"/>
        </w:rPr>
        <w:t>ă</w:t>
      </w:r>
      <w:r w:rsidR="00BF7C05" w:rsidRPr="004363A2">
        <w:rPr>
          <w:rFonts w:ascii="Times New Roman" w:hAnsi="Times New Roman" w:cs="Times New Roman"/>
          <w:bCs/>
          <w:spacing w:val="10"/>
          <w:kern w:val="1"/>
          <w:sz w:val="24"/>
          <w:szCs w:val="24"/>
          <w:lang w:val="ro-RO"/>
        </w:rPr>
        <w:t xml:space="preserve"> de la finalizarea lucr</w:t>
      </w:r>
      <w:r w:rsidRPr="004363A2">
        <w:rPr>
          <w:rFonts w:ascii="Times New Roman" w:hAnsi="Times New Roman" w:cs="Times New Roman"/>
          <w:bCs/>
          <w:spacing w:val="10"/>
          <w:kern w:val="1"/>
          <w:sz w:val="24"/>
          <w:szCs w:val="24"/>
          <w:lang w:val="ro-RO"/>
        </w:rPr>
        <w:t>ă</w:t>
      </w:r>
      <w:r w:rsidR="00BF7C05" w:rsidRPr="004363A2">
        <w:rPr>
          <w:rFonts w:ascii="Times New Roman" w:hAnsi="Times New Roman" w:cs="Times New Roman"/>
          <w:bCs/>
          <w:spacing w:val="10"/>
          <w:kern w:val="1"/>
          <w:sz w:val="24"/>
          <w:szCs w:val="24"/>
          <w:lang w:val="ro-RO"/>
        </w:rPr>
        <w:t>rilor au fost organizate licita</w:t>
      </w:r>
      <w:r w:rsidRPr="004363A2">
        <w:rPr>
          <w:rFonts w:ascii="Times New Roman" w:hAnsi="Times New Roman" w:cs="Times New Roman"/>
          <w:bCs/>
          <w:spacing w:val="10"/>
          <w:kern w:val="1"/>
          <w:sz w:val="24"/>
          <w:szCs w:val="24"/>
          <w:lang w:val="ro-RO"/>
        </w:rPr>
        <w:t>ț</w:t>
      </w:r>
      <w:r w:rsidR="00BF7C05" w:rsidRPr="004363A2">
        <w:rPr>
          <w:rFonts w:ascii="Times New Roman" w:hAnsi="Times New Roman" w:cs="Times New Roman"/>
          <w:bCs/>
          <w:spacing w:val="10"/>
          <w:kern w:val="1"/>
          <w:sz w:val="24"/>
          <w:szCs w:val="24"/>
          <w:lang w:val="ro-RO"/>
        </w:rPr>
        <w:t>ii pentru concesionarea pie</w:t>
      </w:r>
      <w:r w:rsidRPr="004363A2">
        <w:rPr>
          <w:rFonts w:ascii="Times New Roman" w:hAnsi="Times New Roman" w:cs="Times New Roman"/>
          <w:bCs/>
          <w:spacing w:val="10"/>
          <w:kern w:val="1"/>
          <w:sz w:val="24"/>
          <w:szCs w:val="24"/>
          <w:lang w:val="ro-RO"/>
        </w:rPr>
        <w:t>ț</w:t>
      </w:r>
      <w:r w:rsidR="00BF7C05" w:rsidRPr="004363A2">
        <w:rPr>
          <w:rFonts w:ascii="Times New Roman" w:hAnsi="Times New Roman" w:cs="Times New Roman"/>
          <w:bCs/>
          <w:spacing w:val="10"/>
          <w:kern w:val="1"/>
          <w:sz w:val="24"/>
          <w:szCs w:val="24"/>
          <w:lang w:val="ro-RO"/>
        </w:rPr>
        <w:t>ei, f</w:t>
      </w:r>
      <w:r w:rsidRPr="004363A2">
        <w:rPr>
          <w:rFonts w:ascii="Times New Roman" w:hAnsi="Times New Roman" w:cs="Times New Roman"/>
          <w:bCs/>
          <w:spacing w:val="10"/>
          <w:kern w:val="1"/>
          <w:sz w:val="24"/>
          <w:szCs w:val="24"/>
          <w:lang w:val="ro-RO"/>
        </w:rPr>
        <w:t>ă</w:t>
      </w:r>
      <w:r w:rsidR="00BF7C05" w:rsidRPr="004363A2">
        <w:rPr>
          <w:rFonts w:ascii="Times New Roman" w:hAnsi="Times New Roman" w:cs="Times New Roman"/>
          <w:bCs/>
          <w:spacing w:val="10"/>
          <w:kern w:val="1"/>
          <w:sz w:val="24"/>
          <w:szCs w:val="24"/>
          <w:lang w:val="ro-RO"/>
        </w:rPr>
        <w:t>r</w:t>
      </w:r>
      <w:r w:rsidRPr="004363A2">
        <w:rPr>
          <w:rFonts w:ascii="Times New Roman" w:hAnsi="Times New Roman" w:cs="Times New Roman"/>
          <w:bCs/>
          <w:spacing w:val="10"/>
          <w:kern w:val="1"/>
          <w:sz w:val="24"/>
          <w:szCs w:val="24"/>
          <w:lang w:val="ro-RO"/>
        </w:rPr>
        <w:t>ă</w:t>
      </w:r>
      <w:r w:rsidR="00BF7C05" w:rsidRPr="004363A2">
        <w:rPr>
          <w:rFonts w:ascii="Times New Roman" w:hAnsi="Times New Roman" w:cs="Times New Roman"/>
          <w:bCs/>
          <w:spacing w:val="10"/>
          <w:kern w:val="1"/>
          <w:sz w:val="24"/>
          <w:szCs w:val="24"/>
          <w:lang w:val="ro-RO"/>
        </w:rPr>
        <w:t xml:space="preserve"> succes p</w:t>
      </w:r>
      <w:r w:rsidRPr="004363A2">
        <w:rPr>
          <w:rFonts w:ascii="Times New Roman" w:hAnsi="Times New Roman" w:cs="Times New Roman"/>
          <w:bCs/>
          <w:spacing w:val="10"/>
          <w:kern w:val="1"/>
          <w:sz w:val="24"/>
          <w:szCs w:val="24"/>
          <w:lang w:val="ro-RO"/>
        </w:rPr>
        <w:t>â</w:t>
      </w:r>
      <w:r w:rsidR="00BF7C05" w:rsidRPr="004363A2">
        <w:rPr>
          <w:rFonts w:ascii="Times New Roman" w:hAnsi="Times New Roman" w:cs="Times New Roman"/>
          <w:bCs/>
          <w:spacing w:val="10"/>
          <w:kern w:val="1"/>
          <w:sz w:val="24"/>
          <w:szCs w:val="24"/>
          <w:lang w:val="ro-RO"/>
        </w:rPr>
        <w:t>n</w:t>
      </w:r>
      <w:r w:rsidRPr="004363A2">
        <w:rPr>
          <w:rFonts w:ascii="Times New Roman" w:hAnsi="Times New Roman" w:cs="Times New Roman"/>
          <w:bCs/>
          <w:spacing w:val="10"/>
          <w:kern w:val="1"/>
          <w:sz w:val="24"/>
          <w:szCs w:val="24"/>
          <w:lang w:val="ro-RO"/>
        </w:rPr>
        <w:t>ă</w:t>
      </w:r>
      <w:r w:rsidR="00BF7C05" w:rsidRPr="004363A2">
        <w:rPr>
          <w:rFonts w:ascii="Times New Roman" w:hAnsi="Times New Roman" w:cs="Times New Roman"/>
          <w:bCs/>
          <w:spacing w:val="10"/>
          <w:kern w:val="1"/>
          <w:sz w:val="24"/>
          <w:szCs w:val="24"/>
          <w:lang w:val="ro-RO"/>
        </w:rPr>
        <w:t xml:space="preserve"> </w:t>
      </w:r>
      <w:r w:rsidRPr="004363A2">
        <w:rPr>
          <w:rFonts w:ascii="Times New Roman" w:hAnsi="Times New Roman" w:cs="Times New Roman"/>
          <w:bCs/>
          <w:spacing w:val="10"/>
          <w:kern w:val="1"/>
          <w:sz w:val="24"/>
          <w:szCs w:val="24"/>
          <w:lang w:val="ro-RO"/>
        </w:rPr>
        <w:t>î</w:t>
      </w:r>
      <w:r w:rsidR="00BF7C05" w:rsidRPr="004363A2">
        <w:rPr>
          <w:rFonts w:ascii="Times New Roman" w:hAnsi="Times New Roman" w:cs="Times New Roman"/>
          <w:bCs/>
          <w:spacing w:val="10"/>
          <w:kern w:val="1"/>
          <w:sz w:val="24"/>
          <w:szCs w:val="24"/>
          <w:lang w:val="ro-RO"/>
        </w:rPr>
        <w:t>n momentul de fa</w:t>
      </w:r>
      <w:r w:rsidRPr="004363A2">
        <w:rPr>
          <w:rFonts w:ascii="Times New Roman" w:hAnsi="Times New Roman" w:cs="Times New Roman"/>
          <w:bCs/>
          <w:spacing w:val="10"/>
          <w:kern w:val="1"/>
          <w:sz w:val="24"/>
          <w:szCs w:val="24"/>
          <w:lang w:val="ro-RO"/>
        </w:rPr>
        <w:t>ță</w:t>
      </w:r>
      <w:r w:rsidR="00BF7C05" w:rsidRPr="004363A2">
        <w:rPr>
          <w:rFonts w:ascii="Times New Roman" w:hAnsi="Times New Roman" w:cs="Times New Roman"/>
          <w:bCs/>
          <w:spacing w:val="10"/>
          <w:kern w:val="1"/>
          <w:sz w:val="24"/>
          <w:szCs w:val="24"/>
          <w:lang w:val="ro-RO"/>
        </w:rPr>
        <w:t>.</w:t>
      </w:r>
    </w:p>
    <w:p w:rsidR="0017765D" w:rsidRPr="004363A2" w:rsidRDefault="0017765D" w:rsidP="000A085F">
      <w:pPr>
        <w:widowControl w:val="0"/>
        <w:autoSpaceDE w:val="0"/>
        <w:autoSpaceDN w:val="0"/>
        <w:adjustRightInd w:val="0"/>
        <w:spacing w:after="0" w:line="360" w:lineRule="auto"/>
        <w:ind w:firstLine="720"/>
        <w:contextualSpacing/>
        <w:jc w:val="both"/>
        <w:rPr>
          <w:rFonts w:ascii="Times New Roman" w:hAnsi="Times New Roman" w:cs="Times New Roman"/>
          <w:bCs/>
          <w:spacing w:val="10"/>
          <w:kern w:val="1"/>
          <w:sz w:val="24"/>
          <w:szCs w:val="24"/>
          <w:lang w:val="ro-RO"/>
        </w:rPr>
      </w:pPr>
      <w:r w:rsidRPr="004363A2">
        <w:rPr>
          <w:rFonts w:ascii="Times New Roman" w:hAnsi="Times New Roman" w:cs="Times New Roman"/>
          <w:bCs/>
          <w:spacing w:val="10"/>
          <w:kern w:val="1"/>
          <w:sz w:val="24"/>
          <w:szCs w:val="24"/>
          <w:lang w:val="ro-RO"/>
        </w:rPr>
        <w:t xml:space="preserve">Demersul de concesionare a serviciilor este determinat de </w:t>
      </w:r>
      <w:r w:rsidR="008177BD" w:rsidRPr="004363A2">
        <w:rPr>
          <w:rFonts w:ascii="Times New Roman" w:hAnsi="Times New Roman" w:cs="Times New Roman"/>
          <w:bCs/>
          <w:spacing w:val="10"/>
          <w:kern w:val="1"/>
          <w:sz w:val="24"/>
          <w:szCs w:val="24"/>
          <w:lang w:val="ro-RO"/>
        </w:rPr>
        <w:t xml:space="preserve">dorința de a crește eficiența economică în exploatare a spațiului </w:t>
      </w:r>
      <w:r w:rsidR="003F7324" w:rsidRPr="004363A2">
        <w:rPr>
          <w:rFonts w:ascii="Times New Roman" w:hAnsi="Times New Roman" w:cs="Times New Roman"/>
          <w:bCs/>
          <w:spacing w:val="10"/>
          <w:kern w:val="1"/>
          <w:sz w:val="24"/>
          <w:szCs w:val="24"/>
          <w:lang w:val="ro-RO"/>
        </w:rPr>
        <w:t>din</w:t>
      </w:r>
      <w:r w:rsidR="00B138DB" w:rsidRPr="004363A2">
        <w:rPr>
          <w:rFonts w:ascii="Times New Roman" w:hAnsi="Times New Roman" w:cs="Times New Roman"/>
          <w:bCs/>
          <w:spacing w:val="10"/>
          <w:kern w:val="1"/>
          <w:sz w:val="24"/>
          <w:szCs w:val="24"/>
          <w:lang w:val="ro-RO"/>
        </w:rPr>
        <w:t xml:space="preserve"> Piața Agroalimentară</w:t>
      </w:r>
      <w:r w:rsidRPr="004363A2">
        <w:rPr>
          <w:rFonts w:ascii="Times New Roman" w:hAnsi="Times New Roman" w:cs="Times New Roman"/>
          <w:bCs/>
          <w:spacing w:val="10"/>
          <w:kern w:val="1"/>
          <w:sz w:val="24"/>
          <w:szCs w:val="24"/>
          <w:lang w:val="ro-RO"/>
        </w:rPr>
        <w:t xml:space="preserve"> Am</w:t>
      </w:r>
      <w:r w:rsidR="00640CC5" w:rsidRPr="004363A2">
        <w:rPr>
          <w:rFonts w:ascii="Times New Roman" w:hAnsi="Times New Roman" w:cs="Times New Roman"/>
          <w:bCs/>
          <w:spacing w:val="10"/>
          <w:kern w:val="1"/>
          <w:sz w:val="24"/>
          <w:szCs w:val="24"/>
          <w:lang w:val="ro-RO"/>
        </w:rPr>
        <w:t>zei</w:t>
      </w:r>
      <w:r w:rsidRPr="004363A2">
        <w:rPr>
          <w:rFonts w:ascii="Times New Roman" w:hAnsi="Times New Roman" w:cs="Times New Roman"/>
          <w:bCs/>
          <w:spacing w:val="10"/>
          <w:kern w:val="1"/>
          <w:sz w:val="24"/>
          <w:szCs w:val="24"/>
          <w:lang w:val="ro-RO"/>
        </w:rPr>
        <w:t xml:space="preserve">. </w:t>
      </w:r>
    </w:p>
    <w:p w:rsidR="0017765D" w:rsidRPr="004363A2" w:rsidRDefault="00640CC5" w:rsidP="000A085F">
      <w:pPr>
        <w:widowControl w:val="0"/>
        <w:autoSpaceDE w:val="0"/>
        <w:autoSpaceDN w:val="0"/>
        <w:adjustRightInd w:val="0"/>
        <w:spacing w:after="0" w:line="360" w:lineRule="auto"/>
        <w:ind w:firstLine="720"/>
        <w:contextualSpacing/>
        <w:jc w:val="both"/>
        <w:rPr>
          <w:rFonts w:ascii="Times New Roman" w:hAnsi="Times New Roman" w:cs="Times New Roman"/>
          <w:spacing w:val="10"/>
          <w:kern w:val="1"/>
          <w:sz w:val="24"/>
          <w:szCs w:val="24"/>
          <w:lang w:val="ro-RO"/>
        </w:rPr>
      </w:pPr>
      <w:r w:rsidRPr="004363A2">
        <w:rPr>
          <w:rFonts w:ascii="Times New Roman" w:hAnsi="Times New Roman" w:cs="Times New Roman"/>
          <w:bCs/>
          <w:spacing w:val="10"/>
          <w:kern w:val="1"/>
          <w:sz w:val="24"/>
          <w:szCs w:val="24"/>
          <w:lang w:val="ro-RO"/>
        </w:rPr>
        <w:t xml:space="preserve">Spațiul clădire </w:t>
      </w:r>
      <w:r w:rsidR="0017765D" w:rsidRPr="004363A2">
        <w:rPr>
          <w:rFonts w:ascii="Times New Roman" w:hAnsi="Times New Roman" w:cs="Times New Roman"/>
          <w:bCs/>
          <w:spacing w:val="10"/>
          <w:kern w:val="1"/>
          <w:sz w:val="24"/>
          <w:szCs w:val="24"/>
          <w:lang w:val="ro-RO"/>
        </w:rPr>
        <w:t>pe care autoritatea locală îl poate pune la dispoziție este un spațiu modernizat dar care necesită din partea viitorului concesionar alocarea de sume pentru investiții suport</w:t>
      </w:r>
      <w:r w:rsidRPr="004363A2">
        <w:rPr>
          <w:rFonts w:ascii="Times New Roman" w:hAnsi="Times New Roman" w:cs="Times New Roman"/>
          <w:bCs/>
          <w:spacing w:val="10"/>
          <w:kern w:val="1"/>
          <w:sz w:val="24"/>
          <w:szCs w:val="24"/>
          <w:lang w:val="ro-RO"/>
        </w:rPr>
        <w:t xml:space="preserve"> în vederea asigurării </w:t>
      </w:r>
      <w:r w:rsidR="00081254" w:rsidRPr="004363A2">
        <w:rPr>
          <w:rFonts w:ascii="Times New Roman" w:hAnsi="Times New Roman" w:cs="Times New Roman"/>
          <w:bCs/>
          <w:spacing w:val="10"/>
          <w:kern w:val="1"/>
          <w:sz w:val="24"/>
          <w:szCs w:val="24"/>
          <w:lang w:val="ro-RO"/>
        </w:rPr>
        <w:t>funcționării optime a</w:t>
      </w:r>
      <w:r w:rsidRPr="004363A2">
        <w:rPr>
          <w:rFonts w:ascii="Times New Roman" w:hAnsi="Times New Roman" w:cs="Times New Roman"/>
          <w:bCs/>
          <w:spacing w:val="10"/>
          <w:kern w:val="1"/>
          <w:sz w:val="24"/>
          <w:szCs w:val="24"/>
          <w:lang w:val="ro-RO"/>
        </w:rPr>
        <w:t xml:space="preserve"> dotărilor existente și </w:t>
      </w:r>
      <w:r w:rsidR="005E069D" w:rsidRPr="004363A2">
        <w:rPr>
          <w:rFonts w:ascii="Times New Roman" w:hAnsi="Times New Roman" w:cs="Times New Roman"/>
          <w:bCs/>
          <w:spacing w:val="10"/>
          <w:kern w:val="1"/>
          <w:sz w:val="24"/>
          <w:szCs w:val="24"/>
          <w:lang w:val="ro-RO"/>
        </w:rPr>
        <w:t xml:space="preserve">investiții privind </w:t>
      </w:r>
      <w:r w:rsidRPr="004363A2">
        <w:rPr>
          <w:rFonts w:ascii="Times New Roman" w:hAnsi="Times New Roman" w:cs="Times New Roman"/>
          <w:bCs/>
          <w:spacing w:val="10"/>
          <w:kern w:val="1"/>
          <w:sz w:val="24"/>
          <w:szCs w:val="24"/>
          <w:lang w:val="ro-RO"/>
        </w:rPr>
        <w:t>refuncționalizare</w:t>
      </w:r>
      <w:r w:rsidR="005E069D" w:rsidRPr="004363A2">
        <w:rPr>
          <w:rFonts w:ascii="Times New Roman" w:hAnsi="Times New Roman" w:cs="Times New Roman"/>
          <w:bCs/>
          <w:spacing w:val="10"/>
          <w:kern w:val="1"/>
          <w:sz w:val="24"/>
          <w:szCs w:val="24"/>
          <w:lang w:val="ro-RO"/>
        </w:rPr>
        <w:t>a</w:t>
      </w:r>
      <w:r w:rsidR="00081254" w:rsidRPr="004363A2">
        <w:rPr>
          <w:rFonts w:ascii="Times New Roman" w:hAnsi="Times New Roman" w:cs="Times New Roman"/>
          <w:bCs/>
          <w:spacing w:val="10"/>
          <w:kern w:val="1"/>
          <w:sz w:val="24"/>
          <w:szCs w:val="24"/>
          <w:lang w:val="ro-RO"/>
        </w:rPr>
        <w:t xml:space="preserve"> clădirii Pieței Amzei</w:t>
      </w:r>
      <w:r w:rsidRPr="004363A2">
        <w:rPr>
          <w:rFonts w:ascii="Times New Roman" w:hAnsi="Times New Roman" w:cs="Times New Roman"/>
          <w:bCs/>
          <w:spacing w:val="10"/>
          <w:kern w:val="1"/>
          <w:sz w:val="24"/>
          <w:szCs w:val="24"/>
          <w:lang w:val="ro-RO"/>
        </w:rPr>
        <w:t xml:space="preserve"> conform studiului anexat</w:t>
      </w:r>
      <w:r w:rsidR="0017765D" w:rsidRPr="004363A2">
        <w:rPr>
          <w:rFonts w:ascii="Times New Roman" w:hAnsi="Times New Roman" w:cs="Times New Roman"/>
          <w:spacing w:val="10"/>
          <w:kern w:val="1"/>
          <w:sz w:val="24"/>
          <w:szCs w:val="24"/>
          <w:lang w:val="ro-RO"/>
        </w:rPr>
        <w:t xml:space="preserve">. </w:t>
      </w:r>
    </w:p>
    <w:bookmarkEnd w:id="0"/>
    <w:p w:rsidR="00831A5B" w:rsidRPr="004363A2" w:rsidRDefault="00831A5B" w:rsidP="000A085F">
      <w:pPr>
        <w:widowControl w:val="0"/>
        <w:autoSpaceDE w:val="0"/>
        <w:autoSpaceDN w:val="0"/>
        <w:adjustRightInd w:val="0"/>
        <w:spacing w:after="0" w:line="360" w:lineRule="auto"/>
        <w:contextualSpacing/>
        <w:jc w:val="both"/>
        <w:rPr>
          <w:rFonts w:ascii="Times New Roman" w:hAnsi="Times New Roman" w:cs="Times New Roman"/>
          <w:b/>
          <w:bCs/>
          <w:spacing w:val="10"/>
          <w:kern w:val="1"/>
          <w:sz w:val="24"/>
          <w:szCs w:val="24"/>
          <w:u w:val="single"/>
          <w:lang w:val="ro-RO"/>
        </w:rPr>
      </w:pPr>
    </w:p>
    <w:p w:rsidR="001F3797" w:rsidRPr="004363A2" w:rsidRDefault="001F3797" w:rsidP="000A085F">
      <w:pPr>
        <w:widowControl w:val="0"/>
        <w:autoSpaceDE w:val="0"/>
        <w:autoSpaceDN w:val="0"/>
        <w:adjustRightInd w:val="0"/>
        <w:spacing w:after="0" w:line="360" w:lineRule="auto"/>
        <w:contextualSpacing/>
        <w:jc w:val="both"/>
        <w:rPr>
          <w:rFonts w:ascii="Times New Roman" w:hAnsi="Times New Roman" w:cs="Times New Roman"/>
          <w:b/>
          <w:sz w:val="24"/>
          <w:szCs w:val="24"/>
          <w:u w:val="single"/>
          <w:lang w:val="ro-RO"/>
        </w:rPr>
      </w:pPr>
      <w:r w:rsidRPr="004363A2">
        <w:rPr>
          <w:rFonts w:ascii="Times New Roman" w:hAnsi="Times New Roman" w:cs="Times New Roman"/>
          <w:b/>
          <w:bCs/>
          <w:spacing w:val="10"/>
          <w:kern w:val="1"/>
          <w:sz w:val="24"/>
          <w:szCs w:val="24"/>
          <w:u w:val="single"/>
          <w:lang w:val="ro-RO"/>
        </w:rPr>
        <w:t>3</w:t>
      </w:r>
      <w:r w:rsidR="00BF7C05" w:rsidRPr="004363A2">
        <w:rPr>
          <w:rFonts w:ascii="Times New Roman" w:hAnsi="Times New Roman" w:cs="Times New Roman"/>
          <w:b/>
          <w:bCs/>
          <w:spacing w:val="10"/>
          <w:kern w:val="1"/>
          <w:sz w:val="24"/>
          <w:szCs w:val="24"/>
          <w:u w:val="single"/>
          <w:lang w:val="ro-RO"/>
        </w:rPr>
        <w:t>.</w:t>
      </w:r>
      <w:r w:rsidR="0052142C" w:rsidRPr="004363A2">
        <w:rPr>
          <w:rFonts w:ascii="Times New Roman" w:hAnsi="Times New Roman" w:cs="Times New Roman"/>
          <w:b/>
          <w:sz w:val="24"/>
          <w:szCs w:val="24"/>
          <w:u w:val="single"/>
          <w:lang w:val="ro-RO"/>
        </w:rPr>
        <w:t xml:space="preserve"> </w:t>
      </w:r>
      <w:r w:rsidRPr="004363A2">
        <w:rPr>
          <w:rFonts w:ascii="Times New Roman" w:hAnsi="Times New Roman" w:cs="Times New Roman"/>
          <w:b/>
          <w:sz w:val="24"/>
          <w:szCs w:val="24"/>
          <w:u w:val="single"/>
          <w:lang w:val="ro-RO"/>
        </w:rPr>
        <w:t xml:space="preserve">DESCRIEREA NECESITĂȚILOR ȘI A CONSTRÂNGERILOR DE NATURĂ TEHNICĂ, </w:t>
      </w:r>
      <w:r w:rsidR="00461498" w:rsidRPr="004363A2">
        <w:rPr>
          <w:rFonts w:ascii="Times New Roman" w:hAnsi="Times New Roman" w:cs="Times New Roman"/>
          <w:b/>
          <w:sz w:val="24"/>
          <w:szCs w:val="24"/>
          <w:u w:val="single"/>
          <w:lang w:val="ro-RO"/>
        </w:rPr>
        <w:t>OBIECTUL CONCESIUNII</w:t>
      </w:r>
    </w:p>
    <w:p w:rsidR="00027EFE" w:rsidRPr="004363A2" w:rsidRDefault="00027EFE" w:rsidP="000A085F">
      <w:pPr>
        <w:pStyle w:val="NormalWeb"/>
        <w:spacing w:before="0" w:beforeAutospacing="0" w:after="450" w:afterAutospacing="0" w:line="360" w:lineRule="auto"/>
        <w:ind w:firstLine="720"/>
        <w:contextualSpacing/>
        <w:jc w:val="both"/>
        <w:textAlignment w:val="baseline"/>
        <w:rPr>
          <w:rFonts w:eastAsiaTheme="minorHAnsi"/>
          <w:bCs/>
          <w:spacing w:val="10"/>
          <w:kern w:val="1"/>
          <w:lang w:val="ro-RO" w:eastAsia="en-US"/>
        </w:rPr>
      </w:pPr>
      <w:r w:rsidRPr="004363A2">
        <w:rPr>
          <w:rFonts w:eastAsiaTheme="minorHAnsi"/>
          <w:bCs/>
          <w:spacing w:val="10"/>
          <w:kern w:val="1"/>
          <w:lang w:val="ro-RO" w:eastAsia="en-US"/>
        </w:rPr>
        <w:t>Sectorul 1 al Municipiului București își dorește o abordare nouă, actuală, pentru refuncționalizarea Pieței Amzei, prin implementarea celor mai bune modele din alte orașe metropolitane.</w:t>
      </w:r>
    </w:p>
    <w:p w:rsidR="0018619D" w:rsidRPr="004363A2" w:rsidRDefault="0018619D" w:rsidP="000A085F">
      <w:pPr>
        <w:pStyle w:val="NormalWeb"/>
        <w:spacing w:before="0" w:beforeAutospacing="0" w:after="450" w:afterAutospacing="0" w:line="360" w:lineRule="auto"/>
        <w:ind w:firstLine="720"/>
        <w:contextualSpacing/>
        <w:jc w:val="both"/>
        <w:textAlignment w:val="baseline"/>
        <w:rPr>
          <w:rFonts w:eastAsiaTheme="minorHAnsi"/>
          <w:bCs/>
          <w:spacing w:val="10"/>
          <w:kern w:val="1"/>
          <w:lang w:val="ro-RO" w:eastAsia="en-US"/>
        </w:rPr>
      </w:pPr>
      <w:r w:rsidRPr="004363A2">
        <w:rPr>
          <w:rFonts w:eastAsiaTheme="minorHAnsi"/>
          <w:bCs/>
          <w:spacing w:val="10"/>
          <w:kern w:val="1"/>
          <w:lang w:val="ro-RO" w:eastAsia="en-US"/>
        </w:rPr>
        <w:t xml:space="preserve">Se dorește asigurarea functionalității clădirii, cu luarea în considerare a schimbării funcțiunilor actuale și integrarea din punct de vedere urbanistic și social a clădirii. </w:t>
      </w:r>
    </w:p>
    <w:p w:rsidR="0018619D" w:rsidRPr="004363A2" w:rsidRDefault="00B138DB" w:rsidP="000A085F">
      <w:pPr>
        <w:pStyle w:val="NormalWeb"/>
        <w:spacing w:before="0" w:beforeAutospacing="0" w:after="450" w:afterAutospacing="0" w:line="360" w:lineRule="auto"/>
        <w:ind w:firstLine="720"/>
        <w:contextualSpacing/>
        <w:jc w:val="both"/>
        <w:textAlignment w:val="baseline"/>
        <w:rPr>
          <w:rFonts w:eastAsiaTheme="minorHAnsi"/>
          <w:bCs/>
          <w:spacing w:val="10"/>
          <w:kern w:val="1"/>
          <w:lang w:val="ro-RO" w:eastAsia="en-US"/>
        </w:rPr>
      </w:pPr>
      <w:r w:rsidRPr="004363A2">
        <w:rPr>
          <w:rFonts w:eastAsiaTheme="minorHAnsi"/>
          <w:bCs/>
          <w:spacing w:val="10"/>
          <w:kern w:val="1"/>
          <w:lang w:val="ro-RO" w:eastAsia="en-US"/>
        </w:rPr>
        <w:t>Activităț</w:t>
      </w:r>
      <w:r w:rsidR="0018619D" w:rsidRPr="004363A2">
        <w:rPr>
          <w:rFonts w:eastAsiaTheme="minorHAnsi"/>
          <w:bCs/>
          <w:spacing w:val="10"/>
          <w:kern w:val="1"/>
          <w:lang w:val="ro-RO" w:eastAsia="en-US"/>
        </w:rPr>
        <w:t xml:space="preserve">i </w:t>
      </w:r>
      <w:r w:rsidRPr="004363A2">
        <w:rPr>
          <w:rFonts w:eastAsiaTheme="minorHAnsi"/>
          <w:bCs/>
          <w:spacing w:val="10"/>
          <w:kern w:val="1"/>
          <w:lang w:val="ro-RO" w:eastAsia="en-US"/>
        </w:rPr>
        <w:t>propuse a se desfăș</w:t>
      </w:r>
      <w:r w:rsidR="0018619D" w:rsidRPr="004363A2">
        <w:rPr>
          <w:rFonts w:eastAsiaTheme="minorHAnsi"/>
          <w:bCs/>
          <w:spacing w:val="10"/>
          <w:kern w:val="1"/>
          <w:lang w:val="ro-RO" w:eastAsia="en-US"/>
        </w:rPr>
        <w:t>ura pe parcursul contractului de concesiune:</w:t>
      </w:r>
    </w:p>
    <w:p w:rsidR="0018619D" w:rsidRPr="004363A2" w:rsidRDefault="0018619D" w:rsidP="000A085F">
      <w:pPr>
        <w:pStyle w:val="NormalWeb"/>
        <w:widowControl w:val="0"/>
        <w:numPr>
          <w:ilvl w:val="0"/>
          <w:numId w:val="5"/>
        </w:numPr>
        <w:autoSpaceDE w:val="0"/>
        <w:autoSpaceDN w:val="0"/>
        <w:adjustRightInd w:val="0"/>
        <w:spacing w:before="0" w:beforeAutospacing="0" w:after="0" w:afterAutospacing="0" w:line="360" w:lineRule="auto"/>
        <w:contextualSpacing/>
        <w:jc w:val="both"/>
        <w:textAlignment w:val="baseline"/>
        <w:rPr>
          <w:rFonts w:eastAsiaTheme="minorHAnsi"/>
          <w:bCs/>
          <w:spacing w:val="10"/>
          <w:kern w:val="1"/>
          <w:lang w:val="ro-RO" w:eastAsia="en-US"/>
        </w:rPr>
      </w:pPr>
      <w:r w:rsidRPr="004363A2">
        <w:rPr>
          <w:rFonts w:eastAsiaTheme="minorHAnsi"/>
          <w:bCs/>
          <w:spacing w:val="10"/>
          <w:kern w:val="1"/>
          <w:lang w:val="ro-RO" w:eastAsia="en-US"/>
        </w:rPr>
        <w:t>Repara</w:t>
      </w:r>
      <w:r w:rsidR="004209D3" w:rsidRPr="004363A2">
        <w:rPr>
          <w:rFonts w:eastAsiaTheme="minorHAnsi"/>
          <w:bCs/>
          <w:spacing w:val="10"/>
          <w:kern w:val="1"/>
          <w:lang w:val="ro-RO" w:eastAsia="en-US"/>
        </w:rPr>
        <w:t>ț</w:t>
      </w:r>
      <w:r w:rsidRPr="004363A2">
        <w:rPr>
          <w:rFonts w:eastAsiaTheme="minorHAnsi"/>
          <w:bCs/>
          <w:spacing w:val="10"/>
          <w:kern w:val="1"/>
          <w:lang w:val="ro-RO" w:eastAsia="en-US"/>
        </w:rPr>
        <w:t>ii necesare asigur</w:t>
      </w:r>
      <w:r w:rsidR="004209D3" w:rsidRPr="004363A2">
        <w:rPr>
          <w:rFonts w:eastAsiaTheme="minorHAnsi"/>
          <w:bCs/>
          <w:spacing w:val="10"/>
          <w:kern w:val="1"/>
          <w:lang w:val="ro-RO" w:eastAsia="en-US"/>
        </w:rPr>
        <w:t>ă</w:t>
      </w:r>
      <w:r w:rsidRPr="004363A2">
        <w:rPr>
          <w:rFonts w:eastAsiaTheme="minorHAnsi"/>
          <w:bCs/>
          <w:spacing w:val="10"/>
          <w:kern w:val="1"/>
          <w:lang w:val="ro-RO" w:eastAsia="en-US"/>
        </w:rPr>
        <w:t>rii function</w:t>
      </w:r>
      <w:r w:rsidR="007452F0" w:rsidRPr="004363A2">
        <w:rPr>
          <w:rFonts w:eastAsiaTheme="minorHAnsi"/>
          <w:bCs/>
          <w:spacing w:val="10"/>
          <w:kern w:val="1"/>
          <w:lang w:val="ro-RO" w:eastAsia="en-US"/>
        </w:rPr>
        <w:t>ăr</w:t>
      </w:r>
      <w:r w:rsidRPr="004363A2">
        <w:rPr>
          <w:rFonts w:eastAsiaTheme="minorHAnsi"/>
          <w:bCs/>
          <w:spacing w:val="10"/>
          <w:kern w:val="1"/>
          <w:lang w:val="ro-RO" w:eastAsia="en-US"/>
        </w:rPr>
        <w:t>ii cl</w:t>
      </w:r>
      <w:r w:rsidR="007452F0" w:rsidRPr="004363A2">
        <w:rPr>
          <w:rFonts w:eastAsiaTheme="minorHAnsi"/>
          <w:bCs/>
          <w:spacing w:val="10"/>
          <w:kern w:val="1"/>
          <w:lang w:val="ro-RO" w:eastAsia="en-US"/>
        </w:rPr>
        <w:t>ă</w:t>
      </w:r>
      <w:r w:rsidRPr="004363A2">
        <w:rPr>
          <w:rFonts w:eastAsiaTheme="minorHAnsi"/>
          <w:bCs/>
          <w:spacing w:val="10"/>
          <w:kern w:val="1"/>
          <w:lang w:val="ro-RO" w:eastAsia="en-US"/>
        </w:rPr>
        <w:t xml:space="preserve">dirii </w:t>
      </w:r>
      <w:r w:rsidR="007452F0" w:rsidRPr="004363A2">
        <w:rPr>
          <w:rFonts w:eastAsiaTheme="minorHAnsi"/>
          <w:bCs/>
          <w:spacing w:val="10"/>
          <w:kern w:val="1"/>
          <w:lang w:val="ro-RO" w:eastAsia="en-US"/>
        </w:rPr>
        <w:t>î</w:t>
      </w:r>
      <w:r w:rsidRPr="004363A2">
        <w:rPr>
          <w:rFonts w:eastAsiaTheme="minorHAnsi"/>
          <w:bCs/>
          <w:spacing w:val="10"/>
          <w:kern w:val="1"/>
          <w:lang w:val="ro-RO" w:eastAsia="en-US"/>
        </w:rPr>
        <w:t>n parametri normali,</w:t>
      </w:r>
    </w:p>
    <w:p w:rsidR="0018619D" w:rsidRPr="004363A2" w:rsidRDefault="0018619D" w:rsidP="000A085F">
      <w:pPr>
        <w:pStyle w:val="NormalWeb"/>
        <w:widowControl w:val="0"/>
        <w:numPr>
          <w:ilvl w:val="0"/>
          <w:numId w:val="5"/>
        </w:numPr>
        <w:autoSpaceDE w:val="0"/>
        <w:autoSpaceDN w:val="0"/>
        <w:adjustRightInd w:val="0"/>
        <w:spacing w:before="0" w:beforeAutospacing="0" w:after="0" w:afterAutospacing="0" w:line="360" w:lineRule="auto"/>
        <w:contextualSpacing/>
        <w:jc w:val="both"/>
        <w:textAlignment w:val="baseline"/>
        <w:rPr>
          <w:rFonts w:eastAsiaTheme="minorHAnsi"/>
          <w:bCs/>
          <w:spacing w:val="10"/>
          <w:kern w:val="1"/>
          <w:lang w:val="ro-RO" w:eastAsia="en-US"/>
        </w:rPr>
      </w:pPr>
      <w:r w:rsidRPr="004363A2">
        <w:rPr>
          <w:rFonts w:eastAsiaTheme="minorHAnsi"/>
          <w:bCs/>
          <w:spacing w:val="10"/>
          <w:kern w:val="1"/>
          <w:lang w:val="ro-RO" w:eastAsia="en-US"/>
        </w:rPr>
        <w:t>Obtinere avize/ autorizatii pentru realizarea lucr</w:t>
      </w:r>
      <w:r w:rsidR="00B138DB" w:rsidRPr="004363A2">
        <w:rPr>
          <w:rFonts w:eastAsiaTheme="minorHAnsi"/>
          <w:bCs/>
          <w:spacing w:val="10"/>
          <w:kern w:val="1"/>
          <w:lang w:val="ro-RO" w:eastAsia="en-US"/>
        </w:rPr>
        <w:t>ă</w:t>
      </w:r>
      <w:r w:rsidRPr="004363A2">
        <w:rPr>
          <w:rFonts w:eastAsiaTheme="minorHAnsi"/>
          <w:bCs/>
          <w:spacing w:val="10"/>
          <w:kern w:val="1"/>
          <w:lang w:val="ro-RO" w:eastAsia="en-US"/>
        </w:rPr>
        <w:t>rilor necesare, iar pe perioada de operare a autoriza</w:t>
      </w:r>
      <w:r w:rsidR="000A085F" w:rsidRPr="004363A2">
        <w:rPr>
          <w:rFonts w:eastAsiaTheme="minorHAnsi"/>
          <w:bCs/>
          <w:spacing w:val="10"/>
          <w:kern w:val="1"/>
          <w:lang w:val="ro-RO" w:eastAsia="en-US"/>
        </w:rPr>
        <w:t>ț</w:t>
      </w:r>
      <w:r w:rsidRPr="004363A2">
        <w:rPr>
          <w:rFonts w:eastAsiaTheme="minorHAnsi"/>
          <w:bCs/>
          <w:spacing w:val="10"/>
          <w:kern w:val="1"/>
          <w:lang w:val="ro-RO" w:eastAsia="en-US"/>
        </w:rPr>
        <w:t>iilor de func</w:t>
      </w:r>
      <w:r w:rsidR="00B138DB" w:rsidRPr="004363A2">
        <w:rPr>
          <w:rFonts w:eastAsiaTheme="minorHAnsi"/>
          <w:bCs/>
          <w:spacing w:val="10"/>
          <w:kern w:val="1"/>
          <w:lang w:val="ro-RO" w:eastAsia="en-US"/>
        </w:rPr>
        <w:t>ț</w:t>
      </w:r>
      <w:r w:rsidRPr="004363A2">
        <w:rPr>
          <w:rFonts w:eastAsiaTheme="minorHAnsi"/>
          <w:bCs/>
          <w:spacing w:val="10"/>
          <w:kern w:val="1"/>
          <w:lang w:val="ro-RO" w:eastAsia="en-US"/>
        </w:rPr>
        <w:t>ionare,</w:t>
      </w:r>
    </w:p>
    <w:p w:rsidR="0018619D" w:rsidRPr="004363A2" w:rsidRDefault="0018619D" w:rsidP="000A085F">
      <w:pPr>
        <w:pStyle w:val="ListParagraph"/>
        <w:widowControl w:val="0"/>
        <w:numPr>
          <w:ilvl w:val="0"/>
          <w:numId w:val="5"/>
        </w:numPr>
        <w:autoSpaceDE w:val="0"/>
        <w:autoSpaceDN w:val="0"/>
        <w:adjustRightInd w:val="0"/>
        <w:spacing w:after="0" w:line="360" w:lineRule="auto"/>
        <w:jc w:val="both"/>
        <w:rPr>
          <w:rFonts w:ascii="Times New Roman" w:eastAsiaTheme="minorHAnsi" w:hAnsi="Times New Roman"/>
          <w:bCs/>
          <w:spacing w:val="10"/>
          <w:kern w:val="1"/>
          <w:sz w:val="24"/>
          <w:szCs w:val="24"/>
          <w:lang w:val="ro-RO"/>
        </w:rPr>
      </w:pPr>
      <w:r w:rsidRPr="004363A2">
        <w:rPr>
          <w:rFonts w:ascii="Times New Roman" w:eastAsiaTheme="minorHAnsi" w:hAnsi="Times New Roman"/>
          <w:bCs/>
          <w:spacing w:val="10"/>
          <w:kern w:val="1"/>
          <w:sz w:val="24"/>
          <w:szCs w:val="24"/>
          <w:lang w:val="ro-RO"/>
        </w:rPr>
        <w:t>Servicii de administrare, gestionare a activelor existente,</w:t>
      </w:r>
    </w:p>
    <w:p w:rsidR="0018619D" w:rsidRPr="004363A2" w:rsidRDefault="0018619D" w:rsidP="000A085F">
      <w:pPr>
        <w:pStyle w:val="ListParagraph"/>
        <w:widowControl w:val="0"/>
        <w:numPr>
          <w:ilvl w:val="0"/>
          <w:numId w:val="5"/>
        </w:numPr>
        <w:autoSpaceDE w:val="0"/>
        <w:autoSpaceDN w:val="0"/>
        <w:adjustRightInd w:val="0"/>
        <w:spacing w:after="0" w:line="360" w:lineRule="auto"/>
        <w:jc w:val="both"/>
        <w:rPr>
          <w:rFonts w:ascii="Times New Roman" w:eastAsiaTheme="minorHAnsi" w:hAnsi="Times New Roman"/>
          <w:bCs/>
          <w:spacing w:val="10"/>
          <w:kern w:val="1"/>
          <w:sz w:val="24"/>
          <w:szCs w:val="24"/>
          <w:lang w:val="ro-RO"/>
        </w:rPr>
      </w:pPr>
      <w:r w:rsidRPr="004363A2">
        <w:rPr>
          <w:rFonts w:ascii="Times New Roman" w:eastAsiaTheme="minorHAnsi" w:hAnsi="Times New Roman"/>
          <w:bCs/>
          <w:spacing w:val="10"/>
          <w:kern w:val="1"/>
          <w:sz w:val="24"/>
          <w:szCs w:val="24"/>
          <w:lang w:val="ro-RO"/>
        </w:rPr>
        <w:t>Amenajare spa</w:t>
      </w:r>
      <w:r w:rsidR="004209D3" w:rsidRPr="004363A2">
        <w:rPr>
          <w:rFonts w:ascii="Times New Roman" w:eastAsiaTheme="minorHAnsi" w:hAnsi="Times New Roman"/>
          <w:bCs/>
          <w:spacing w:val="10"/>
          <w:kern w:val="1"/>
          <w:sz w:val="24"/>
          <w:szCs w:val="24"/>
          <w:lang w:val="ro-RO"/>
        </w:rPr>
        <w:t>ț</w:t>
      </w:r>
      <w:r w:rsidRPr="004363A2">
        <w:rPr>
          <w:rFonts w:ascii="Times New Roman" w:eastAsiaTheme="minorHAnsi" w:hAnsi="Times New Roman"/>
          <w:bCs/>
          <w:spacing w:val="10"/>
          <w:kern w:val="1"/>
          <w:sz w:val="24"/>
          <w:szCs w:val="24"/>
          <w:lang w:val="ro-RO"/>
        </w:rPr>
        <w:t xml:space="preserve">ii </w:t>
      </w:r>
      <w:r w:rsidR="004209D3" w:rsidRPr="004363A2">
        <w:rPr>
          <w:rFonts w:ascii="Times New Roman" w:eastAsiaTheme="minorHAnsi" w:hAnsi="Times New Roman"/>
          <w:bCs/>
          <w:spacing w:val="10"/>
          <w:kern w:val="1"/>
          <w:sz w:val="24"/>
          <w:szCs w:val="24"/>
          <w:lang w:val="ro-RO"/>
        </w:rPr>
        <w:t>ș</w:t>
      </w:r>
      <w:r w:rsidRPr="004363A2">
        <w:rPr>
          <w:rFonts w:ascii="Times New Roman" w:eastAsiaTheme="minorHAnsi" w:hAnsi="Times New Roman"/>
          <w:bCs/>
          <w:spacing w:val="10"/>
          <w:kern w:val="1"/>
          <w:sz w:val="24"/>
          <w:szCs w:val="24"/>
          <w:lang w:val="ro-RO"/>
        </w:rPr>
        <w:t>i realizare dot</w:t>
      </w:r>
      <w:r w:rsidR="004209D3" w:rsidRPr="004363A2">
        <w:rPr>
          <w:rFonts w:ascii="Times New Roman" w:eastAsiaTheme="minorHAnsi" w:hAnsi="Times New Roman"/>
          <w:bCs/>
          <w:spacing w:val="10"/>
          <w:kern w:val="1"/>
          <w:sz w:val="24"/>
          <w:szCs w:val="24"/>
          <w:lang w:val="ro-RO"/>
        </w:rPr>
        <w:t>ă</w:t>
      </w:r>
      <w:r w:rsidRPr="004363A2">
        <w:rPr>
          <w:rFonts w:ascii="Times New Roman" w:eastAsiaTheme="minorHAnsi" w:hAnsi="Times New Roman"/>
          <w:bCs/>
          <w:spacing w:val="10"/>
          <w:kern w:val="1"/>
          <w:sz w:val="24"/>
          <w:szCs w:val="24"/>
          <w:lang w:val="ro-RO"/>
        </w:rPr>
        <w:t xml:space="preserve">ri </w:t>
      </w:r>
      <w:r w:rsidR="004209D3" w:rsidRPr="004363A2">
        <w:rPr>
          <w:rFonts w:ascii="Times New Roman" w:eastAsiaTheme="minorHAnsi" w:hAnsi="Times New Roman"/>
          <w:bCs/>
          <w:spacing w:val="10"/>
          <w:kern w:val="1"/>
          <w:sz w:val="24"/>
          <w:szCs w:val="24"/>
          <w:lang w:val="ro-RO"/>
        </w:rPr>
        <w:t>î</w:t>
      </w:r>
      <w:r w:rsidRPr="004363A2">
        <w:rPr>
          <w:rFonts w:ascii="Times New Roman" w:eastAsiaTheme="minorHAnsi" w:hAnsi="Times New Roman"/>
          <w:bCs/>
          <w:spacing w:val="10"/>
          <w:kern w:val="1"/>
          <w:sz w:val="24"/>
          <w:szCs w:val="24"/>
          <w:lang w:val="ro-RO"/>
        </w:rPr>
        <w:t>n acord cu func</w:t>
      </w:r>
      <w:r w:rsidR="004209D3" w:rsidRPr="004363A2">
        <w:rPr>
          <w:rFonts w:ascii="Times New Roman" w:eastAsiaTheme="minorHAnsi" w:hAnsi="Times New Roman"/>
          <w:bCs/>
          <w:spacing w:val="10"/>
          <w:kern w:val="1"/>
          <w:sz w:val="24"/>
          <w:szCs w:val="24"/>
          <w:lang w:val="ro-RO"/>
        </w:rPr>
        <w:t>ț</w:t>
      </w:r>
      <w:r w:rsidRPr="004363A2">
        <w:rPr>
          <w:rFonts w:ascii="Times New Roman" w:eastAsiaTheme="minorHAnsi" w:hAnsi="Times New Roman"/>
          <w:bCs/>
          <w:spacing w:val="10"/>
          <w:kern w:val="1"/>
          <w:sz w:val="24"/>
          <w:szCs w:val="24"/>
          <w:lang w:val="ro-RO"/>
        </w:rPr>
        <w:t>iunile propuse</w:t>
      </w:r>
      <w:r w:rsidR="00B138DB" w:rsidRPr="004363A2">
        <w:rPr>
          <w:rFonts w:ascii="Times New Roman" w:eastAsiaTheme="minorHAnsi" w:hAnsi="Times New Roman"/>
          <w:bCs/>
          <w:spacing w:val="10"/>
          <w:kern w:val="1"/>
          <w:sz w:val="24"/>
          <w:szCs w:val="24"/>
          <w:lang w:val="ro-RO"/>
        </w:rPr>
        <w:t>.</w:t>
      </w:r>
    </w:p>
    <w:p w:rsidR="0018619D" w:rsidRPr="004363A2" w:rsidRDefault="0018619D" w:rsidP="000A085F">
      <w:pPr>
        <w:widowControl w:val="0"/>
        <w:autoSpaceDE w:val="0"/>
        <w:autoSpaceDN w:val="0"/>
        <w:adjustRightInd w:val="0"/>
        <w:spacing w:after="0" w:line="360" w:lineRule="auto"/>
        <w:ind w:firstLine="720"/>
        <w:contextualSpacing/>
        <w:jc w:val="both"/>
        <w:rPr>
          <w:rFonts w:ascii="Times New Roman" w:hAnsi="Times New Roman" w:cs="Times New Roman"/>
          <w:bCs/>
          <w:spacing w:val="10"/>
          <w:kern w:val="1"/>
          <w:sz w:val="24"/>
          <w:szCs w:val="24"/>
          <w:lang w:val="ro-RO"/>
        </w:rPr>
      </w:pPr>
      <w:r w:rsidRPr="004363A2">
        <w:rPr>
          <w:rFonts w:ascii="Times New Roman" w:hAnsi="Times New Roman" w:cs="Times New Roman"/>
          <w:bCs/>
          <w:spacing w:val="10"/>
          <w:kern w:val="1"/>
          <w:sz w:val="24"/>
          <w:szCs w:val="24"/>
          <w:lang w:val="ro-RO"/>
        </w:rPr>
        <w:t>Conform analizelor realizate au fost identificate</w:t>
      </w:r>
      <w:r w:rsidR="00B138DB" w:rsidRPr="004363A2">
        <w:rPr>
          <w:rFonts w:ascii="Times New Roman" w:hAnsi="Times New Roman" w:cs="Times New Roman"/>
          <w:bCs/>
          <w:spacing w:val="10"/>
          <w:kern w:val="1"/>
          <w:sz w:val="24"/>
          <w:szCs w:val="24"/>
          <w:lang w:val="ro-RO"/>
        </w:rPr>
        <w:t xml:space="preserve"> ca posibile funcțiuni aferente</w:t>
      </w:r>
      <w:r w:rsidRPr="004363A2">
        <w:rPr>
          <w:rFonts w:ascii="Times New Roman" w:hAnsi="Times New Roman" w:cs="Times New Roman"/>
          <w:bCs/>
          <w:spacing w:val="10"/>
          <w:kern w:val="1"/>
          <w:sz w:val="24"/>
          <w:szCs w:val="24"/>
          <w:lang w:val="ro-RO"/>
        </w:rPr>
        <w:t xml:space="preserve"> </w:t>
      </w:r>
      <w:r w:rsidRPr="004363A2">
        <w:rPr>
          <w:rFonts w:ascii="Times New Roman" w:hAnsi="Times New Roman" w:cs="Times New Roman"/>
          <w:bCs/>
          <w:spacing w:val="10"/>
          <w:kern w:val="1"/>
          <w:sz w:val="24"/>
          <w:szCs w:val="24"/>
          <w:lang w:val="ro-RO"/>
        </w:rPr>
        <w:lastRenderedPageBreak/>
        <w:t>spa</w:t>
      </w:r>
      <w:r w:rsidR="004209D3" w:rsidRPr="004363A2">
        <w:rPr>
          <w:rFonts w:ascii="Times New Roman" w:hAnsi="Times New Roman" w:cs="Times New Roman"/>
          <w:bCs/>
          <w:spacing w:val="10"/>
          <w:kern w:val="1"/>
          <w:sz w:val="24"/>
          <w:szCs w:val="24"/>
          <w:lang w:val="ro-RO"/>
        </w:rPr>
        <w:t>ț</w:t>
      </w:r>
      <w:r w:rsidRPr="004363A2">
        <w:rPr>
          <w:rFonts w:ascii="Times New Roman" w:hAnsi="Times New Roman" w:cs="Times New Roman"/>
          <w:bCs/>
          <w:spacing w:val="10"/>
          <w:kern w:val="1"/>
          <w:sz w:val="24"/>
          <w:szCs w:val="24"/>
          <w:lang w:val="ro-RO"/>
        </w:rPr>
        <w:t>ii</w:t>
      </w:r>
      <w:r w:rsidR="00B138DB" w:rsidRPr="004363A2">
        <w:rPr>
          <w:rFonts w:ascii="Times New Roman" w:hAnsi="Times New Roman" w:cs="Times New Roman"/>
          <w:bCs/>
          <w:spacing w:val="10"/>
          <w:kern w:val="1"/>
          <w:sz w:val="24"/>
          <w:szCs w:val="24"/>
          <w:lang w:val="ro-RO"/>
        </w:rPr>
        <w:t>lor existente desfășurarea de</w:t>
      </w:r>
      <w:r w:rsidRPr="004363A2">
        <w:rPr>
          <w:rFonts w:ascii="Times New Roman" w:hAnsi="Times New Roman" w:cs="Times New Roman"/>
          <w:bCs/>
          <w:spacing w:val="10"/>
          <w:kern w:val="1"/>
          <w:sz w:val="24"/>
          <w:szCs w:val="24"/>
          <w:lang w:val="ro-RO"/>
        </w:rPr>
        <w:t xml:space="preserve"> activit</w:t>
      </w:r>
      <w:r w:rsidR="004209D3" w:rsidRPr="004363A2">
        <w:rPr>
          <w:rFonts w:ascii="Times New Roman" w:hAnsi="Times New Roman" w:cs="Times New Roman"/>
          <w:bCs/>
          <w:spacing w:val="10"/>
          <w:kern w:val="1"/>
          <w:sz w:val="24"/>
          <w:szCs w:val="24"/>
          <w:lang w:val="ro-RO"/>
        </w:rPr>
        <w:t>ăț</w:t>
      </w:r>
      <w:r w:rsidRPr="004363A2">
        <w:rPr>
          <w:rFonts w:ascii="Times New Roman" w:hAnsi="Times New Roman" w:cs="Times New Roman"/>
          <w:bCs/>
          <w:spacing w:val="10"/>
          <w:kern w:val="1"/>
          <w:sz w:val="24"/>
          <w:szCs w:val="24"/>
          <w:lang w:val="ro-RO"/>
        </w:rPr>
        <w:t>i comerciale</w:t>
      </w:r>
      <w:r w:rsidR="0053379D" w:rsidRPr="004363A2">
        <w:rPr>
          <w:rFonts w:ascii="Times New Roman" w:hAnsi="Times New Roman" w:cs="Times New Roman"/>
          <w:bCs/>
          <w:spacing w:val="10"/>
          <w:kern w:val="1"/>
          <w:sz w:val="24"/>
          <w:szCs w:val="24"/>
          <w:lang w:val="ro-RO"/>
        </w:rPr>
        <w:t xml:space="preserve"> </w:t>
      </w:r>
      <w:r w:rsidRPr="004363A2">
        <w:rPr>
          <w:rFonts w:ascii="Times New Roman" w:hAnsi="Times New Roman" w:cs="Times New Roman"/>
          <w:bCs/>
          <w:spacing w:val="10"/>
          <w:kern w:val="1"/>
          <w:sz w:val="24"/>
          <w:szCs w:val="24"/>
          <w:lang w:val="ro-RO"/>
        </w:rPr>
        <w:t>-</w:t>
      </w:r>
      <w:r w:rsidR="0053379D" w:rsidRPr="004363A2">
        <w:rPr>
          <w:rFonts w:ascii="Times New Roman" w:hAnsi="Times New Roman" w:cs="Times New Roman"/>
          <w:bCs/>
          <w:spacing w:val="10"/>
          <w:kern w:val="1"/>
          <w:sz w:val="24"/>
          <w:szCs w:val="24"/>
          <w:lang w:val="ro-RO"/>
        </w:rPr>
        <w:t xml:space="preserve"> </w:t>
      </w:r>
      <w:r w:rsidRPr="004363A2">
        <w:rPr>
          <w:rFonts w:ascii="Times New Roman" w:hAnsi="Times New Roman" w:cs="Times New Roman"/>
          <w:bCs/>
          <w:spacing w:val="10"/>
          <w:kern w:val="1"/>
          <w:sz w:val="24"/>
          <w:szCs w:val="24"/>
          <w:lang w:val="ro-RO"/>
        </w:rPr>
        <w:t>tip food market și piața traditional</w:t>
      </w:r>
      <w:r w:rsidR="004209D3" w:rsidRPr="004363A2">
        <w:rPr>
          <w:rFonts w:ascii="Times New Roman" w:hAnsi="Times New Roman" w:cs="Times New Roman"/>
          <w:bCs/>
          <w:spacing w:val="10"/>
          <w:kern w:val="1"/>
          <w:sz w:val="24"/>
          <w:szCs w:val="24"/>
          <w:lang w:val="ro-RO"/>
        </w:rPr>
        <w:t>ă</w:t>
      </w:r>
      <w:r w:rsidR="0053379D" w:rsidRPr="004363A2">
        <w:rPr>
          <w:rFonts w:ascii="Times New Roman" w:hAnsi="Times New Roman" w:cs="Times New Roman"/>
          <w:bCs/>
          <w:spacing w:val="10"/>
          <w:kern w:val="1"/>
          <w:sz w:val="24"/>
          <w:szCs w:val="24"/>
          <w:lang w:val="ro-RO"/>
        </w:rPr>
        <w:t xml:space="preserve">, </w:t>
      </w:r>
      <w:r w:rsidRPr="004363A2">
        <w:rPr>
          <w:rFonts w:ascii="Times New Roman" w:hAnsi="Times New Roman" w:cs="Times New Roman"/>
          <w:bCs/>
          <w:spacing w:val="10"/>
          <w:kern w:val="1"/>
          <w:sz w:val="24"/>
          <w:szCs w:val="24"/>
          <w:lang w:val="ro-RO"/>
        </w:rPr>
        <w:t>crearea de zone pentru manifesta</w:t>
      </w:r>
      <w:r w:rsidR="004209D3" w:rsidRPr="004363A2">
        <w:rPr>
          <w:rFonts w:ascii="Times New Roman" w:hAnsi="Times New Roman" w:cs="Times New Roman"/>
          <w:bCs/>
          <w:spacing w:val="10"/>
          <w:kern w:val="1"/>
          <w:sz w:val="24"/>
          <w:szCs w:val="24"/>
          <w:lang w:val="ro-RO"/>
        </w:rPr>
        <w:t>ț</w:t>
      </w:r>
      <w:r w:rsidR="0053379D" w:rsidRPr="004363A2">
        <w:rPr>
          <w:rFonts w:ascii="Times New Roman" w:hAnsi="Times New Roman" w:cs="Times New Roman"/>
          <w:bCs/>
          <w:spacing w:val="10"/>
          <w:kern w:val="1"/>
          <w:sz w:val="24"/>
          <w:szCs w:val="24"/>
          <w:lang w:val="ro-RO"/>
        </w:rPr>
        <w:t xml:space="preserve">iile culturale și </w:t>
      </w:r>
      <w:r w:rsidRPr="004363A2">
        <w:rPr>
          <w:rFonts w:ascii="Times New Roman" w:hAnsi="Times New Roman" w:cs="Times New Roman"/>
          <w:bCs/>
          <w:spacing w:val="10"/>
          <w:kern w:val="1"/>
          <w:sz w:val="24"/>
          <w:szCs w:val="24"/>
          <w:lang w:val="ro-RO"/>
        </w:rPr>
        <w:t>amenajare spa</w:t>
      </w:r>
      <w:r w:rsidR="004209D3" w:rsidRPr="004363A2">
        <w:rPr>
          <w:rFonts w:ascii="Times New Roman" w:hAnsi="Times New Roman" w:cs="Times New Roman"/>
          <w:bCs/>
          <w:spacing w:val="10"/>
          <w:kern w:val="1"/>
          <w:sz w:val="24"/>
          <w:szCs w:val="24"/>
          <w:lang w:val="ro-RO"/>
        </w:rPr>
        <w:t>ț</w:t>
      </w:r>
      <w:r w:rsidRPr="004363A2">
        <w:rPr>
          <w:rFonts w:ascii="Times New Roman" w:hAnsi="Times New Roman" w:cs="Times New Roman"/>
          <w:bCs/>
          <w:spacing w:val="10"/>
          <w:kern w:val="1"/>
          <w:sz w:val="24"/>
          <w:szCs w:val="24"/>
          <w:lang w:val="ro-RO"/>
        </w:rPr>
        <w:t>ii hub/coworking.</w:t>
      </w:r>
    </w:p>
    <w:p w:rsidR="0053379D" w:rsidRPr="004363A2" w:rsidRDefault="0053379D" w:rsidP="000A085F">
      <w:pPr>
        <w:widowControl w:val="0"/>
        <w:autoSpaceDE w:val="0"/>
        <w:autoSpaceDN w:val="0"/>
        <w:adjustRightInd w:val="0"/>
        <w:spacing w:after="0" w:line="360" w:lineRule="auto"/>
        <w:ind w:firstLine="720"/>
        <w:contextualSpacing/>
        <w:jc w:val="both"/>
        <w:rPr>
          <w:rFonts w:ascii="Times New Roman" w:hAnsi="Times New Roman" w:cs="Times New Roman"/>
          <w:bCs/>
          <w:spacing w:val="10"/>
          <w:kern w:val="1"/>
          <w:sz w:val="24"/>
          <w:szCs w:val="24"/>
          <w:lang w:val="ro-RO"/>
        </w:rPr>
      </w:pPr>
      <w:r w:rsidRPr="004363A2">
        <w:rPr>
          <w:rFonts w:ascii="Times New Roman" w:hAnsi="Times New Roman" w:cs="Times New Roman"/>
          <w:bCs/>
          <w:spacing w:val="10"/>
          <w:kern w:val="1"/>
          <w:sz w:val="24"/>
          <w:szCs w:val="24"/>
          <w:lang w:val="ro-RO"/>
        </w:rPr>
        <w:t>În vederea desfășurării a unor astfel de activități este necesar</w:t>
      </w:r>
      <w:r w:rsidR="0018619D" w:rsidRPr="004363A2">
        <w:rPr>
          <w:rFonts w:ascii="Times New Roman" w:hAnsi="Times New Roman" w:cs="Times New Roman"/>
          <w:bCs/>
          <w:spacing w:val="10"/>
          <w:kern w:val="1"/>
          <w:sz w:val="24"/>
          <w:szCs w:val="24"/>
          <w:lang w:val="ro-RO"/>
        </w:rPr>
        <w:t xml:space="preserve">ă realizarea de lucrări pentru punerea </w:t>
      </w:r>
      <w:r w:rsidR="004209D3" w:rsidRPr="004363A2">
        <w:rPr>
          <w:rFonts w:ascii="Times New Roman" w:hAnsi="Times New Roman" w:cs="Times New Roman"/>
          <w:bCs/>
          <w:spacing w:val="10"/>
          <w:kern w:val="1"/>
          <w:sz w:val="24"/>
          <w:szCs w:val="24"/>
          <w:lang w:val="ro-RO"/>
        </w:rPr>
        <w:t>î</w:t>
      </w:r>
      <w:r w:rsidR="0018619D" w:rsidRPr="004363A2">
        <w:rPr>
          <w:rFonts w:ascii="Times New Roman" w:hAnsi="Times New Roman" w:cs="Times New Roman"/>
          <w:bCs/>
          <w:spacing w:val="10"/>
          <w:kern w:val="1"/>
          <w:sz w:val="24"/>
          <w:szCs w:val="24"/>
          <w:lang w:val="ro-RO"/>
        </w:rPr>
        <w:t>n funcțiune a dotărilor/instalațiilor existente, inclusiv obținerea avizelor pentru funcționare</w:t>
      </w:r>
      <w:r w:rsidRPr="004363A2">
        <w:rPr>
          <w:rFonts w:ascii="Times New Roman" w:hAnsi="Times New Roman" w:cs="Times New Roman"/>
          <w:bCs/>
          <w:spacing w:val="10"/>
          <w:kern w:val="1"/>
          <w:sz w:val="24"/>
          <w:szCs w:val="24"/>
          <w:lang w:val="ro-RO"/>
        </w:rPr>
        <w:t>a</w:t>
      </w:r>
      <w:r w:rsidR="0018619D" w:rsidRPr="004363A2">
        <w:rPr>
          <w:rFonts w:ascii="Times New Roman" w:hAnsi="Times New Roman" w:cs="Times New Roman"/>
          <w:bCs/>
          <w:spacing w:val="10"/>
          <w:kern w:val="1"/>
          <w:sz w:val="24"/>
          <w:szCs w:val="24"/>
          <w:lang w:val="ro-RO"/>
        </w:rPr>
        <w:t xml:space="preserve"> și administrare</w:t>
      </w:r>
      <w:r w:rsidRPr="004363A2">
        <w:rPr>
          <w:rFonts w:ascii="Times New Roman" w:hAnsi="Times New Roman" w:cs="Times New Roman"/>
          <w:bCs/>
          <w:spacing w:val="10"/>
          <w:kern w:val="1"/>
          <w:sz w:val="24"/>
          <w:szCs w:val="24"/>
          <w:lang w:val="ro-RO"/>
        </w:rPr>
        <w:t>a</w:t>
      </w:r>
      <w:r w:rsidR="0018619D" w:rsidRPr="004363A2">
        <w:rPr>
          <w:rFonts w:ascii="Times New Roman" w:hAnsi="Times New Roman" w:cs="Times New Roman"/>
          <w:bCs/>
          <w:spacing w:val="10"/>
          <w:kern w:val="1"/>
          <w:sz w:val="24"/>
          <w:szCs w:val="24"/>
          <w:lang w:val="ro-RO"/>
        </w:rPr>
        <w:t xml:space="preserve"> a clădirii</w:t>
      </w:r>
      <w:r w:rsidRPr="004363A2">
        <w:rPr>
          <w:rFonts w:ascii="Times New Roman" w:hAnsi="Times New Roman" w:cs="Times New Roman"/>
          <w:bCs/>
          <w:spacing w:val="10"/>
          <w:kern w:val="1"/>
          <w:sz w:val="24"/>
          <w:szCs w:val="24"/>
          <w:lang w:val="ro-RO"/>
        </w:rPr>
        <w:t xml:space="preserve">. </w:t>
      </w:r>
    </w:p>
    <w:p w:rsidR="0018619D" w:rsidRPr="004363A2" w:rsidRDefault="0018619D" w:rsidP="000A085F">
      <w:pPr>
        <w:widowControl w:val="0"/>
        <w:autoSpaceDE w:val="0"/>
        <w:autoSpaceDN w:val="0"/>
        <w:adjustRightInd w:val="0"/>
        <w:spacing w:after="0" w:line="360" w:lineRule="auto"/>
        <w:ind w:firstLine="720"/>
        <w:contextualSpacing/>
        <w:jc w:val="both"/>
        <w:rPr>
          <w:rFonts w:ascii="Times New Roman" w:hAnsi="Times New Roman" w:cs="Times New Roman"/>
          <w:bCs/>
          <w:spacing w:val="10"/>
          <w:kern w:val="1"/>
          <w:sz w:val="24"/>
          <w:szCs w:val="24"/>
          <w:lang w:val="ro-RO"/>
        </w:rPr>
      </w:pPr>
      <w:r w:rsidRPr="004363A2">
        <w:rPr>
          <w:rFonts w:ascii="Times New Roman" w:hAnsi="Times New Roman" w:cs="Times New Roman"/>
          <w:bCs/>
          <w:spacing w:val="10"/>
          <w:kern w:val="1"/>
          <w:sz w:val="24"/>
          <w:szCs w:val="24"/>
          <w:lang w:val="ro-RO"/>
        </w:rPr>
        <w:t>Singura surs</w:t>
      </w:r>
      <w:r w:rsidR="004209D3" w:rsidRPr="004363A2">
        <w:rPr>
          <w:rFonts w:ascii="Times New Roman" w:hAnsi="Times New Roman" w:cs="Times New Roman"/>
          <w:bCs/>
          <w:spacing w:val="10"/>
          <w:kern w:val="1"/>
          <w:sz w:val="24"/>
          <w:szCs w:val="24"/>
          <w:lang w:val="ro-RO"/>
        </w:rPr>
        <w:t>ă</w:t>
      </w:r>
      <w:r w:rsidRPr="004363A2">
        <w:rPr>
          <w:rFonts w:ascii="Times New Roman" w:hAnsi="Times New Roman" w:cs="Times New Roman"/>
          <w:bCs/>
          <w:spacing w:val="10"/>
          <w:kern w:val="1"/>
          <w:sz w:val="24"/>
          <w:szCs w:val="24"/>
          <w:lang w:val="ro-RO"/>
        </w:rPr>
        <w:t xml:space="preserve"> de venituri a operatorului va fi desfășurarea de activități comerciale ca rezultat al prestării serviciilor de operare, întretinere a pie</w:t>
      </w:r>
      <w:r w:rsidR="004209D3" w:rsidRPr="004363A2">
        <w:rPr>
          <w:rFonts w:ascii="Times New Roman" w:hAnsi="Times New Roman" w:cs="Times New Roman"/>
          <w:bCs/>
          <w:spacing w:val="10"/>
          <w:kern w:val="1"/>
          <w:sz w:val="24"/>
          <w:szCs w:val="24"/>
          <w:lang w:val="ro-RO"/>
        </w:rPr>
        <w:t>ț</w:t>
      </w:r>
      <w:r w:rsidRPr="004363A2">
        <w:rPr>
          <w:rFonts w:ascii="Times New Roman" w:hAnsi="Times New Roman" w:cs="Times New Roman"/>
          <w:bCs/>
          <w:spacing w:val="10"/>
          <w:kern w:val="1"/>
          <w:sz w:val="24"/>
          <w:szCs w:val="24"/>
          <w:lang w:val="ro-RO"/>
        </w:rPr>
        <w:t>ei și din colectarea tarifelor de la pl</w:t>
      </w:r>
      <w:r w:rsidR="004209D3" w:rsidRPr="004363A2">
        <w:rPr>
          <w:rFonts w:ascii="Times New Roman" w:hAnsi="Times New Roman" w:cs="Times New Roman"/>
          <w:bCs/>
          <w:spacing w:val="10"/>
          <w:kern w:val="1"/>
          <w:sz w:val="24"/>
          <w:szCs w:val="24"/>
          <w:lang w:val="ro-RO"/>
        </w:rPr>
        <w:t>ă</w:t>
      </w:r>
      <w:r w:rsidRPr="004363A2">
        <w:rPr>
          <w:rFonts w:ascii="Times New Roman" w:hAnsi="Times New Roman" w:cs="Times New Roman"/>
          <w:bCs/>
          <w:spacing w:val="10"/>
          <w:kern w:val="1"/>
          <w:sz w:val="24"/>
          <w:szCs w:val="24"/>
          <w:lang w:val="ro-RO"/>
        </w:rPr>
        <w:t xml:space="preserve">titorii de tarife. </w:t>
      </w:r>
    </w:p>
    <w:p w:rsidR="0018619D" w:rsidRPr="004363A2" w:rsidRDefault="0018619D" w:rsidP="000A085F">
      <w:pPr>
        <w:widowControl w:val="0"/>
        <w:autoSpaceDE w:val="0"/>
        <w:autoSpaceDN w:val="0"/>
        <w:adjustRightInd w:val="0"/>
        <w:spacing w:after="0" w:line="360" w:lineRule="auto"/>
        <w:ind w:firstLine="720"/>
        <w:contextualSpacing/>
        <w:jc w:val="both"/>
        <w:rPr>
          <w:rFonts w:ascii="Times New Roman" w:hAnsi="Times New Roman" w:cs="Times New Roman"/>
          <w:bCs/>
          <w:spacing w:val="10"/>
          <w:kern w:val="1"/>
          <w:sz w:val="24"/>
          <w:szCs w:val="24"/>
          <w:lang w:val="ro-RO"/>
        </w:rPr>
      </w:pPr>
      <w:r w:rsidRPr="004363A2">
        <w:rPr>
          <w:rFonts w:ascii="Times New Roman" w:hAnsi="Times New Roman" w:cs="Times New Roman"/>
          <w:bCs/>
          <w:spacing w:val="10"/>
          <w:kern w:val="1"/>
          <w:sz w:val="24"/>
          <w:szCs w:val="24"/>
          <w:lang w:val="ro-RO"/>
        </w:rPr>
        <w:t>En</w:t>
      </w:r>
      <w:r w:rsidR="004209D3" w:rsidRPr="004363A2">
        <w:rPr>
          <w:rFonts w:ascii="Times New Roman" w:hAnsi="Times New Roman" w:cs="Times New Roman"/>
          <w:bCs/>
          <w:spacing w:val="10"/>
          <w:kern w:val="1"/>
          <w:sz w:val="24"/>
          <w:szCs w:val="24"/>
          <w:lang w:val="ro-RO"/>
        </w:rPr>
        <w:t>ti</w:t>
      </w:r>
      <w:r w:rsidR="0053379D" w:rsidRPr="004363A2">
        <w:rPr>
          <w:rFonts w:ascii="Times New Roman" w:hAnsi="Times New Roman" w:cs="Times New Roman"/>
          <w:bCs/>
          <w:spacing w:val="10"/>
          <w:kern w:val="1"/>
          <w:sz w:val="24"/>
          <w:szCs w:val="24"/>
          <w:lang w:val="ro-RO"/>
        </w:rPr>
        <w:t>tatea contractantă</w:t>
      </w:r>
      <w:r w:rsidRPr="004363A2">
        <w:rPr>
          <w:rFonts w:ascii="Times New Roman" w:hAnsi="Times New Roman" w:cs="Times New Roman"/>
          <w:bCs/>
          <w:spacing w:val="10"/>
          <w:kern w:val="1"/>
          <w:sz w:val="24"/>
          <w:szCs w:val="24"/>
          <w:lang w:val="ro-RO"/>
        </w:rPr>
        <w:t xml:space="preserve"> nu </w:t>
      </w:r>
      <w:r w:rsidR="004209D3" w:rsidRPr="004363A2">
        <w:rPr>
          <w:rFonts w:ascii="Times New Roman" w:hAnsi="Times New Roman" w:cs="Times New Roman"/>
          <w:bCs/>
          <w:spacing w:val="10"/>
          <w:kern w:val="1"/>
          <w:sz w:val="24"/>
          <w:szCs w:val="24"/>
          <w:lang w:val="ro-RO"/>
        </w:rPr>
        <w:t>îș</w:t>
      </w:r>
      <w:r w:rsidRPr="004363A2">
        <w:rPr>
          <w:rFonts w:ascii="Times New Roman" w:hAnsi="Times New Roman" w:cs="Times New Roman"/>
          <w:bCs/>
          <w:spacing w:val="10"/>
          <w:kern w:val="1"/>
          <w:sz w:val="24"/>
          <w:szCs w:val="24"/>
          <w:lang w:val="ro-RO"/>
        </w:rPr>
        <w:t>i asum</w:t>
      </w:r>
      <w:r w:rsidR="004209D3" w:rsidRPr="004363A2">
        <w:rPr>
          <w:rFonts w:ascii="Times New Roman" w:hAnsi="Times New Roman" w:cs="Times New Roman"/>
          <w:bCs/>
          <w:spacing w:val="10"/>
          <w:kern w:val="1"/>
          <w:sz w:val="24"/>
          <w:szCs w:val="24"/>
          <w:lang w:val="ro-RO"/>
        </w:rPr>
        <w:t>ă</w:t>
      </w:r>
      <w:r w:rsidRPr="004363A2">
        <w:rPr>
          <w:rFonts w:ascii="Times New Roman" w:hAnsi="Times New Roman" w:cs="Times New Roman"/>
          <w:bCs/>
          <w:spacing w:val="10"/>
          <w:kern w:val="1"/>
          <w:sz w:val="24"/>
          <w:szCs w:val="24"/>
          <w:lang w:val="ro-RO"/>
        </w:rPr>
        <w:t xml:space="preserve"> vreo obliga</w:t>
      </w:r>
      <w:r w:rsidR="004209D3" w:rsidRPr="004363A2">
        <w:rPr>
          <w:rFonts w:ascii="Times New Roman" w:hAnsi="Times New Roman" w:cs="Times New Roman"/>
          <w:bCs/>
          <w:spacing w:val="10"/>
          <w:kern w:val="1"/>
          <w:sz w:val="24"/>
          <w:szCs w:val="24"/>
          <w:lang w:val="ro-RO"/>
        </w:rPr>
        <w:t>ție î</w:t>
      </w:r>
      <w:r w:rsidRPr="004363A2">
        <w:rPr>
          <w:rFonts w:ascii="Times New Roman" w:hAnsi="Times New Roman" w:cs="Times New Roman"/>
          <w:bCs/>
          <w:spacing w:val="10"/>
          <w:kern w:val="1"/>
          <w:sz w:val="24"/>
          <w:szCs w:val="24"/>
          <w:lang w:val="ro-RO"/>
        </w:rPr>
        <w:t>n ceea ce prive</w:t>
      </w:r>
      <w:r w:rsidR="004209D3" w:rsidRPr="004363A2">
        <w:rPr>
          <w:rFonts w:ascii="Times New Roman" w:hAnsi="Times New Roman" w:cs="Times New Roman"/>
          <w:bCs/>
          <w:spacing w:val="10"/>
          <w:kern w:val="1"/>
          <w:sz w:val="24"/>
          <w:szCs w:val="24"/>
          <w:lang w:val="ro-RO"/>
        </w:rPr>
        <w:t>ș</w:t>
      </w:r>
      <w:r w:rsidRPr="004363A2">
        <w:rPr>
          <w:rFonts w:ascii="Times New Roman" w:hAnsi="Times New Roman" w:cs="Times New Roman"/>
          <w:bCs/>
          <w:spacing w:val="10"/>
          <w:kern w:val="1"/>
          <w:sz w:val="24"/>
          <w:szCs w:val="24"/>
          <w:lang w:val="ro-RO"/>
        </w:rPr>
        <w:t>te dot</w:t>
      </w:r>
      <w:r w:rsidR="004209D3" w:rsidRPr="004363A2">
        <w:rPr>
          <w:rFonts w:ascii="Times New Roman" w:hAnsi="Times New Roman" w:cs="Times New Roman"/>
          <w:bCs/>
          <w:spacing w:val="10"/>
          <w:kern w:val="1"/>
          <w:sz w:val="24"/>
          <w:szCs w:val="24"/>
          <w:lang w:val="ro-RO"/>
        </w:rPr>
        <w:t>ă</w:t>
      </w:r>
      <w:r w:rsidRPr="004363A2">
        <w:rPr>
          <w:rFonts w:ascii="Times New Roman" w:hAnsi="Times New Roman" w:cs="Times New Roman"/>
          <w:bCs/>
          <w:spacing w:val="10"/>
          <w:kern w:val="1"/>
          <w:sz w:val="24"/>
          <w:szCs w:val="24"/>
          <w:lang w:val="ro-RO"/>
        </w:rPr>
        <w:t xml:space="preserve">rile </w:t>
      </w:r>
      <w:r w:rsidR="004209D3" w:rsidRPr="004363A2">
        <w:rPr>
          <w:rFonts w:ascii="Times New Roman" w:hAnsi="Times New Roman" w:cs="Times New Roman"/>
          <w:bCs/>
          <w:spacing w:val="10"/>
          <w:kern w:val="1"/>
          <w:sz w:val="24"/>
          <w:szCs w:val="24"/>
          <w:lang w:val="ro-RO"/>
        </w:rPr>
        <w:t>ș</w:t>
      </w:r>
      <w:r w:rsidRPr="004363A2">
        <w:rPr>
          <w:rFonts w:ascii="Times New Roman" w:hAnsi="Times New Roman" w:cs="Times New Roman"/>
          <w:bCs/>
          <w:spacing w:val="10"/>
          <w:kern w:val="1"/>
          <w:sz w:val="24"/>
          <w:szCs w:val="24"/>
          <w:lang w:val="ro-RO"/>
        </w:rPr>
        <w:t xml:space="preserve">i alte costuri de operare </w:t>
      </w:r>
      <w:r w:rsidR="004209D3" w:rsidRPr="004363A2">
        <w:rPr>
          <w:rFonts w:ascii="Times New Roman" w:hAnsi="Times New Roman" w:cs="Times New Roman"/>
          <w:bCs/>
          <w:spacing w:val="10"/>
          <w:kern w:val="1"/>
          <w:sz w:val="24"/>
          <w:szCs w:val="24"/>
          <w:lang w:val="ro-RO"/>
        </w:rPr>
        <w:t>ș</w:t>
      </w:r>
      <w:r w:rsidRPr="004363A2">
        <w:rPr>
          <w:rFonts w:ascii="Times New Roman" w:hAnsi="Times New Roman" w:cs="Times New Roman"/>
          <w:bCs/>
          <w:spacing w:val="10"/>
          <w:kern w:val="1"/>
          <w:sz w:val="24"/>
          <w:szCs w:val="24"/>
          <w:lang w:val="ro-RO"/>
        </w:rPr>
        <w:t xml:space="preserve">i </w:t>
      </w:r>
      <w:r w:rsidR="004209D3" w:rsidRPr="004363A2">
        <w:rPr>
          <w:rFonts w:ascii="Times New Roman" w:hAnsi="Times New Roman" w:cs="Times New Roman"/>
          <w:bCs/>
          <w:spacing w:val="10"/>
          <w:kern w:val="1"/>
          <w:sz w:val="24"/>
          <w:szCs w:val="24"/>
          <w:lang w:val="ro-RO"/>
        </w:rPr>
        <w:t>î</w:t>
      </w:r>
      <w:r w:rsidRPr="004363A2">
        <w:rPr>
          <w:rFonts w:ascii="Times New Roman" w:hAnsi="Times New Roman" w:cs="Times New Roman"/>
          <w:bCs/>
          <w:spacing w:val="10"/>
          <w:kern w:val="1"/>
          <w:sz w:val="24"/>
          <w:szCs w:val="24"/>
          <w:lang w:val="ro-RO"/>
        </w:rPr>
        <w:t>ntre</w:t>
      </w:r>
      <w:r w:rsidR="004209D3" w:rsidRPr="004363A2">
        <w:rPr>
          <w:rFonts w:ascii="Times New Roman" w:hAnsi="Times New Roman" w:cs="Times New Roman"/>
          <w:bCs/>
          <w:spacing w:val="10"/>
          <w:kern w:val="1"/>
          <w:sz w:val="24"/>
          <w:szCs w:val="24"/>
          <w:lang w:val="ro-RO"/>
        </w:rPr>
        <w:t>ț</w:t>
      </w:r>
      <w:r w:rsidRPr="004363A2">
        <w:rPr>
          <w:rFonts w:ascii="Times New Roman" w:hAnsi="Times New Roman" w:cs="Times New Roman"/>
          <w:bCs/>
          <w:spacing w:val="10"/>
          <w:kern w:val="1"/>
          <w:sz w:val="24"/>
          <w:szCs w:val="24"/>
          <w:lang w:val="ro-RO"/>
        </w:rPr>
        <w:t>inere a</w:t>
      </w:r>
      <w:r w:rsidR="0053379D" w:rsidRPr="004363A2">
        <w:rPr>
          <w:rFonts w:ascii="Times New Roman" w:hAnsi="Times New Roman" w:cs="Times New Roman"/>
          <w:bCs/>
          <w:spacing w:val="10"/>
          <w:kern w:val="1"/>
          <w:sz w:val="24"/>
          <w:szCs w:val="24"/>
          <w:lang w:val="ro-RO"/>
        </w:rPr>
        <w:t>le</w:t>
      </w:r>
      <w:r w:rsidRPr="004363A2">
        <w:rPr>
          <w:rFonts w:ascii="Times New Roman" w:hAnsi="Times New Roman" w:cs="Times New Roman"/>
          <w:bCs/>
          <w:spacing w:val="10"/>
          <w:kern w:val="1"/>
          <w:sz w:val="24"/>
          <w:szCs w:val="24"/>
          <w:lang w:val="ro-RO"/>
        </w:rPr>
        <w:t xml:space="preserve"> pie</w:t>
      </w:r>
      <w:r w:rsidR="004209D3" w:rsidRPr="004363A2">
        <w:rPr>
          <w:rFonts w:ascii="Times New Roman" w:hAnsi="Times New Roman" w:cs="Times New Roman"/>
          <w:bCs/>
          <w:spacing w:val="10"/>
          <w:kern w:val="1"/>
          <w:sz w:val="24"/>
          <w:szCs w:val="24"/>
          <w:lang w:val="ro-RO"/>
        </w:rPr>
        <w:t>ț</w:t>
      </w:r>
      <w:r w:rsidRPr="004363A2">
        <w:rPr>
          <w:rFonts w:ascii="Times New Roman" w:hAnsi="Times New Roman" w:cs="Times New Roman"/>
          <w:bCs/>
          <w:spacing w:val="10"/>
          <w:kern w:val="1"/>
          <w:sz w:val="24"/>
          <w:szCs w:val="24"/>
          <w:lang w:val="ro-RO"/>
        </w:rPr>
        <w:t>ei.</w:t>
      </w:r>
    </w:p>
    <w:p w:rsidR="0091754C" w:rsidRPr="004363A2" w:rsidRDefault="0018619D" w:rsidP="000A085F">
      <w:pPr>
        <w:pStyle w:val="Default"/>
        <w:spacing w:line="360" w:lineRule="auto"/>
        <w:ind w:firstLine="720"/>
        <w:contextualSpacing/>
        <w:jc w:val="both"/>
        <w:rPr>
          <w:rFonts w:ascii="Times New Roman" w:eastAsiaTheme="minorHAnsi" w:hAnsi="Times New Roman" w:cs="Times New Roman"/>
          <w:bCs/>
          <w:color w:val="auto"/>
          <w:spacing w:val="10"/>
          <w:kern w:val="1"/>
          <w:lang w:eastAsia="en-US"/>
        </w:rPr>
      </w:pPr>
      <w:r w:rsidRPr="004363A2">
        <w:rPr>
          <w:rFonts w:ascii="Times New Roman" w:eastAsiaTheme="minorHAnsi" w:hAnsi="Times New Roman" w:cs="Times New Roman"/>
          <w:bCs/>
          <w:color w:val="auto"/>
          <w:spacing w:val="10"/>
          <w:kern w:val="1"/>
          <w:lang w:eastAsia="en-US"/>
        </w:rPr>
        <w:t>Investițiile suport necesare pentru operaționalizarea obiectului concesiunii const</w:t>
      </w:r>
      <w:r w:rsidR="004209D3" w:rsidRPr="004363A2">
        <w:rPr>
          <w:rFonts w:ascii="Times New Roman" w:eastAsiaTheme="minorHAnsi" w:hAnsi="Times New Roman" w:cs="Times New Roman"/>
          <w:bCs/>
          <w:color w:val="auto"/>
          <w:spacing w:val="10"/>
          <w:kern w:val="1"/>
          <w:lang w:eastAsia="en-US"/>
        </w:rPr>
        <w:t>au</w:t>
      </w:r>
      <w:r w:rsidRPr="004363A2">
        <w:rPr>
          <w:rFonts w:ascii="Times New Roman" w:eastAsiaTheme="minorHAnsi" w:hAnsi="Times New Roman" w:cs="Times New Roman"/>
          <w:bCs/>
          <w:color w:val="auto"/>
          <w:spacing w:val="10"/>
          <w:kern w:val="1"/>
          <w:lang w:eastAsia="en-US"/>
        </w:rPr>
        <w:t xml:space="preserve"> în: </w:t>
      </w:r>
    </w:p>
    <w:p w:rsidR="0053379D" w:rsidRPr="004363A2" w:rsidRDefault="0053379D" w:rsidP="0053379D">
      <w:pPr>
        <w:pStyle w:val="NormalWeb"/>
        <w:widowControl w:val="0"/>
        <w:numPr>
          <w:ilvl w:val="0"/>
          <w:numId w:val="5"/>
        </w:numPr>
        <w:autoSpaceDE w:val="0"/>
        <w:autoSpaceDN w:val="0"/>
        <w:adjustRightInd w:val="0"/>
        <w:spacing w:before="0" w:beforeAutospacing="0" w:after="0" w:afterAutospacing="0" w:line="360" w:lineRule="auto"/>
        <w:contextualSpacing/>
        <w:jc w:val="both"/>
        <w:textAlignment w:val="baseline"/>
        <w:rPr>
          <w:rFonts w:eastAsiaTheme="minorHAnsi"/>
          <w:bCs/>
          <w:spacing w:val="10"/>
          <w:kern w:val="1"/>
          <w:lang w:val="ro-RO" w:eastAsia="en-US"/>
        </w:rPr>
      </w:pPr>
      <w:r w:rsidRPr="004363A2">
        <w:rPr>
          <w:rFonts w:eastAsiaTheme="minorHAnsi"/>
          <w:bCs/>
          <w:spacing w:val="10"/>
          <w:kern w:val="1"/>
          <w:lang w:val="ro-RO" w:eastAsia="en-US"/>
        </w:rPr>
        <w:t>Realizare rampă auto, din BA, conectarea la structura existentă, soluții pentru siguranța circulației (marcaje, oglinzi rutiere, semafoare) sistem antiderapant al pardoselilor care să ofere protecție ridicată împotriva riscurilor de alunecare precum și proteție îndelungată la uzură;</w:t>
      </w:r>
    </w:p>
    <w:p w:rsidR="0018619D" w:rsidRPr="004363A2" w:rsidRDefault="0018619D" w:rsidP="00027EFE">
      <w:pPr>
        <w:pStyle w:val="NormalWeb"/>
        <w:widowControl w:val="0"/>
        <w:numPr>
          <w:ilvl w:val="0"/>
          <w:numId w:val="5"/>
        </w:numPr>
        <w:autoSpaceDE w:val="0"/>
        <w:autoSpaceDN w:val="0"/>
        <w:adjustRightInd w:val="0"/>
        <w:spacing w:before="0" w:beforeAutospacing="0" w:after="0" w:afterAutospacing="0" w:line="360" w:lineRule="auto"/>
        <w:contextualSpacing/>
        <w:jc w:val="both"/>
        <w:textAlignment w:val="baseline"/>
        <w:rPr>
          <w:rFonts w:eastAsiaTheme="minorHAnsi"/>
          <w:bCs/>
          <w:spacing w:val="10"/>
          <w:kern w:val="1"/>
          <w:lang w:val="ro-RO" w:eastAsia="en-US"/>
        </w:rPr>
      </w:pPr>
      <w:r w:rsidRPr="004363A2">
        <w:rPr>
          <w:rFonts w:eastAsiaTheme="minorHAnsi"/>
          <w:bCs/>
          <w:spacing w:val="10"/>
          <w:kern w:val="1"/>
          <w:lang w:val="ro-RO" w:eastAsia="en-US"/>
        </w:rPr>
        <w:t>Retrasare locuri parcare</w:t>
      </w:r>
      <w:r w:rsidR="004209D3" w:rsidRPr="004363A2">
        <w:rPr>
          <w:rFonts w:eastAsiaTheme="minorHAnsi"/>
          <w:bCs/>
          <w:spacing w:val="10"/>
          <w:kern w:val="1"/>
          <w:lang w:val="ro-RO" w:eastAsia="en-US"/>
        </w:rPr>
        <w:t>;</w:t>
      </w:r>
    </w:p>
    <w:p w:rsidR="0018619D" w:rsidRPr="004363A2" w:rsidRDefault="0091754C" w:rsidP="00027EFE">
      <w:pPr>
        <w:pStyle w:val="NormalWeb"/>
        <w:widowControl w:val="0"/>
        <w:numPr>
          <w:ilvl w:val="0"/>
          <w:numId w:val="5"/>
        </w:numPr>
        <w:autoSpaceDE w:val="0"/>
        <w:autoSpaceDN w:val="0"/>
        <w:adjustRightInd w:val="0"/>
        <w:spacing w:before="0" w:beforeAutospacing="0" w:after="0" w:afterAutospacing="0" w:line="360" w:lineRule="auto"/>
        <w:contextualSpacing/>
        <w:jc w:val="both"/>
        <w:textAlignment w:val="baseline"/>
        <w:rPr>
          <w:rFonts w:eastAsiaTheme="minorHAnsi"/>
          <w:bCs/>
          <w:spacing w:val="10"/>
          <w:kern w:val="1"/>
          <w:lang w:val="ro-RO" w:eastAsia="en-US"/>
        </w:rPr>
      </w:pPr>
      <w:r w:rsidRPr="004363A2">
        <w:rPr>
          <w:rFonts w:eastAsiaTheme="minorHAnsi"/>
          <w:bCs/>
          <w:spacing w:val="10"/>
          <w:kern w:val="1"/>
          <w:lang w:val="ro-RO" w:eastAsia="en-US"/>
        </w:rPr>
        <w:t>Reamenajare grupuri sanitare (</w:t>
      </w:r>
      <w:r w:rsidR="0018619D" w:rsidRPr="004363A2">
        <w:rPr>
          <w:rFonts w:eastAsiaTheme="minorHAnsi"/>
          <w:bCs/>
          <w:spacing w:val="10"/>
          <w:kern w:val="1"/>
          <w:lang w:val="ro-RO" w:eastAsia="en-US"/>
        </w:rPr>
        <w:t>introducere s</w:t>
      </w:r>
      <w:r w:rsidR="004209D3" w:rsidRPr="004363A2">
        <w:rPr>
          <w:rFonts w:eastAsiaTheme="minorHAnsi"/>
          <w:bCs/>
          <w:spacing w:val="10"/>
          <w:kern w:val="1"/>
          <w:lang w:val="ro-RO" w:eastAsia="en-US"/>
        </w:rPr>
        <w:t>i</w:t>
      </w:r>
      <w:r w:rsidR="0018619D" w:rsidRPr="004363A2">
        <w:rPr>
          <w:rFonts w:eastAsiaTheme="minorHAnsi"/>
          <w:bCs/>
          <w:spacing w:val="10"/>
          <w:kern w:val="1"/>
          <w:lang w:val="ro-RO" w:eastAsia="en-US"/>
        </w:rPr>
        <w:t>stem ventila</w:t>
      </w:r>
      <w:r w:rsidR="004209D3" w:rsidRPr="004363A2">
        <w:rPr>
          <w:rFonts w:eastAsiaTheme="minorHAnsi"/>
          <w:bCs/>
          <w:spacing w:val="10"/>
          <w:kern w:val="1"/>
          <w:lang w:val="ro-RO" w:eastAsia="en-US"/>
        </w:rPr>
        <w:t>ț</w:t>
      </w:r>
      <w:r w:rsidR="0018619D" w:rsidRPr="004363A2">
        <w:rPr>
          <w:rFonts w:eastAsiaTheme="minorHAnsi"/>
          <w:bCs/>
          <w:spacing w:val="10"/>
          <w:kern w:val="1"/>
          <w:lang w:val="ro-RO" w:eastAsia="en-US"/>
        </w:rPr>
        <w:t>ie,</w:t>
      </w:r>
      <w:r w:rsidR="004209D3" w:rsidRPr="004363A2">
        <w:rPr>
          <w:rFonts w:eastAsiaTheme="minorHAnsi"/>
          <w:bCs/>
          <w:spacing w:val="10"/>
          <w:kern w:val="1"/>
          <w:lang w:val="ro-RO" w:eastAsia="en-US"/>
        </w:rPr>
        <w:t xml:space="preserve"> î</w:t>
      </w:r>
      <w:r w:rsidR="0018619D" w:rsidRPr="004363A2">
        <w:rPr>
          <w:rFonts w:eastAsiaTheme="minorHAnsi"/>
          <w:bCs/>
          <w:spacing w:val="10"/>
          <w:kern w:val="1"/>
          <w:lang w:val="ro-RO" w:eastAsia="en-US"/>
        </w:rPr>
        <w:t>nlocuire obiecte sanitare cu obiecte sanitare din inox</w:t>
      </w:r>
      <w:r w:rsidR="004209D3" w:rsidRPr="004363A2">
        <w:rPr>
          <w:rFonts w:eastAsiaTheme="minorHAnsi"/>
          <w:bCs/>
          <w:spacing w:val="10"/>
          <w:kern w:val="1"/>
          <w:lang w:val="ro-RO" w:eastAsia="en-US"/>
        </w:rPr>
        <w:t>);</w:t>
      </w:r>
      <w:r w:rsidR="0018619D" w:rsidRPr="004363A2">
        <w:rPr>
          <w:rFonts w:eastAsiaTheme="minorHAnsi"/>
          <w:bCs/>
          <w:spacing w:val="10"/>
          <w:kern w:val="1"/>
          <w:lang w:val="ro-RO" w:eastAsia="en-US"/>
        </w:rPr>
        <w:t xml:space="preserve"> </w:t>
      </w:r>
    </w:p>
    <w:p w:rsidR="0018619D" w:rsidRPr="004363A2" w:rsidRDefault="0018619D" w:rsidP="00027EFE">
      <w:pPr>
        <w:pStyle w:val="NormalWeb"/>
        <w:widowControl w:val="0"/>
        <w:numPr>
          <w:ilvl w:val="0"/>
          <w:numId w:val="5"/>
        </w:numPr>
        <w:autoSpaceDE w:val="0"/>
        <w:autoSpaceDN w:val="0"/>
        <w:adjustRightInd w:val="0"/>
        <w:spacing w:before="0" w:beforeAutospacing="0" w:after="0" w:afterAutospacing="0" w:line="360" w:lineRule="auto"/>
        <w:contextualSpacing/>
        <w:jc w:val="both"/>
        <w:textAlignment w:val="baseline"/>
        <w:rPr>
          <w:rFonts w:eastAsiaTheme="minorHAnsi"/>
          <w:bCs/>
          <w:spacing w:val="10"/>
          <w:kern w:val="1"/>
          <w:lang w:val="ro-RO" w:eastAsia="en-US"/>
        </w:rPr>
      </w:pPr>
      <w:r w:rsidRPr="004363A2">
        <w:rPr>
          <w:rFonts w:eastAsiaTheme="minorHAnsi"/>
          <w:bCs/>
          <w:spacing w:val="10"/>
          <w:kern w:val="1"/>
          <w:lang w:val="ro-RO" w:eastAsia="en-US"/>
        </w:rPr>
        <w:t>Conversii spa</w:t>
      </w:r>
      <w:r w:rsidR="0091754C" w:rsidRPr="004363A2">
        <w:rPr>
          <w:rFonts w:eastAsiaTheme="minorHAnsi"/>
          <w:bCs/>
          <w:spacing w:val="10"/>
          <w:kern w:val="1"/>
          <w:lang w:val="ro-RO" w:eastAsia="en-US"/>
        </w:rPr>
        <w:t>ț</w:t>
      </w:r>
      <w:r w:rsidRPr="004363A2">
        <w:rPr>
          <w:rFonts w:eastAsiaTheme="minorHAnsi"/>
          <w:bCs/>
          <w:spacing w:val="10"/>
          <w:kern w:val="1"/>
          <w:lang w:val="ro-RO" w:eastAsia="en-US"/>
        </w:rPr>
        <w:t xml:space="preserve">ii frigorifice </w:t>
      </w:r>
      <w:r w:rsidR="004209D3" w:rsidRPr="004363A2">
        <w:rPr>
          <w:rFonts w:eastAsiaTheme="minorHAnsi"/>
          <w:bCs/>
          <w:spacing w:val="10"/>
          <w:kern w:val="1"/>
          <w:lang w:val="ro-RO" w:eastAsia="en-US"/>
        </w:rPr>
        <w:t>î</w:t>
      </w:r>
      <w:r w:rsidRPr="004363A2">
        <w:rPr>
          <w:rFonts w:eastAsiaTheme="minorHAnsi"/>
          <w:bCs/>
          <w:spacing w:val="10"/>
          <w:kern w:val="1"/>
          <w:lang w:val="ro-RO" w:eastAsia="en-US"/>
        </w:rPr>
        <w:t>n spa</w:t>
      </w:r>
      <w:r w:rsidR="004209D3" w:rsidRPr="004363A2">
        <w:rPr>
          <w:rFonts w:eastAsiaTheme="minorHAnsi"/>
          <w:bCs/>
          <w:spacing w:val="10"/>
          <w:kern w:val="1"/>
          <w:lang w:val="ro-RO" w:eastAsia="en-US"/>
        </w:rPr>
        <w:t>ț</w:t>
      </w:r>
      <w:r w:rsidRPr="004363A2">
        <w:rPr>
          <w:rFonts w:eastAsiaTheme="minorHAnsi"/>
          <w:bCs/>
          <w:spacing w:val="10"/>
          <w:kern w:val="1"/>
          <w:lang w:val="ro-RO" w:eastAsia="en-US"/>
        </w:rPr>
        <w:t>iii comerciale,</w:t>
      </w:r>
      <w:r w:rsidR="004209D3" w:rsidRPr="004363A2">
        <w:rPr>
          <w:rFonts w:eastAsiaTheme="minorHAnsi"/>
          <w:bCs/>
          <w:spacing w:val="10"/>
          <w:kern w:val="1"/>
          <w:lang w:val="ro-RO" w:eastAsia="en-US"/>
        </w:rPr>
        <w:t xml:space="preserve"> </w:t>
      </w:r>
      <w:r w:rsidRPr="004363A2">
        <w:rPr>
          <w:rFonts w:eastAsiaTheme="minorHAnsi"/>
          <w:bCs/>
          <w:spacing w:val="10"/>
          <w:kern w:val="1"/>
          <w:lang w:val="ro-RO" w:eastAsia="en-US"/>
        </w:rPr>
        <w:t>modificarea destina</w:t>
      </w:r>
      <w:r w:rsidR="004209D3" w:rsidRPr="004363A2">
        <w:rPr>
          <w:rFonts w:eastAsiaTheme="minorHAnsi"/>
          <w:bCs/>
          <w:spacing w:val="10"/>
          <w:kern w:val="1"/>
          <w:lang w:val="ro-RO" w:eastAsia="en-US"/>
        </w:rPr>
        <w:t>ț</w:t>
      </w:r>
      <w:r w:rsidRPr="004363A2">
        <w:rPr>
          <w:rFonts w:eastAsiaTheme="minorHAnsi"/>
          <w:bCs/>
          <w:spacing w:val="10"/>
          <w:kern w:val="1"/>
          <w:lang w:val="ro-RO" w:eastAsia="en-US"/>
        </w:rPr>
        <w:t>iei spa</w:t>
      </w:r>
      <w:r w:rsidR="004209D3" w:rsidRPr="004363A2">
        <w:rPr>
          <w:rFonts w:eastAsiaTheme="minorHAnsi"/>
          <w:bCs/>
          <w:spacing w:val="10"/>
          <w:kern w:val="1"/>
          <w:lang w:val="ro-RO" w:eastAsia="en-US"/>
        </w:rPr>
        <w:t>ț</w:t>
      </w:r>
      <w:r w:rsidRPr="004363A2">
        <w:rPr>
          <w:rFonts w:eastAsiaTheme="minorHAnsi"/>
          <w:bCs/>
          <w:spacing w:val="10"/>
          <w:kern w:val="1"/>
          <w:lang w:val="ro-RO" w:eastAsia="en-US"/>
        </w:rPr>
        <w:t xml:space="preserve">iilor existente la etaj, din boxe </w:t>
      </w:r>
      <w:r w:rsidR="004209D3" w:rsidRPr="004363A2">
        <w:rPr>
          <w:rFonts w:eastAsiaTheme="minorHAnsi"/>
          <w:bCs/>
          <w:spacing w:val="10"/>
          <w:kern w:val="1"/>
          <w:lang w:val="ro-RO" w:eastAsia="en-US"/>
        </w:rPr>
        <w:t>î</w:t>
      </w:r>
      <w:r w:rsidRPr="004363A2">
        <w:rPr>
          <w:rFonts w:eastAsiaTheme="minorHAnsi"/>
          <w:bCs/>
          <w:spacing w:val="10"/>
          <w:kern w:val="1"/>
          <w:lang w:val="ro-RO" w:eastAsia="en-US"/>
        </w:rPr>
        <w:t>n spatii comerciale</w:t>
      </w:r>
      <w:r w:rsidR="004209D3" w:rsidRPr="004363A2">
        <w:rPr>
          <w:rFonts w:eastAsiaTheme="minorHAnsi"/>
          <w:bCs/>
          <w:spacing w:val="10"/>
          <w:kern w:val="1"/>
          <w:lang w:val="ro-RO" w:eastAsia="en-US"/>
        </w:rPr>
        <w:t>;</w:t>
      </w:r>
    </w:p>
    <w:p w:rsidR="0018619D" w:rsidRPr="004363A2" w:rsidRDefault="0018619D" w:rsidP="00027EFE">
      <w:pPr>
        <w:pStyle w:val="NormalWeb"/>
        <w:widowControl w:val="0"/>
        <w:numPr>
          <w:ilvl w:val="0"/>
          <w:numId w:val="5"/>
        </w:numPr>
        <w:autoSpaceDE w:val="0"/>
        <w:autoSpaceDN w:val="0"/>
        <w:adjustRightInd w:val="0"/>
        <w:spacing w:before="0" w:beforeAutospacing="0" w:after="0" w:afterAutospacing="0" w:line="360" w:lineRule="auto"/>
        <w:contextualSpacing/>
        <w:jc w:val="both"/>
        <w:textAlignment w:val="baseline"/>
        <w:rPr>
          <w:rFonts w:eastAsiaTheme="minorHAnsi"/>
          <w:bCs/>
          <w:spacing w:val="10"/>
          <w:kern w:val="1"/>
          <w:lang w:val="ro-RO" w:eastAsia="en-US"/>
        </w:rPr>
      </w:pPr>
      <w:r w:rsidRPr="004363A2">
        <w:rPr>
          <w:rFonts w:eastAsiaTheme="minorHAnsi"/>
          <w:bCs/>
          <w:spacing w:val="10"/>
          <w:kern w:val="1"/>
          <w:lang w:val="ro-RO" w:eastAsia="en-US"/>
        </w:rPr>
        <w:t>Extinderi spa</w:t>
      </w:r>
      <w:r w:rsidR="004209D3" w:rsidRPr="004363A2">
        <w:rPr>
          <w:rFonts w:eastAsiaTheme="minorHAnsi"/>
          <w:bCs/>
          <w:spacing w:val="10"/>
          <w:kern w:val="1"/>
          <w:lang w:val="ro-RO" w:eastAsia="en-US"/>
        </w:rPr>
        <w:t>ții comerciale;</w:t>
      </w:r>
    </w:p>
    <w:p w:rsidR="0018619D" w:rsidRPr="004363A2" w:rsidRDefault="0018619D" w:rsidP="00027EFE">
      <w:pPr>
        <w:pStyle w:val="NormalWeb"/>
        <w:widowControl w:val="0"/>
        <w:numPr>
          <w:ilvl w:val="0"/>
          <w:numId w:val="5"/>
        </w:numPr>
        <w:autoSpaceDE w:val="0"/>
        <w:autoSpaceDN w:val="0"/>
        <w:adjustRightInd w:val="0"/>
        <w:spacing w:before="0" w:beforeAutospacing="0" w:after="0" w:afterAutospacing="0" w:line="360" w:lineRule="auto"/>
        <w:contextualSpacing/>
        <w:jc w:val="both"/>
        <w:textAlignment w:val="baseline"/>
        <w:rPr>
          <w:rFonts w:eastAsiaTheme="minorHAnsi"/>
          <w:bCs/>
          <w:spacing w:val="10"/>
          <w:kern w:val="1"/>
          <w:lang w:val="ro-RO" w:eastAsia="en-US"/>
        </w:rPr>
      </w:pPr>
      <w:r w:rsidRPr="004363A2">
        <w:rPr>
          <w:rFonts w:eastAsiaTheme="minorHAnsi"/>
          <w:bCs/>
          <w:spacing w:val="10"/>
          <w:kern w:val="1"/>
          <w:lang w:val="ro-RO" w:eastAsia="en-US"/>
        </w:rPr>
        <w:t>Reparare, igienizare, ISCIR-</w:t>
      </w:r>
      <w:r w:rsidR="004209D3" w:rsidRPr="004363A2">
        <w:rPr>
          <w:rFonts w:eastAsiaTheme="minorHAnsi"/>
          <w:bCs/>
          <w:spacing w:val="10"/>
          <w:kern w:val="1"/>
          <w:lang w:val="ro-RO" w:eastAsia="en-US"/>
        </w:rPr>
        <w:t>izare lifturi persoane;</w:t>
      </w:r>
    </w:p>
    <w:p w:rsidR="0018619D" w:rsidRPr="004363A2" w:rsidRDefault="0018619D" w:rsidP="00027EFE">
      <w:pPr>
        <w:pStyle w:val="NormalWeb"/>
        <w:widowControl w:val="0"/>
        <w:numPr>
          <w:ilvl w:val="0"/>
          <w:numId w:val="5"/>
        </w:numPr>
        <w:autoSpaceDE w:val="0"/>
        <w:autoSpaceDN w:val="0"/>
        <w:adjustRightInd w:val="0"/>
        <w:spacing w:before="0" w:beforeAutospacing="0" w:after="0" w:afterAutospacing="0" w:line="360" w:lineRule="auto"/>
        <w:contextualSpacing/>
        <w:jc w:val="both"/>
        <w:textAlignment w:val="baseline"/>
        <w:rPr>
          <w:rFonts w:eastAsiaTheme="minorHAnsi"/>
          <w:bCs/>
          <w:spacing w:val="10"/>
          <w:kern w:val="1"/>
          <w:lang w:val="ro-RO" w:eastAsia="en-US"/>
        </w:rPr>
      </w:pPr>
      <w:r w:rsidRPr="004363A2">
        <w:rPr>
          <w:rFonts w:eastAsiaTheme="minorHAnsi"/>
          <w:bCs/>
          <w:spacing w:val="10"/>
          <w:kern w:val="1"/>
          <w:lang w:val="ro-RO" w:eastAsia="en-US"/>
        </w:rPr>
        <w:t>Reparare, racordare, trasare platform</w:t>
      </w:r>
      <w:r w:rsidR="004209D3" w:rsidRPr="004363A2">
        <w:rPr>
          <w:rFonts w:eastAsiaTheme="minorHAnsi"/>
          <w:bCs/>
          <w:spacing w:val="10"/>
          <w:kern w:val="1"/>
          <w:lang w:val="ro-RO" w:eastAsia="en-US"/>
        </w:rPr>
        <w:t>ă</w:t>
      </w:r>
      <w:r w:rsidRPr="004363A2">
        <w:rPr>
          <w:rFonts w:eastAsiaTheme="minorHAnsi"/>
          <w:bCs/>
          <w:spacing w:val="10"/>
          <w:kern w:val="1"/>
          <w:lang w:val="ro-RO" w:eastAsia="en-US"/>
        </w:rPr>
        <w:t xml:space="preserve"> exterioar</w:t>
      </w:r>
      <w:r w:rsidR="004209D3" w:rsidRPr="004363A2">
        <w:rPr>
          <w:rFonts w:eastAsiaTheme="minorHAnsi"/>
          <w:bCs/>
          <w:spacing w:val="10"/>
          <w:kern w:val="1"/>
          <w:lang w:val="ro-RO" w:eastAsia="en-US"/>
        </w:rPr>
        <w:t>ă;</w:t>
      </w:r>
    </w:p>
    <w:p w:rsidR="0018619D" w:rsidRPr="004363A2" w:rsidRDefault="0018619D" w:rsidP="00027EFE">
      <w:pPr>
        <w:pStyle w:val="NormalWeb"/>
        <w:widowControl w:val="0"/>
        <w:numPr>
          <w:ilvl w:val="0"/>
          <w:numId w:val="5"/>
        </w:numPr>
        <w:autoSpaceDE w:val="0"/>
        <w:autoSpaceDN w:val="0"/>
        <w:adjustRightInd w:val="0"/>
        <w:spacing w:before="0" w:beforeAutospacing="0" w:after="0" w:afterAutospacing="0" w:line="360" w:lineRule="auto"/>
        <w:contextualSpacing/>
        <w:jc w:val="both"/>
        <w:textAlignment w:val="baseline"/>
        <w:rPr>
          <w:rFonts w:eastAsiaTheme="minorHAnsi"/>
          <w:bCs/>
          <w:spacing w:val="10"/>
          <w:kern w:val="1"/>
          <w:lang w:val="ro-RO" w:eastAsia="en-US"/>
        </w:rPr>
      </w:pPr>
      <w:r w:rsidRPr="004363A2">
        <w:rPr>
          <w:rFonts w:eastAsiaTheme="minorHAnsi"/>
          <w:bCs/>
          <w:spacing w:val="10"/>
          <w:kern w:val="1"/>
          <w:lang w:val="ro-RO" w:eastAsia="en-US"/>
        </w:rPr>
        <w:t>Amenajare spa</w:t>
      </w:r>
      <w:r w:rsidR="004209D3" w:rsidRPr="004363A2">
        <w:rPr>
          <w:rFonts w:eastAsiaTheme="minorHAnsi"/>
          <w:bCs/>
          <w:spacing w:val="10"/>
          <w:kern w:val="1"/>
          <w:lang w:val="ro-RO" w:eastAsia="en-US"/>
        </w:rPr>
        <w:t>ț</w:t>
      </w:r>
      <w:r w:rsidRPr="004363A2">
        <w:rPr>
          <w:rFonts w:eastAsiaTheme="minorHAnsi"/>
          <w:bCs/>
          <w:spacing w:val="10"/>
          <w:kern w:val="1"/>
          <w:lang w:val="ro-RO" w:eastAsia="en-US"/>
        </w:rPr>
        <w:t>ii verzi</w:t>
      </w:r>
      <w:r w:rsidR="004209D3" w:rsidRPr="004363A2">
        <w:rPr>
          <w:rFonts w:eastAsiaTheme="minorHAnsi"/>
          <w:bCs/>
          <w:spacing w:val="10"/>
          <w:kern w:val="1"/>
          <w:lang w:val="ro-RO" w:eastAsia="en-US"/>
        </w:rPr>
        <w:t>;</w:t>
      </w:r>
    </w:p>
    <w:p w:rsidR="0018619D" w:rsidRPr="004363A2" w:rsidRDefault="0018619D" w:rsidP="00027EFE">
      <w:pPr>
        <w:pStyle w:val="NormalWeb"/>
        <w:widowControl w:val="0"/>
        <w:numPr>
          <w:ilvl w:val="0"/>
          <w:numId w:val="5"/>
        </w:numPr>
        <w:autoSpaceDE w:val="0"/>
        <w:autoSpaceDN w:val="0"/>
        <w:adjustRightInd w:val="0"/>
        <w:spacing w:before="0" w:beforeAutospacing="0" w:after="0" w:afterAutospacing="0" w:line="360" w:lineRule="auto"/>
        <w:contextualSpacing/>
        <w:jc w:val="both"/>
        <w:textAlignment w:val="baseline"/>
        <w:rPr>
          <w:rFonts w:eastAsiaTheme="minorHAnsi"/>
          <w:bCs/>
          <w:spacing w:val="10"/>
          <w:kern w:val="1"/>
          <w:lang w:val="ro-RO"/>
        </w:rPr>
      </w:pPr>
      <w:r w:rsidRPr="004363A2">
        <w:rPr>
          <w:rFonts w:eastAsiaTheme="minorHAnsi"/>
          <w:bCs/>
          <w:spacing w:val="10"/>
          <w:kern w:val="1"/>
          <w:lang w:val="ro-RO" w:eastAsia="en-US"/>
        </w:rPr>
        <w:t>Amenajare ghen</w:t>
      </w:r>
      <w:r w:rsidR="004209D3" w:rsidRPr="004363A2">
        <w:rPr>
          <w:rFonts w:eastAsiaTheme="minorHAnsi"/>
          <w:bCs/>
          <w:spacing w:val="10"/>
          <w:kern w:val="1"/>
          <w:lang w:val="ro-RO" w:eastAsia="en-US"/>
        </w:rPr>
        <w:t>ă</w:t>
      </w:r>
      <w:r w:rsidRPr="004363A2">
        <w:rPr>
          <w:rFonts w:eastAsiaTheme="minorHAnsi"/>
          <w:bCs/>
          <w:spacing w:val="10"/>
          <w:kern w:val="1"/>
          <w:lang w:val="ro-RO" w:eastAsia="en-US"/>
        </w:rPr>
        <w:t xml:space="preserve"> de gunoi</w:t>
      </w:r>
      <w:r w:rsidR="004209D3" w:rsidRPr="004363A2">
        <w:rPr>
          <w:rFonts w:eastAsiaTheme="minorHAnsi"/>
          <w:bCs/>
          <w:spacing w:val="10"/>
          <w:kern w:val="1"/>
          <w:lang w:val="ro-RO"/>
        </w:rPr>
        <w:t>;</w:t>
      </w:r>
    </w:p>
    <w:p w:rsidR="0053379D" w:rsidRPr="004363A2" w:rsidRDefault="0053379D" w:rsidP="0053379D">
      <w:pPr>
        <w:pStyle w:val="NormalWeb"/>
        <w:widowControl w:val="0"/>
        <w:numPr>
          <w:ilvl w:val="0"/>
          <w:numId w:val="5"/>
        </w:numPr>
        <w:autoSpaceDE w:val="0"/>
        <w:autoSpaceDN w:val="0"/>
        <w:adjustRightInd w:val="0"/>
        <w:spacing w:before="0" w:beforeAutospacing="0" w:after="0" w:afterAutospacing="0" w:line="360" w:lineRule="auto"/>
        <w:contextualSpacing/>
        <w:jc w:val="both"/>
        <w:textAlignment w:val="baseline"/>
        <w:rPr>
          <w:rFonts w:eastAsiaTheme="minorHAnsi"/>
          <w:bCs/>
          <w:spacing w:val="10"/>
          <w:kern w:val="1"/>
          <w:lang w:val="ro-RO" w:eastAsia="en-US"/>
        </w:rPr>
      </w:pPr>
      <w:r w:rsidRPr="004363A2">
        <w:rPr>
          <w:rFonts w:eastAsiaTheme="minorHAnsi"/>
          <w:bCs/>
          <w:spacing w:val="10"/>
          <w:kern w:val="1"/>
          <w:lang w:val="ro-RO" w:eastAsia="en-US"/>
        </w:rPr>
        <w:t>Igienizare și reparare  (reparații tencuială, finisare pereți și pardoseli) spații existente</w:t>
      </w:r>
      <w:r w:rsidR="00173721" w:rsidRPr="004363A2">
        <w:rPr>
          <w:rFonts w:eastAsiaTheme="minorHAnsi"/>
          <w:bCs/>
          <w:spacing w:val="10"/>
          <w:kern w:val="1"/>
          <w:lang w:val="ro-RO" w:eastAsia="en-US"/>
        </w:rPr>
        <w:t>.</w:t>
      </w:r>
    </w:p>
    <w:p w:rsidR="0053379D" w:rsidRPr="004363A2" w:rsidRDefault="0053379D" w:rsidP="0053379D">
      <w:pPr>
        <w:pStyle w:val="NormalWeb"/>
        <w:widowControl w:val="0"/>
        <w:autoSpaceDE w:val="0"/>
        <w:autoSpaceDN w:val="0"/>
        <w:adjustRightInd w:val="0"/>
        <w:spacing w:before="0" w:beforeAutospacing="0" w:after="0" w:afterAutospacing="0" w:line="360" w:lineRule="auto"/>
        <w:ind w:left="1440"/>
        <w:contextualSpacing/>
        <w:jc w:val="both"/>
        <w:textAlignment w:val="baseline"/>
        <w:rPr>
          <w:rFonts w:eastAsiaTheme="minorHAnsi"/>
          <w:bCs/>
          <w:spacing w:val="10"/>
          <w:kern w:val="1"/>
          <w:lang w:val="ro-RO"/>
        </w:rPr>
      </w:pPr>
    </w:p>
    <w:p w:rsidR="0018619D" w:rsidRPr="004363A2" w:rsidRDefault="00173721" w:rsidP="000A085F">
      <w:pPr>
        <w:pStyle w:val="Default"/>
        <w:spacing w:line="360" w:lineRule="auto"/>
        <w:ind w:firstLine="720"/>
        <w:contextualSpacing/>
        <w:jc w:val="both"/>
        <w:rPr>
          <w:rFonts w:ascii="Times New Roman" w:hAnsi="Times New Roman" w:cs="Times New Roman"/>
          <w:color w:val="auto"/>
        </w:rPr>
      </w:pPr>
      <w:r w:rsidRPr="004363A2">
        <w:rPr>
          <w:rFonts w:ascii="Times New Roman" w:eastAsiaTheme="minorHAnsi" w:hAnsi="Times New Roman" w:cs="Times New Roman"/>
          <w:bCs/>
          <w:color w:val="auto"/>
          <w:spacing w:val="10"/>
          <w:kern w:val="1"/>
          <w:lang w:eastAsia="en-US"/>
        </w:rPr>
        <w:lastRenderedPageBreak/>
        <w:t xml:space="preserve">Proiectarea, obținerea avizelor/ autorizației de construire, realizarea lucrărilor menționate mai sus, precum și obținerea avizelor/ autorizațiilor de funcționare cad în sarcina </w:t>
      </w:r>
      <w:r w:rsidR="0018619D" w:rsidRPr="004363A2">
        <w:rPr>
          <w:rFonts w:ascii="Times New Roman" w:eastAsiaTheme="minorHAnsi" w:hAnsi="Times New Roman" w:cs="Times New Roman"/>
          <w:bCs/>
          <w:color w:val="auto"/>
          <w:spacing w:val="10"/>
          <w:kern w:val="1"/>
          <w:lang w:eastAsia="en-US"/>
        </w:rPr>
        <w:t>concesionar</w:t>
      </w:r>
      <w:r w:rsidRPr="004363A2">
        <w:rPr>
          <w:rFonts w:ascii="Times New Roman" w:eastAsiaTheme="minorHAnsi" w:hAnsi="Times New Roman" w:cs="Times New Roman"/>
          <w:bCs/>
          <w:color w:val="auto"/>
          <w:spacing w:val="10"/>
          <w:kern w:val="1"/>
          <w:lang w:eastAsia="en-US"/>
        </w:rPr>
        <w:t xml:space="preserve">ului, </w:t>
      </w:r>
      <w:r w:rsidR="00DE41D9" w:rsidRPr="004363A2">
        <w:rPr>
          <w:rFonts w:ascii="Times New Roman" w:eastAsiaTheme="minorHAnsi" w:hAnsi="Times New Roman" w:cs="Times New Roman"/>
          <w:bCs/>
          <w:color w:val="auto"/>
          <w:spacing w:val="10"/>
          <w:kern w:val="1"/>
          <w:lang w:eastAsia="en-US"/>
        </w:rPr>
        <w:t xml:space="preserve">acesta fiind responsabil inclusiv de asigurarea resurselor financiare </w:t>
      </w:r>
      <w:r w:rsidRPr="004363A2">
        <w:rPr>
          <w:rFonts w:ascii="Times New Roman" w:eastAsiaTheme="minorHAnsi" w:hAnsi="Times New Roman" w:cs="Times New Roman"/>
          <w:bCs/>
          <w:color w:val="auto"/>
          <w:spacing w:val="10"/>
          <w:kern w:val="1"/>
          <w:lang w:eastAsia="en-US"/>
        </w:rPr>
        <w:t>pentru realizarea acestor demersuri</w:t>
      </w:r>
      <w:r w:rsidR="00DE41D9" w:rsidRPr="004363A2">
        <w:rPr>
          <w:rFonts w:ascii="Times New Roman" w:eastAsiaTheme="minorHAnsi" w:hAnsi="Times New Roman" w:cs="Times New Roman"/>
          <w:bCs/>
          <w:color w:val="auto"/>
          <w:spacing w:val="10"/>
          <w:kern w:val="1"/>
          <w:lang w:eastAsia="en-US"/>
        </w:rPr>
        <w:t>, intr-un interval de timp ce nu va depăși termenul de</w:t>
      </w:r>
      <w:r w:rsidRPr="004363A2">
        <w:rPr>
          <w:rFonts w:ascii="Times New Roman" w:eastAsiaTheme="minorHAnsi" w:hAnsi="Times New Roman" w:cs="Times New Roman"/>
          <w:bCs/>
          <w:color w:val="auto"/>
          <w:spacing w:val="10"/>
          <w:kern w:val="1"/>
          <w:lang w:eastAsia="en-US"/>
        </w:rPr>
        <w:t xml:space="preserve"> 24</w:t>
      </w:r>
      <w:r w:rsidR="0018619D" w:rsidRPr="004363A2">
        <w:rPr>
          <w:rFonts w:ascii="Times New Roman" w:eastAsiaTheme="minorHAnsi" w:hAnsi="Times New Roman" w:cs="Times New Roman"/>
          <w:bCs/>
          <w:color w:val="auto"/>
          <w:spacing w:val="10"/>
          <w:kern w:val="1"/>
          <w:lang w:eastAsia="en-US"/>
        </w:rPr>
        <w:t xml:space="preserve"> luni</w:t>
      </w:r>
      <w:r w:rsidR="00DE41D9" w:rsidRPr="004363A2">
        <w:rPr>
          <w:rFonts w:ascii="Times New Roman" w:eastAsiaTheme="minorHAnsi" w:hAnsi="Times New Roman" w:cs="Times New Roman"/>
          <w:bCs/>
          <w:color w:val="auto"/>
          <w:spacing w:val="10"/>
          <w:kern w:val="1"/>
          <w:lang w:eastAsia="en-US"/>
        </w:rPr>
        <w:t xml:space="preserve"> de la intrarea în vigoare a contractului</w:t>
      </w:r>
      <w:r w:rsidR="0018619D" w:rsidRPr="004363A2">
        <w:rPr>
          <w:rFonts w:ascii="Times New Roman" w:hAnsi="Times New Roman" w:cs="Times New Roman"/>
          <w:color w:val="auto"/>
        </w:rPr>
        <w:t>.</w:t>
      </w:r>
    </w:p>
    <w:p w:rsidR="001F3797" w:rsidRPr="004363A2" w:rsidRDefault="001F3797" w:rsidP="000A085F">
      <w:pPr>
        <w:widowControl w:val="0"/>
        <w:autoSpaceDE w:val="0"/>
        <w:autoSpaceDN w:val="0"/>
        <w:adjustRightInd w:val="0"/>
        <w:spacing w:after="0" w:line="360" w:lineRule="auto"/>
        <w:contextualSpacing/>
        <w:jc w:val="both"/>
        <w:rPr>
          <w:rFonts w:ascii="Times New Roman" w:hAnsi="Times New Roman" w:cs="Times New Roman"/>
          <w:b/>
          <w:sz w:val="24"/>
          <w:szCs w:val="24"/>
          <w:lang w:val="ro-RO"/>
        </w:rPr>
      </w:pPr>
    </w:p>
    <w:p w:rsidR="00BF7C05" w:rsidRPr="004363A2" w:rsidRDefault="001F3797" w:rsidP="000A085F">
      <w:pPr>
        <w:widowControl w:val="0"/>
        <w:autoSpaceDE w:val="0"/>
        <w:autoSpaceDN w:val="0"/>
        <w:adjustRightInd w:val="0"/>
        <w:spacing w:after="0" w:line="360" w:lineRule="auto"/>
        <w:contextualSpacing/>
        <w:jc w:val="both"/>
        <w:rPr>
          <w:rFonts w:ascii="Times New Roman" w:hAnsi="Times New Roman" w:cs="Times New Roman"/>
          <w:b/>
          <w:bCs/>
          <w:spacing w:val="10"/>
          <w:kern w:val="1"/>
          <w:sz w:val="24"/>
          <w:szCs w:val="24"/>
          <w:u w:val="single"/>
          <w:lang w:val="ro-RO"/>
        </w:rPr>
      </w:pPr>
      <w:r w:rsidRPr="004363A2">
        <w:rPr>
          <w:rFonts w:ascii="Times New Roman" w:hAnsi="Times New Roman" w:cs="Times New Roman"/>
          <w:b/>
          <w:sz w:val="24"/>
          <w:szCs w:val="24"/>
          <w:lang w:val="ro-RO"/>
        </w:rPr>
        <w:t xml:space="preserve">4.    </w:t>
      </w:r>
      <w:r w:rsidR="0052142C" w:rsidRPr="004363A2">
        <w:rPr>
          <w:rFonts w:ascii="Times New Roman" w:hAnsi="Times New Roman" w:cs="Times New Roman"/>
          <w:b/>
          <w:sz w:val="24"/>
          <w:szCs w:val="24"/>
          <w:u w:val="single"/>
          <w:lang w:val="ro-RO"/>
        </w:rPr>
        <w:t>OBIECTIVELE SI SCOPUL PROIECTULUI</w:t>
      </w:r>
    </w:p>
    <w:p w:rsidR="0052142C" w:rsidRPr="004363A2" w:rsidRDefault="0052142C" w:rsidP="000A085F">
      <w:pPr>
        <w:widowControl w:val="0"/>
        <w:autoSpaceDE w:val="0"/>
        <w:autoSpaceDN w:val="0"/>
        <w:adjustRightInd w:val="0"/>
        <w:spacing w:after="0" w:line="360" w:lineRule="auto"/>
        <w:ind w:firstLine="720"/>
        <w:contextualSpacing/>
        <w:jc w:val="both"/>
        <w:rPr>
          <w:rFonts w:ascii="Times New Roman" w:hAnsi="Times New Roman" w:cs="Times New Roman"/>
          <w:bCs/>
          <w:spacing w:val="10"/>
          <w:kern w:val="1"/>
          <w:sz w:val="24"/>
          <w:szCs w:val="24"/>
          <w:lang w:val="ro-RO"/>
        </w:rPr>
      </w:pPr>
      <w:r w:rsidRPr="004363A2">
        <w:rPr>
          <w:rFonts w:ascii="Times New Roman" w:hAnsi="Times New Roman" w:cs="Times New Roman"/>
          <w:bCs/>
          <w:spacing w:val="10"/>
          <w:kern w:val="1"/>
          <w:sz w:val="24"/>
          <w:szCs w:val="24"/>
          <w:lang w:val="ro-RO"/>
        </w:rPr>
        <w:t xml:space="preserve">Scopul investiției este de a asigura, pentru imobilul din Piața Amzei nr. 13 din Sectorului 1 al Municipiului București, funcționalitatea clădirii, cu luarea în considerare a schimbării funcțiunilor actuale și integrarea din punct de vedere urbanistic și social a clădirii. </w:t>
      </w:r>
    </w:p>
    <w:p w:rsidR="0052142C" w:rsidRPr="004363A2" w:rsidRDefault="0052142C" w:rsidP="000A085F">
      <w:pPr>
        <w:spacing w:line="360" w:lineRule="auto"/>
        <w:contextualSpacing/>
        <w:jc w:val="both"/>
        <w:rPr>
          <w:rFonts w:ascii="Times New Roman" w:hAnsi="Times New Roman" w:cs="Times New Roman"/>
          <w:bCs/>
          <w:spacing w:val="10"/>
          <w:kern w:val="1"/>
          <w:sz w:val="24"/>
          <w:szCs w:val="24"/>
          <w:lang w:val="ro-RO"/>
        </w:rPr>
      </w:pPr>
      <w:r w:rsidRPr="004363A2">
        <w:rPr>
          <w:rFonts w:ascii="Times New Roman" w:hAnsi="Times New Roman" w:cs="Times New Roman"/>
          <w:bCs/>
          <w:spacing w:val="10"/>
          <w:kern w:val="1"/>
          <w:sz w:val="24"/>
          <w:szCs w:val="24"/>
          <w:lang w:val="ro-RO"/>
        </w:rPr>
        <w:t xml:space="preserve">Obiectivul general al investiției îl reprezintă asigurarea operaţionalizării Pieţei Agroalimentare Amzei în vederea satisfacerii intereselor </w:t>
      </w:r>
      <w:r w:rsidR="00DE41D9" w:rsidRPr="004363A2">
        <w:rPr>
          <w:rFonts w:ascii="Times New Roman" w:hAnsi="Times New Roman" w:cs="Times New Roman"/>
          <w:bCs/>
          <w:spacing w:val="10"/>
          <w:kern w:val="1"/>
          <w:sz w:val="24"/>
          <w:szCs w:val="24"/>
          <w:lang w:val="ro-RO"/>
        </w:rPr>
        <w:t>comunitare şi în beneficiul sănătății publice ș</w:t>
      </w:r>
      <w:r w:rsidRPr="004363A2">
        <w:rPr>
          <w:rFonts w:ascii="Times New Roman" w:hAnsi="Times New Roman" w:cs="Times New Roman"/>
          <w:bCs/>
          <w:spacing w:val="10"/>
          <w:kern w:val="1"/>
          <w:sz w:val="24"/>
          <w:szCs w:val="24"/>
          <w:lang w:val="ro-RO"/>
        </w:rPr>
        <w:t>i protejării mediului, cu respectarea tuturor dispoziţiilor legale aplicabile.</w:t>
      </w:r>
    </w:p>
    <w:p w:rsidR="0052142C" w:rsidRPr="004363A2" w:rsidRDefault="0052142C" w:rsidP="000A085F">
      <w:pPr>
        <w:spacing w:line="360" w:lineRule="auto"/>
        <w:contextualSpacing/>
        <w:jc w:val="both"/>
        <w:rPr>
          <w:rFonts w:ascii="Times New Roman" w:hAnsi="Times New Roman" w:cs="Times New Roman"/>
          <w:sz w:val="24"/>
          <w:szCs w:val="24"/>
          <w:lang w:val="ro-RO"/>
        </w:rPr>
      </w:pPr>
      <w:r w:rsidRPr="004363A2">
        <w:rPr>
          <w:rFonts w:ascii="Times New Roman" w:hAnsi="Times New Roman" w:cs="Times New Roman"/>
          <w:bCs/>
          <w:spacing w:val="10"/>
          <w:kern w:val="1"/>
          <w:sz w:val="24"/>
          <w:szCs w:val="24"/>
          <w:lang w:val="ro-RO"/>
        </w:rPr>
        <w:t>Obiectivele specifice ale investiției sunt</w:t>
      </w:r>
      <w:r w:rsidRPr="004363A2">
        <w:rPr>
          <w:rFonts w:ascii="Times New Roman" w:hAnsi="Times New Roman" w:cs="Times New Roman"/>
          <w:sz w:val="24"/>
          <w:szCs w:val="24"/>
          <w:lang w:val="ro-RO"/>
        </w:rPr>
        <w:t>:</w:t>
      </w:r>
    </w:p>
    <w:p w:rsidR="0052142C" w:rsidRPr="004363A2" w:rsidRDefault="0052142C" w:rsidP="000A085F">
      <w:pPr>
        <w:pStyle w:val="ListParagraph"/>
        <w:keepLines/>
        <w:tabs>
          <w:tab w:val="left" w:pos="567"/>
        </w:tabs>
        <w:spacing w:before="60" w:after="60" w:line="360" w:lineRule="auto"/>
        <w:ind w:left="567"/>
        <w:jc w:val="both"/>
        <w:rPr>
          <w:rFonts w:ascii="Times New Roman" w:eastAsiaTheme="minorHAnsi" w:hAnsi="Times New Roman"/>
          <w:bCs/>
          <w:spacing w:val="10"/>
          <w:kern w:val="1"/>
          <w:sz w:val="24"/>
          <w:szCs w:val="24"/>
          <w:lang w:val="ro-RO"/>
        </w:rPr>
      </w:pPr>
      <w:r w:rsidRPr="004363A2">
        <w:rPr>
          <w:rFonts w:ascii="Times New Roman" w:eastAsiaTheme="minorHAnsi" w:hAnsi="Times New Roman"/>
          <w:bCs/>
          <w:spacing w:val="10"/>
          <w:kern w:val="1"/>
          <w:sz w:val="24"/>
          <w:szCs w:val="24"/>
          <w:lang w:val="ro-RO"/>
        </w:rPr>
        <w:t xml:space="preserve">Îmbunătățirea condițiilor de viață ale populației prin: </w:t>
      </w:r>
    </w:p>
    <w:p w:rsidR="0052142C" w:rsidRPr="004363A2" w:rsidRDefault="0052142C" w:rsidP="000A085F">
      <w:pPr>
        <w:pStyle w:val="ListParagraph"/>
        <w:keepLines/>
        <w:numPr>
          <w:ilvl w:val="0"/>
          <w:numId w:val="2"/>
        </w:numPr>
        <w:tabs>
          <w:tab w:val="left" w:pos="567"/>
        </w:tabs>
        <w:spacing w:before="60" w:after="60" w:line="360" w:lineRule="auto"/>
        <w:ind w:left="1418"/>
        <w:jc w:val="both"/>
        <w:rPr>
          <w:rFonts w:ascii="Times New Roman" w:eastAsiaTheme="minorHAnsi" w:hAnsi="Times New Roman"/>
          <w:bCs/>
          <w:spacing w:val="10"/>
          <w:kern w:val="1"/>
          <w:sz w:val="24"/>
          <w:szCs w:val="24"/>
          <w:lang w:val="ro-RO"/>
        </w:rPr>
      </w:pPr>
      <w:r w:rsidRPr="004363A2">
        <w:rPr>
          <w:rFonts w:ascii="Times New Roman" w:eastAsiaTheme="minorHAnsi" w:hAnsi="Times New Roman"/>
          <w:bCs/>
          <w:spacing w:val="10"/>
          <w:kern w:val="1"/>
          <w:sz w:val="24"/>
          <w:szCs w:val="24"/>
          <w:lang w:val="ro-RO"/>
        </w:rPr>
        <w:t>Asigurarea unor servicii de calitate la standarde europene;</w:t>
      </w:r>
    </w:p>
    <w:p w:rsidR="0052142C" w:rsidRPr="004363A2" w:rsidRDefault="0052142C" w:rsidP="000A085F">
      <w:pPr>
        <w:pStyle w:val="ListParagraph"/>
        <w:keepLines/>
        <w:numPr>
          <w:ilvl w:val="0"/>
          <w:numId w:val="2"/>
        </w:numPr>
        <w:tabs>
          <w:tab w:val="left" w:pos="567"/>
        </w:tabs>
        <w:spacing w:before="60" w:after="60" w:line="360" w:lineRule="auto"/>
        <w:ind w:left="1418"/>
        <w:jc w:val="both"/>
        <w:rPr>
          <w:rFonts w:ascii="Times New Roman" w:eastAsiaTheme="minorHAnsi" w:hAnsi="Times New Roman"/>
          <w:bCs/>
          <w:spacing w:val="10"/>
          <w:kern w:val="1"/>
          <w:sz w:val="24"/>
          <w:szCs w:val="24"/>
          <w:lang w:val="ro-RO"/>
        </w:rPr>
      </w:pPr>
      <w:r w:rsidRPr="004363A2">
        <w:rPr>
          <w:rFonts w:ascii="Times New Roman" w:eastAsiaTheme="minorHAnsi" w:hAnsi="Times New Roman"/>
          <w:bCs/>
          <w:spacing w:val="10"/>
          <w:kern w:val="1"/>
          <w:sz w:val="24"/>
          <w:szCs w:val="24"/>
          <w:lang w:val="ro-RO"/>
        </w:rPr>
        <w:t xml:space="preserve">Adaptabilitate la cerinţele comunităţii locale;  </w:t>
      </w:r>
    </w:p>
    <w:p w:rsidR="0052142C" w:rsidRPr="004363A2" w:rsidRDefault="00DE41D9" w:rsidP="000A085F">
      <w:pPr>
        <w:pStyle w:val="ListParagraph"/>
        <w:keepLines/>
        <w:numPr>
          <w:ilvl w:val="0"/>
          <w:numId w:val="2"/>
        </w:numPr>
        <w:tabs>
          <w:tab w:val="left" w:pos="567"/>
        </w:tabs>
        <w:spacing w:before="60" w:after="60" w:line="360" w:lineRule="auto"/>
        <w:ind w:left="1418"/>
        <w:jc w:val="both"/>
        <w:rPr>
          <w:rFonts w:ascii="Times New Roman" w:eastAsiaTheme="minorHAnsi" w:hAnsi="Times New Roman"/>
          <w:bCs/>
          <w:spacing w:val="10"/>
          <w:kern w:val="1"/>
          <w:sz w:val="24"/>
          <w:szCs w:val="24"/>
          <w:lang w:val="ro-RO"/>
        </w:rPr>
      </w:pPr>
      <w:r w:rsidRPr="004363A2">
        <w:rPr>
          <w:rFonts w:ascii="Times New Roman" w:eastAsiaTheme="minorHAnsi" w:hAnsi="Times New Roman"/>
          <w:bCs/>
          <w:spacing w:val="10"/>
          <w:kern w:val="1"/>
          <w:sz w:val="24"/>
          <w:szCs w:val="24"/>
          <w:lang w:val="ro-RO"/>
        </w:rPr>
        <w:t>Asigurarea accesibilităţii și nediscrimină</w:t>
      </w:r>
      <w:r w:rsidR="0052142C" w:rsidRPr="004363A2">
        <w:rPr>
          <w:rFonts w:ascii="Times New Roman" w:eastAsiaTheme="minorHAnsi" w:hAnsi="Times New Roman"/>
          <w:bCs/>
          <w:spacing w:val="10"/>
          <w:kern w:val="1"/>
          <w:sz w:val="24"/>
          <w:szCs w:val="24"/>
          <w:lang w:val="ro-RO"/>
        </w:rPr>
        <w:t>rii;</w:t>
      </w:r>
    </w:p>
    <w:p w:rsidR="0052142C" w:rsidRPr="004363A2" w:rsidRDefault="0052142C" w:rsidP="000A085F">
      <w:pPr>
        <w:pStyle w:val="ListParagraph"/>
        <w:keepLines/>
        <w:numPr>
          <w:ilvl w:val="0"/>
          <w:numId w:val="2"/>
        </w:numPr>
        <w:tabs>
          <w:tab w:val="left" w:pos="567"/>
        </w:tabs>
        <w:spacing w:before="60" w:after="60" w:line="360" w:lineRule="auto"/>
        <w:ind w:left="1418"/>
        <w:jc w:val="both"/>
        <w:rPr>
          <w:rFonts w:ascii="Times New Roman" w:eastAsiaTheme="minorHAnsi" w:hAnsi="Times New Roman"/>
          <w:bCs/>
          <w:spacing w:val="10"/>
          <w:kern w:val="1"/>
          <w:sz w:val="24"/>
          <w:szCs w:val="24"/>
          <w:lang w:val="ro-RO"/>
        </w:rPr>
      </w:pPr>
      <w:r w:rsidRPr="004363A2">
        <w:rPr>
          <w:rFonts w:ascii="Times New Roman" w:eastAsiaTheme="minorHAnsi" w:hAnsi="Times New Roman"/>
          <w:bCs/>
          <w:spacing w:val="10"/>
          <w:kern w:val="1"/>
          <w:sz w:val="24"/>
          <w:szCs w:val="24"/>
          <w:lang w:val="ro-RO"/>
        </w:rPr>
        <w:t xml:space="preserve">Protejarea domeniului public </w:t>
      </w:r>
      <w:r w:rsidR="002C1AA9" w:rsidRPr="004363A2">
        <w:rPr>
          <w:rFonts w:ascii="Times New Roman" w:eastAsiaTheme="minorHAnsi" w:hAnsi="Times New Roman"/>
          <w:bCs/>
          <w:spacing w:val="10"/>
          <w:kern w:val="1"/>
          <w:sz w:val="24"/>
          <w:szCs w:val="24"/>
          <w:lang w:val="ro-RO"/>
        </w:rPr>
        <w:t>ș</w:t>
      </w:r>
      <w:r w:rsidRPr="004363A2">
        <w:rPr>
          <w:rFonts w:ascii="Times New Roman" w:eastAsiaTheme="minorHAnsi" w:hAnsi="Times New Roman"/>
          <w:bCs/>
          <w:spacing w:val="10"/>
          <w:kern w:val="1"/>
          <w:sz w:val="24"/>
          <w:szCs w:val="24"/>
          <w:lang w:val="ro-RO"/>
        </w:rPr>
        <w:t>i privat utilizate de concesionar în derularea serviciilor;</w:t>
      </w:r>
    </w:p>
    <w:p w:rsidR="0052142C" w:rsidRPr="004363A2" w:rsidRDefault="0052142C" w:rsidP="000A085F">
      <w:pPr>
        <w:pStyle w:val="ListParagraph"/>
        <w:keepLines/>
        <w:numPr>
          <w:ilvl w:val="0"/>
          <w:numId w:val="2"/>
        </w:numPr>
        <w:tabs>
          <w:tab w:val="left" w:pos="567"/>
        </w:tabs>
        <w:spacing w:before="60" w:after="60" w:line="360" w:lineRule="auto"/>
        <w:ind w:left="1418"/>
        <w:jc w:val="both"/>
        <w:rPr>
          <w:rFonts w:ascii="Times New Roman" w:eastAsiaTheme="minorHAnsi" w:hAnsi="Times New Roman"/>
          <w:bCs/>
          <w:spacing w:val="10"/>
          <w:kern w:val="1"/>
          <w:sz w:val="24"/>
          <w:szCs w:val="24"/>
          <w:lang w:val="ro-RO"/>
        </w:rPr>
      </w:pPr>
      <w:r w:rsidRPr="004363A2">
        <w:rPr>
          <w:rFonts w:ascii="Times New Roman" w:eastAsiaTheme="minorHAnsi" w:hAnsi="Times New Roman"/>
          <w:bCs/>
          <w:spacing w:val="10"/>
          <w:kern w:val="1"/>
          <w:sz w:val="24"/>
          <w:szCs w:val="24"/>
          <w:lang w:val="ro-RO"/>
        </w:rPr>
        <w:t>Respectarea principiilor economiei de pia</w:t>
      </w:r>
      <w:r w:rsidR="002C1AA9" w:rsidRPr="004363A2">
        <w:rPr>
          <w:rFonts w:ascii="Times New Roman" w:eastAsiaTheme="minorHAnsi" w:hAnsi="Times New Roman"/>
          <w:bCs/>
          <w:spacing w:val="10"/>
          <w:kern w:val="1"/>
          <w:sz w:val="24"/>
          <w:szCs w:val="24"/>
          <w:lang w:val="ro-RO"/>
        </w:rPr>
        <w:t>ță</w:t>
      </w:r>
      <w:r w:rsidRPr="004363A2">
        <w:rPr>
          <w:rFonts w:ascii="Times New Roman" w:eastAsiaTheme="minorHAnsi" w:hAnsi="Times New Roman"/>
          <w:bCs/>
          <w:spacing w:val="10"/>
          <w:kern w:val="1"/>
          <w:sz w:val="24"/>
          <w:szCs w:val="24"/>
          <w:lang w:val="ro-RO"/>
        </w:rPr>
        <w:t>, asigurarea unui mediu concuren</w:t>
      </w:r>
      <w:r w:rsidR="002C1AA9" w:rsidRPr="004363A2">
        <w:rPr>
          <w:rFonts w:ascii="Times New Roman" w:eastAsiaTheme="minorHAnsi" w:hAnsi="Times New Roman"/>
          <w:bCs/>
          <w:spacing w:val="10"/>
          <w:kern w:val="1"/>
          <w:sz w:val="24"/>
          <w:szCs w:val="24"/>
          <w:lang w:val="ro-RO"/>
        </w:rPr>
        <w:t>ț</w:t>
      </w:r>
      <w:r w:rsidRPr="004363A2">
        <w:rPr>
          <w:rFonts w:ascii="Times New Roman" w:eastAsiaTheme="minorHAnsi" w:hAnsi="Times New Roman"/>
          <w:bCs/>
          <w:spacing w:val="10"/>
          <w:kern w:val="1"/>
          <w:sz w:val="24"/>
          <w:szCs w:val="24"/>
          <w:lang w:val="ro-RO"/>
        </w:rPr>
        <w:t>ial, restrângerea şi reglementarea ariilor de monopol;</w:t>
      </w:r>
    </w:p>
    <w:p w:rsidR="00A507B0" w:rsidRPr="004363A2" w:rsidRDefault="0052142C" w:rsidP="000A085F">
      <w:pPr>
        <w:pStyle w:val="ListParagraph"/>
        <w:keepLines/>
        <w:numPr>
          <w:ilvl w:val="0"/>
          <w:numId w:val="2"/>
        </w:numPr>
        <w:tabs>
          <w:tab w:val="left" w:pos="567"/>
        </w:tabs>
        <w:spacing w:before="60" w:after="60" w:line="360" w:lineRule="auto"/>
        <w:ind w:left="1418"/>
        <w:jc w:val="both"/>
        <w:rPr>
          <w:rFonts w:ascii="Times New Roman" w:eastAsiaTheme="minorHAnsi" w:hAnsi="Times New Roman"/>
          <w:bCs/>
          <w:spacing w:val="10"/>
          <w:kern w:val="1"/>
          <w:sz w:val="24"/>
          <w:szCs w:val="24"/>
          <w:lang w:val="ro-RO"/>
        </w:rPr>
      </w:pPr>
      <w:r w:rsidRPr="004363A2">
        <w:rPr>
          <w:rFonts w:ascii="Times New Roman" w:eastAsiaTheme="minorHAnsi" w:hAnsi="Times New Roman"/>
          <w:bCs/>
          <w:spacing w:val="10"/>
          <w:kern w:val="1"/>
          <w:sz w:val="24"/>
          <w:szCs w:val="24"/>
          <w:lang w:val="ro-RO"/>
        </w:rPr>
        <w:t>Introducerea unor metode moderne de management</w:t>
      </w:r>
      <w:r w:rsidR="00DE41D9" w:rsidRPr="004363A2">
        <w:rPr>
          <w:rFonts w:ascii="Times New Roman" w:eastAsiaTheme="minorHAnsi" w:hAnsi="Times New Roman"/>
          <w:bCs/>
          <w:spacing w:val="10"/>
          <w:kern w:val="1"/>
          <w:sz w:val="24"/>
          <w:szCs w:val="24"/>
          <w:lang w:val="ro-RO"/>
        </w:rPr>
        <w:t>;</w:t>
      </w:r>
    </w:p>
    <w:p w:rsidR="0052142C" w:rsidRPr="004363A2" w:rsidRDefault="00A507B0" w:rsidP="000A085F">
      <w:pPr>
        <w:pStyle w:val="ListParagraph"/>
        <w:keepLines/>
        <w:numPr>
          <w:ilvl w:val="0"/>
          <w:numId w:val="2"/>
        </w:numPr>
        <w:tabs>
          <w:tab w:val="left" w:pos="567"/>
        </w:tabs>
        <w:spacing w:before="60" w:after="60" w:line="360" w:lineRule="auto"/>
        <w:ind w:left="1418"/>
        <w:jc w:val="both"/>
        <w:rPr>
          <w:rFonts w:ascii="Times New Roman" w:hAnsi="Times New Roman"/>
          <w:sz w:val="24"/>
          <w:szCs w:val="24"/>
          <w:lang w:val="ro-RO"/>
        </w:rPr>
      </w:pPr>
      <w:r w:rsidRPr="004363A2">
        <w:rPr>
          <w:rFonts w:ascii="Times New Roman" w:eastAsiaTheme="minorHAnsi" w:hAnsi="Times New Roman"/>
          <w:bCs/>
          <w:spacing w:val="10"/>
          <w:kern w:val="1"/>
          <w:sz w:val="24"/>
          <w:szCs w:val="24"/>
          <w:lang w:val="ro-RO"/>
        </w:rPr>
        <w:t>R</w:t>
      </w:r>
      <w:r w:rsidR="0052142C" w:rsidRPr="004363A2">
        <w:rPr>
          <w:rFonts w:ascii="Times New Roman" w:eastAsiaTheme="minorHAnsi" w:hAnsi="Times New Roman"/>
          <w:bCs/>
          <w:spacing w:val="10"/>
          <w:kern w:val="1"/>
          <w:sz w:val="24"/>
          <w:szCs w:val="24"/>
          <w:lang w:val="ro-RO"/>
        </w:rPr>
        <w:t>idicarea gradului de civiliza</w:t>
      </w:r>
      <w:r w:rsidR="002C1AA9" w:rsidRPr="004363A2">
        <w:rPr>
          <w:rFonts w:ascii="Times New Roman" w:eastAsiaTheme="minorHAnsi" w:hAnsi="Times New Roman"/>
          <w:bCs/>
          <w:spacing w:val="10"/>
          <w:kern w:val="1"/>
          <w:sz w:val="24"/>
          <w:szCs w:val="24"/>
          <w:lang w:val="ro-RO"/>
        </w:rPr>
        <w:t>ț</w:t>
      </w:r>
      <w:r w:rsidR="0052142C" w:rsidRPr="004363A2">
        <w:rPr>
          <w:rFonts w:ascii="Times New Roman" w:eastAsiaTheme="minorHAnsi" w:hAnsi="Times New Roman"/>
          <w:bCs/>
          <w:spacing w:val="10"/>
          <w:kern w:val="1"/>
          <w:sz w:val="24"/>
          <w:szCs w:val="24"/>
          <w:lang w:val="ro-RO"/>
        </w:rPr>
        <w:t xml:space="preserve">ie, a confortului </w:t>
      </w:r>
      <w:r w:rsidR="002C1AA9" w:rsidRPr="004363A2">
        <w:rPr>
          <w:rFonts w:ascii="Times New Roman" w:eastAsiaTheme="minorHAnsi" w:hAnsi="Times New Roman"/>
          <w:bCs/>
          <w:spacing w:val="10"/>
          <w:kern w:val="1"/>
          <w:sz w:val="24"/>
          <w:szCs w:val="24"/>
          <w:lang w:val="ro-RO"/>
        </w:rPr>
        <w:t>ș</w:t>
      </w:r>
      <w:r w:rsidR="0052142C" w:rsidRPr="004363A2">
        <w:rPr>
          <w:rFonts w:ascii="Times New Roman" w:eastAsiaTheme="minorHAnsi" w:hAnsi="Times New Roman"/>
          <w:bCs/>
          <w:spacing w:val="10"/>
          <w:kern w:val="1"/>
          <w:sz w:val="24"/>
          <w:szCs w:val="24"/>
          <w:lang w:val="ro-RO"/>
        </w:rPr>
        <w:t>i a calit</w:t>
      </w:r>
      <w:r w:rsidR="002C1AA9" w:rsidRPr="004363A2">
        <w:rPr>
          <w:rFonts w:ascii="Times New Roman" w:eastAsiaTheme="minorHAnsi" w:hAnsi="Times New Roman"/>
          <w:bCs/>
          <w:spacing w:val="10"/>
          <w:kern w:val="1"/>
          <w:sz w:val="24"/>
          <w:szCs w:val="24"/>
          <w:lang w:val="ro-RO"/>
        </w:rPr>
        <w:t>ăț</w:t>
      </w:r>
      <w:r w:rsidR="0052142C" w:rsidRPr="004363A2">
        <w:rPr>
          <w:rFonts w:ascii="Times New Roman" w:eastAsiaTheme="minorHAnsi" w:hAnsi="Times New Roman"/>
          <w:bCs/>
          <w:spacing w:val="10"/>
          <w:kern w:val="1"/>
          <w:sz w:val="24"/>
          <w:szCs w:val="24"/>
          <w:lang w:val="ro-RO"/>
        </w:rPr>
        <w:t>ii vie</w:t>
      </w:r>
      <w:r w:rsidR="002C1AA9" w:rsidRPr="004363A2">
        <w:rPr>
          <w:rFonts w:ascii="Times New Roman" w:eastAsiaTheme="minorHAnsi" w:hAnsi="Times New Roman"/>
          <w:bCs/>
          <w:spacing w:val="10"/>
          <w:kern w:val="1"/>
          <w:sz w:val="24"/>
          <w:szCs w:val="24"/>
          <w:lang w:val="ro-RO"/>
        </w:rPr>
        <w:t>ț</w:t>
      </w:r>
      <w:r w:rsidR="0052142C" w:rsidRPr="004363A2">
        <w:rPr>
          <w:rFonts w:ascii="Times New Roman" w:eastAsiaTheme="minorHAnsi" w:hAnsi="Times New Roman"/>
          <w:bCs/>
          <w:spacing w:val="10"/>
          <w:kern w:val="1"/>
          <w:sz w:val="24"/>
          <w:szCs w:val="24"/>
          <w:lang w:val="ro-RO"/>
        </w:rPr>
        <w:t>ii</w:t>
      </w:r>
      <w:r w:rsidR="00DE41D9" w:rsidRPr="004363A2">
        <w:rPr>
          <w:rFonts w:ascii="Times New Roman" w:hAnsi="Times New Roman"/>
          <w:sz w:val="24"/>
          <w:szCs w:val="24"/>
          <w:lang w:val="ro-RO"/>
        </w:rPr>
        <w:t>.</w:t>
      </w:r>
    </w:p>
    <w:p w:rsidR="002C1AA9" w:rsidRPr="004363A2" w:rsidRDefault="002C1AA9" w:rsidP="000A085F">
      <w:pPr>
        <w:pStyle w:val="NormalWeb"/>
        <w:spacing w:before="0" w:beforeAutospacing="0" w:after="450" w:afterAutospacing="0" w:line="360" w:lineRule="auto"/>
        <w:ind w:left="720" w:firstLine="338"/>
        <w:contextualSpacing/>
        <w:jc w:val="both"/>
        <w:textAlignment w:val="baseline"/>
        <w:rPr>
          <w:spacing w:val="10"/>
          <w:kern w:val="1"/>
          <w:lang w:val="ro-RO" w:eastAsia="en-US"/>
        </w:rPr>
      </w:pPr>
      <w:r w:rsidRPr="004363A2">
        <w:rPr>
          <w:spacing w:val="10"/>
          <w:kern w:val="1"/>
          <w:lang w:val="ro-RO" w:eastAsia="en-US"/>
        </w:rPr>
        <w:t>Se dorește punerea în valoare a întregului ansamblu Piața Amzei – Biserica Amzei</w:t>
      </w:r>
      <w:r w:rsidR="00792ECF" w:rsidRPr="004363A2">
        <w:rPr>
          <w:spacing w:val="10"/>
          <w:kern w:val="1"/>
          <w:lang w:val="ro-RO" w:eastAsia="en-US"/>
        </w:rPr>
        <w:t xml:space="preserve">, </w:t>
      </w:r>
      <w:r w:rsidRPr="004363A2">
        <w:rPr>
          <w:spacing w:val="10"/>
          <w:kern w:val="1"/>
          <w:lang w:val="ro-RO" w:eastAsia="en-US"/>
        </w:rPr>
        <w:t>revitalizarea zonei, întărirea afacerilor existente precum și apariția unora noi. Se poate obține astfel un spațiu viu, atractiv, un punct de atracție și destindere al orașului.</w:t>
      </w:r>
    </w:p>
    <w:p w:rsidR="008B3EE2" w:rsidRPr="004363A2" w:rsidRDefault="008B3EE2" w:rsidP="000A085F">
      <w:pPr>
        <w:pStyle w:val="NormalWeb"/>
        <w:spacing w:before="0" w:beforeAutospacing="0" w:after="450" w:afterAutospacing="0" w:line="360" w:lineRule="auto"/>
        <w:ind w:left="720" w:firstLine="338"/>
        <w:contextualSpacing/>
        <w:jc w:val="both"/>
        <w:textAlignment w:val="baseline"/>
        <w:rPr>
          <w:spacing w:val="10"/>
          <w:kern w:val="1"/>
          <w:lang w:val="ro-RO" w:eastAsia="en-US"/>
        </w:rPr>
      </w:pPr>
      <w:r w:rsidRPr="004363A2">
        <w:rPr>
          <w:spacing w:val="10"/>
          <w:kern w:val="1"/>
          <w:lang w:val="ro-RO" w:eastAsia="en-US"/>
        </w:rPr>
        <w:lastRenderedPageBreak/>
        <w:t xml:space="preserve">Fiecare capitală europeană promovează cel puțin o piață agro-alimentară unde turiștii pot găsi specificul culinar autohton atât în formă brută cât și preparat. Exemplele europene luate drept model sunt </w:t>
      </w:r>
      <w:r w:rsidR="004E7EB7" w:rsidRPr="004363A2">
        <w:rPr>
          <w:spacing w:val="10"/>
          <w:kern w:val="1"/>
          <w:lang w:val="ro-RO" w:eastAsia="en-US"/>
        </w:rPr>
        <w:t>Movenpick Marche, Vapiano</w:t>
      </w:r>
      <w:r w:rsidRPr="004363A2">
        <w:rPr>
          <w:spacing w:val="10"/>
          <w:kern w:val="1"/>
          <w:lang w:val="ro-RO" w:eastAsia="en-US"/>
        </w:rPr>
        <w:t>.</w:t>
      </w:r>
    </w:p>
    <w:p w:rsidR="008B3EE2" w:rsidRPr="004363A2" w:rsidRDefault="008B3EE2" w:rsidP="000A085F">
      <w:pPr>
        <w:pStyle w:val="NormalWeb"/>
        <w:spacing w:before="0" w:beforeAutospacing="0" w:after="450" w:afterAutospacing="0" w:line="360" w:lineRule="auto"/>
        <w:ind w:left="720" w:firstLine="338"/>
        <w:contextualSpacing/>
        <w:jc w:val="both"/>
        <w:textAlignment w:val="baseline"/>
        <w:rPr>
          <w:spacing w:val="10"/>
          <w:kern w:val="1"/>
          <w:lang w:val="ro-RO" w:eastAsia="en-US"/>
        </w:rPr>
      </w:pPr>
      <w:r w:rsidRPr="004363A2">
        <w:rPr>
          <w:spacing w:val="10"/>
          <w:kern w:val="1"/>
          <w:lang w:val="ro-RO" w:eastAsia="en-US"/>
        </w:rPr>
        <w:t>Pentru obținerea unui astfel de „produs” local trebuie ca mix-ul de produse oferite să fie diversificat. Pe lângă cel existent acum trebuie ca Piața Amzei să aibă în o</w:t>
      </w:r>
      <w:r w:rsidR="00DE41D9" w:rsidRPr="004363A2">
        <w:rPr>
          <w:spacing w:val="10"/>
          <w:kern w:val="1"/>
          <w:lang w:val="ro-RO" w:eastAsia="en-US"/>
        </w:rPr>
        <w:t>fertă și servicii de restaurant</w:t>
      </w:r>
      <w:r w:rsidRPr="004363A2">
        <w:rPr>
          <w:spacing w:val="10"/>
          <w:kern w:val="1"/>
          <w:lang w:val="ro-RO" w:eastAsia="en-US"/>
        </w:rPr>
        <w:t xml:space="preserve">, cafenea și servire mâncare „to go” în interiorul pieței cât </w:t>
      </w:r>
      <w:r w:rsidR="00DE41D9" w:rsidRPr="004363A2">
        <w:rPr>
          <w:spacing w:val="10"/>
          <w:kern w:val="1"/>
          <w:lang w:val="ro-RO" w:eastAsia="en-US"/>
        </w:rPr>
        <w:t>și î</w:t>
      </w:r>
      <w:r w:rsidRPr="004363A2">
        <w:rPr>
          <w:spacing w:val="10"/>
          <w:kern w:val="1"/>
          <w:lang w:val="ro-RO" w:eastAsia="en-US"/>
        </w:rPr>
        <w:t>n format food-track.</w:t>
      </w:r>
    </w:p>
    <w:p w:rsidR="008B3EE2" w:rsidRPr="004363A2" w:rsidRDefault="008B3EE2" w:rsidP="000A085F">
      <w:pPr>
        <w:pStyle w:val="NormalWeb"/>
        <w:spacing w:before="0" w:beforeAutospacing="0" w:after="450" w:afterAutospacing="0" w:line="360" w:lineRule="auto"/>
        <w:ind w:left="720" w:firstLine="338"/>
        <w:contextualSpacing/>
        <w:jc w:val="both"/>
        <w:textAlignment w:val="baseline"/>
        <w:rPr>
          <w:spacing w:val="10"/>
          <w:kern w:val="1"/>
          <w:lang w:val="ro-RO" w:eastAsia="en-US"/>
        </w:rPr>
      </w:pPr>
      <w:r w:rsidRPr="004363A2">
        <w:rPr>
          <w:spacing w:val="10"/>
          <w:kern w:val="1"/>
          <w:lang w:val="ro-RO" w:eastAsia="en-US"/>
        </w:rPr>
        <w:t>Clienții potențiali care să beneficieze de serviciile propuse trebuie</w:t>
      </w:r>
      <w:r w:rsidR="0091754C" w:rsidRPr="004363A2">
        <w:rPr>
          <w:spacing w:val="10"/>
          <w:kern w:val="1"/>
          <w:lang w:val="ro-RO" w:eastAsia="en-US"/>
        </w:rPr>
        <w:t xml:space="preserve"> să aibă anumite caracteristici, p</w:t>
      </w:r>
      <w:r w:rsidRPr="004363A2">
        <w:rPr>
          <w:spacing w:val="10"/>
          <w:kern w:val="1"/>
          <w:lang w:val="ro-RO" w:eastAsia="en-US"/>
        </w:rPr>
        <w:t>e lângă cei autohtoni care locuiesc în proximitate, Piața Amzei trebuie să fie un reper pentru pietonii de pe Bulevardul Magheru și Calea Victoriei. Obiectivul principal ce trebuie realizat in termen de 4 ani este ca Piața Amzei trebuie să devină o destinație pentru turiștii capitalei.</w:t>
      </w:r>
    </w:p>
    <w:p w:rsidR="00A507B0" w:rsidRPr="004363A2" w:rsidRDefault="008B3EE2" w:rsidP="000A085F">
      <w:pPr>
        <w:pStyle w:val="NormalWeb"/>
        <w:spacing w:before="0" w:beforeAutospacing="0" w:after="450" w:afterAutospacing="0" w:line="360" w:lineRule="auto"/>
        <w:ind w:left="720" w:firstLine="338"/>
        <w:contextualSpacing/>
        <w:jc w:val="both"/>
        <w:textAlignment w:val="baseline"/>
        <w:rPr>
          <w:spacing w:val="10"/>
          <w:kern w:val="1"/>
          <w:lang w:val="ro-RO" w:eastAsia="en-US"/>
        </w:rPr>
      </w:pPr>
      <w:r w:rsidRPr="004363A2">
        <w:rPr>
          <w:spacing w:val="10"/>
          <w:kern w:val="1"/>
          <w:lang w:val="ro-RO" w:eastAsia="en-US"/>
        </w:rPr>
        <w:t xml:space="preserve">Din punct de vedere economic, prin restrângerea spațiului destinat activității de vânzare a produselor existente pentru a face loc activităților cu potențial de atragere a altor categorii de cumpărători se va </w:t>
      </w:r>
      <w:r w:rsidR="006A1254" w:rsidRPr="004363A2">
        <w:rPr>
          <w:spacing w:val="10"/>
          <w:kern w:val="1"/>
          <w:lang w:val="ro-RO" w:eastAsia="en-US"/>
        </w:rPr>
        <w:t>obține</w:t>
      </w:r>
      <w:r w:rsidRPr="004363A2">
        <w:rPr>
          <w:spacing w:val="10"/>
          <w:kern w:val="1"/>
          <w:lang w:val="ro-RO" w:eastAsia="en-US"/>
        </w:rPr>
        <w:t xml:space="preserve"> o creștere a veniturilor la finalul etapei de implementare. </w:t>
      </w:r>
    </w:p>
    <w:p w:rsidR="0091754C" w:rsidRPr="004363A2" w:rsidRDefault="0091754C" w:rsidP="000A085F">
      <w:pPr>
        <w:pStyle w:val="NormalWeb"/>
        <w:spacing w:before="0" w:beforeAutospacing="0" w:after="450" w:afterAutospacing="0" w:line="360" w:lineRule="auto"/>
        <w:ind w:left="720" w:firstLine="338"/>
        <w:contextualSpacing/>
        <w:jc w:val="both"/>
        <w:textAlignment w:val="baseline"/>
        <w:rPr>
          <w:spacing w:val="10"/>
          <w:kern w:val="1"/>
          <w:lang w:val="ro-RO" w:eastAsia="en-US"/>
        </w:rPr>
      </w:pPr>
    </w:p>
    <w:p w:rsidR="008C1E52" w:rsidRPr="004363A2" w:rsidRDefault="00BF7C05" w:rsidP="000A085F">
      <w:pPr>
        <w:pStyle w:val="NormalWeb"/>
        <w:spacing w:before="0" w:beforeAutospacing="0" w:after="450" w:afterAutospacing="0" w:line="360" w:lineRule="auto"/>
        <w:contextualSpacing/>
        <w:jc w:val="both"/>
        <w:textAlignment w:val="baseline"/>
        <w:rPr>
          <w:b/>
          <w:bCs/>
          <w:spacing w:val="10"/>
          <w:kern w:val="1"/>
          <w:u w:val="single"/>
          <w:lang w:val="ro-RO"/>
        </w:rPr>
      </w:pPr>
      <w:r w:rsidRPr="004363A2">
        <w:rPr>
          <w:b/>
          <w:spacing w:val="10"/>
          <w:kern w:val="1"/>
          <w:u w:val="single"/>
          <w:lang w:val="ro-RO"/>
        </w:rPr>
        <w:t>5.</w:t>
      </w:r>
      <w:r w:rsidRPr="004363A2">
        <w:rPr>
          <w:b/>
          <w:bCs/>
          <w:spacing w:val="10"/>
          <w:kern w:val="1"/>
          <w:u w:val="single"/>
          <w:lang w:val="ro-RO"/>
        </w:rPr>
        <w:t xml:space="preserve"> </w:t>
      </w:r>
      <w:r w:rsidR="004209D3" w:rsidRPr="004363A2">
        <w:rPr>
          <w:b/>
          <w:bCs/>
          <w:spacing w:val="10"/>
          <w:kern w:val="1"/>
          <w:u w:val="single"/>
          <w:lang w:val="ro-RO"/>
        </w:rPr>
        <w:t>ASPECTELE SUPUSE CONSULTĂRII</w:t>
      </w:r>
    </w:p>
    <w:p w:rsidR="00F626C5" w:rsidRPr="004363A2" w:rsidRDefault="0072081F" w:rsidP="000A085F">
      <w:pPr>
        <w:pStyle w:val="NormalWeb"/>
        <w:spacing w:before="0" w:beforeAutospacing="0" w:after="450" w:afterAutospacing="0" w:line="360" w:lineRule="auto"/>
        <w:ind w:firstLine="720"/>
        <w:contextualSpacing/>
        <w:jc w:val="both"/>
        <w:textAlignment w:val="baseline"/>
        <w:rPr>
          <w:bCs/>
          <w:spacing w:val="10"/>
          <w:kern w:val="1"/>
          <w:lang w:val="ro-RO"/>
        </w:rPr>
      </w:pPr>
      <w:r w:rsidRPr="004363A2">
        <w:rPr>
          <w:bCs/>
          <w:spacing w:val="10"/>
          <w:kern w:val="1"/>
          <w:lang w:val="ro-RO"/>
        </w:rPr>
        <w:t>În urma  prezentei consultări publice ne dorim un feedback</w:t>
      </w:r>
      <w:r w:rsidR="005D366C" w:rsidRPr="004363A2">
        <w:rPr>
          <w:bCs/>
          <w:spacing w:val="10"/>
          <w:kern w:val="1"/>
          <w:lang w:val="ro-RO"/>
        </w:rPr>
        <w:t xml:space="preserve"> </w:t>
      </w:r>
      <w:r w:rsidR="003A7343" w:rsidRPr="004363A2">
        <w:rPr>
          <w:bCs/>
          <w:spacing w:val="10"/>
          <w:kern w:val="1"/>
          <w:lang w:val="ro-RO"/>
        </w:rPr>
        <w:t xml:space="preserve">din perspectiva unui potential investitor interesat </w:t>
      </w:r>
      <w:r w:rsidRPr="004363A2">
        <w:rPr>
          <w:bCs/>
          <w:spacing w:val="10"/>
          <w:kern w:val="1"/>
          <w:lang w:val="ro-RO"/>
        </w:rPr>
        <w:t xml:space="preserve">cu recomandări </w:t>
      </w:r>
      <w:r w:rsidR="00563EA9" w:rsidRPr="004363A2">
        <w:rPr>
          <w:bCs/>
          <w:spacing w:val="10"/>
          <w:kern w:val="1"/>
          <w:lang w:val="ro-RO"/>
        </w:rPr>
        <w:t xml:space="preserve">referitoare la </w:t>
      </w:r>
      <w:r w:rsidR="005D2BE9" w:rsidRPr="004363A2">
        <w:rPr>
          <w:bCs/>
          <w:spacing w:val="10"/>
          <w:kern w:val="1"/>
          <w:lang w:val="ro-RO"/>
        </w:rPr>
        <w:t>functionalitățile</w:t>
      </w:r>
      <w:r w:rsidR="00563EA9" w:rsidRPr="004363A2">
        <w:rPr>
          <w:bCs/>
          <w:spacing w:val="10"/>
          <w:kern w:val="1"/>
          <w:lang w:val="ro-RO"/>
        </w:rPr>
        <w:t xml:space="preserve"> pe care ar trebui să le asigure clădirea </w:t>
      </w:r>
      <w:r w:rsidRPr="004363A2">
        <w:rPr>
          <w:bCs/>
          <w:spacing w:val="10"/>
          <w:kern w:val="1"/>
          <w:lang w:val="ro-RO"/>
        </w:rPr>
        <w:t>și indicarea oportunității de dezvoltare comercial</w:t>
      </w:r>
      <w:r w:rsidR="003B58D7" w:rsidRPr="004363A2">
        <w:rPr>
          <w:bCs/>
          <w:spacing w:val="10"/>
          <w:kern w:val="1"/>
          <w:lang w:val="ro-RO"/>
        </w:rPr>
        <w:t>ă</w:t>
      </w:r>
      <w:r w:rsidRPr="004363A2">
        <w:rPr>
          <w:bCs/>
          <w:spacing w:val="10"/>
          <w:kern w:val="1"/>
          <w:lang w:val="ro-RO"/>
        </w:rPr>
        <w:t xml:space="preserve"> și turistic</w:t>
      </w:r>
      <w:r w:rsidR="003B58D7" w:rsidRPr="004363A2">
        <w:rPr>
          <w:bCs/>
          <w:spacing w:val="10"/>
          <w:kern w:val="1"/>
          <w:lang w:val="ro-RO"/>
        </w:rPr>
        <w:t>ă a</w:t>
      </w:r>
      <w:r w:rsidRPr="004363A2">
        <w:rPr>
          <w:bCs/>
          <w:spacing w:val="10"/>
          <w:kern w:val="1"/>
          <w:lang w:val="ro-RO"/>
        </w:rPr>
        <w:t xml:space="preserve"> Pieței Amzei</w:t>
      </w:r>
      <w:r w:rsidR="006A1254" w:rsidRPr="004363A2">
        <w:rPr>
          <w:bCs/>
          <w:spacing w:val="10"/>
          <w:kern w:val="1"/>
          <w:lang w:val="ro-RO"/>
        </w:rPr>
        <w:t>. Ne propunem să utilizăm/</w:t>
      </w:r>
      <w:r w:rsidRPr="004363A2">
        <w:rPr>
          <w:bCs/>
          <w:spacing w:val="10"/>
          <w:kern w:val="1"/>
          <w:lang w:val="ro-RO"/>
        </w:rPr>
        <w:t xml:space="preserve"> </w:t>
      </w:r>
      <w:r w:rsidR="006A1254" w:rsidRPr="004363A2">
        <w:rPr>
          <w:bCs/>
          <w:spacing w:val="10"/>
          <w:kern w:val="1"/>
          <w:lang w:val="ro-RO"/>
        </w:rPr>
        <w:t>să implementăm</w:t>
      </w:r>
      <w:r w:rsidRPr="004363A2">
        <w:rPr>
          <w:bCs/>
          <w:spacing w:val="10"/>
          <w:kern w:val="1"/>
          <w:lang w:val="ro-RO"/>
        </w:rPr>
        <w:t xml:space="preserve"> opiniile, sugestiile sau recomandările</w:t>
      </w:r>
      <w:r w:rsidR="006A1254" w:rsidRPr="004363A2">
        <w:rPr>
          <w:bCs/>
          <w:spacing w:val="10"/>
          <w:kern w:val="1"/>
          <w:lang w:val="ro-RO"/>
        </w:rPr>
        <w:t xml:space="preserve"> valoroase</w:t>
      </w:r>
      <w:r w:rsidRPr="004363A2">
        <w:rPr>
          <w:bCs/>
          <w:spacing w:val="10"/>
          <w:kern w:val="1"/>
          <w:lang w:val="ro-RO"/>
        </w:rPr>
        <w:t xml:space="preserve"> primite în cadrul consultărilor pentru pregătirea </w:t>
      </w:r>
      <w:r w:rsidR="006A1254" w:rsidRPr="004363A2">
        <w:rPr>
          <w:bCs/>
          <w:spacing w:val="10"/>
          <w:kern w:val="1"/>
          <w:lang w:val="ro-RO"/>
        </w:rPr>
        <w:t>documentațiilor necesare procedurii de concesiune</w:t>
      </w:r>
      <w:r w:rsidRPr="004363A2">
        <w:rPr>
          <w:bCs/>
          <w:spacing w:val="10"/>
          <w:kern w:val="1"/>
          <w:lang w:val="ro-RO"/>
        </w:rPr>
        <w:t xml:space="preserve"> și pentru organizarea și desfășurarea procedurii de atribuire.</w:t>
      </w:r>
      <w:r w:rsidR="001B4314" w:rsidRPr="004363A2">
        <w:rPr>
          <w:bCs/>
          <w:spacing w:val="10"/>
          <w:kern w:val="1"/>
          <w:lang w:val="ro-RO"/>
        </w:rPr>
        <w:t xml:space="preserve"> </w:t>
      </w:r>
    </w:p>
    <w:p w:rsidR="00BF7C05" w:rsidRPr="004363A2" w:rsidRDefault="00BF7C05" w:rsidP="000A085F">
      <w:pPr>
        <w:widowControl w:val="0"/>
        <w:autoSpaceDE w:val="0"/>
        <w:autoSpaceDN w:val="0"/>
        <w:adjustRightInd w:val="0"/>
        <w:spacing w:after="0" w:line="360" w:lineRule="auto"/>
        <w:contextualSpacing/>
        <w:jc w:val="both"/>
        <w:rPr>
          <w:rFonts w:ascii="Times New Roman" w:hAnsi="Times New Roman" w:cs="Times New Roman"/>
          <w:b/>
          <w:bCs/>
          <w:spacing w:val="10"/>
          <w:kern w:val="1"/>
          <w:sz w:val="24"/>
          <w:szCs w:val="24"/>
          <w:lang w:val="ro-RO"/>
        </w:rPr>
      </w:pPr>
      <w:r w:rsidRPr="004363A2">
        <w:rPr>
          <w:rFonts w:ascii="Times New Roman" w:hAnsi="Times New Roman" w:cs="Times New Roman"/>
          <w:b/>
          <w:bCs/>
          <w:spacing w:val="10"/>
          <w:kern w:val="1"/>
          <w:sz w:val="24"/>
          <w:szCs w:val="24"/>
          <w:lang w:val="ro-RO"/>
        </w:rPr>
        <w:t>6.</w:t>
      </w:r>
      <w:r w:rsidR="00465A4A" w:rsidRPr="004363A2">
        <w:rPr>
          <w:rFonts w:ascii="Times New Roman" w:hAnsi="Times New Roman" w:cs="Times New Roman"/>
          <w:b/>
          <w:bCs/>
          <w:spacing w:val="10"/>
          <w:kern w:val="1"/>
          <w:sz w:val="24"/>
          <w:szCs w:val="24"/>
          <w:lang w:val="ro-RO"/>
        </w:rPr>
        <w:t>DURATA CONCESIUNII</w:t>
      </w:r>
    </w:p>
    <w:p w:rsidR="00BF7C05" w:rsidRPr="004363A2" w:rsidRDefault="00BF7C05" w:rsidP="000A085F">
      <w:pPr>
        <w:widowControl w:val="0"/>
        <w:autoSpaceDE w:val="0"/>
        <w:autoSpaceDN w:val="0"/>
        <w:adjustRightInd w:val="0"/>
        <w:spacing w:after="0" w:line="360" w:lineRule="auto"/>
        <w:ind w:firstLine="720"/>
        <w:contextualSpacing/>
        <w:jc w:val="both"/>
        <w:rPr>
          <w:rFonts w:ascii="Times New Roman" w:hAnsi="Times New Roman" w:cs="Times New Roman"/>
          <w:spacing w:val="10"/>
          <w:kern w:val="1"/>
          <w:sz w:val="24"/>
          <w:szCs w:val="24"/>
          <w:lang w:val="ro-RO"/>
        </w:rPr>
      </w:pPr>
      <w:r w:rsidRPr="004363A2">
        <w:rPr>
          <w:rFonts w:ascii="Times New Roman" w:hAnsi="Times New Roman" w:cs="Times New Roman"/>
          <w:spacing w:val="10"/>
          <w:kern w:val="1"/>
          <w:sz w:val="24"/>
          <w:szCs w:val="24"/>
          <w:lang w:val="ro-RO"/>
        </w:rPr>
        <w:t xml:space="preserve">Durata Contractului de concesiune </w:t>
      </w:r>
      <w:bookmarkStart w:id="1" w:name="_GoBack"/>
      <w:r w:rsidRPr="004363A2">
        <w:rPr>
          <w:rFonts w:ascii="Times New Roman" w:hAnsi="Times New Roman" w:cs="Times New Roman"/>
          <w:spacing w:val="10"/>
          <w:kern w:val="1"/>
          <w:sz w:val="24"/>
          <w:szCs w:val="24"/>
          <w:lang w:val="ro-RO"/>
        </w:rPr>
        <w:t xml:space="preserve">va fi de </w:t>
      </w:r>
      <w:r w:rsidR="003A7343" w:rsidRPr="004363A2">
        <w:rPr>
          <w:rFonts w:ascii="Times New Roman" w:hAnsi="Times New Roman" w:cs="Times New Roman"/>
          <w:spacing w:val="10"/>
          <w:kern w:val="1"/>
          <w:sz w:val="24"/>
          <w:szCs w:val="24"/>
          <w:lang w:val="ro-RO"/>
        </w:rPr>
        <w:t xml:space="preserve">maxim </w:t>
      </w:r>
      <w:r w:rsidRPr="004363A2">
        <w:rPr>
          <w:rFonts w:ascii="Times New Roman" w:hAnsi="Times New Roman" w:cs="Times New Roman"/>
          <w:spacing w:val="10"/>
          <w:kern w:val="1"/>
          <w:sz w:val="24"/>
          <w:szCs w:val="24"/>
          <w:lang w:val="ro-RO"/>
        </w:rPr>
        <w:t xml:space="preserve">20 de ani, </w:t>
      </w:r>
      <w:r w:rsidR="003A7343" w:rsidRPr="004363A2">
        <w:rPr>
          <w:rFonts w:ascii="Times New Roman" w:hAnsi="Times New Roman" w:cs="Times New Roman"/>
          <w:spacing w:val="10"/>
          <w:kern w:val="1"/>
          <w:sz w:val="24"/>
          <w:szCs w:val="24"/>
          <w:lang w:val="ro-RO"/>
        </w:rPr>
        <w:t xml:space="preserve">așa cum rezultă din </w:t>
      </w:r>
      <w:r w:rsidRPr="004363A2">
        <w:rPr>
          <w:rFonts w:ascii="Times New Roman" w:hAnsi="Times New Roman" w:cs="Times New Roman"/>
          <w:spacing w:val="10"/>
          <w:kern w:val="1"/>
          <w:sz w:val="24"/>
          <w:szCs w:val="24"/>
          <w:lang w:val="ro-RO"/>
        </w:rPr>
        <w:t xml:space="preserve"> Studiului de fundamentare</w:t>
      </w:r>
      <w:r w:rsidR="00A96A23" w:rsidRPr="004363A2">
        <w:rPr>
          <w:rFonts w:ascii="Times New Roman" w:hAnsi="Times New Roman" w:cs="Times New Roman"/>
          <w:spacing w:val="10"/>
          <w:kern w:val="1"/>
          <w:sz w:val="24"/>
          <w:szCs w:val="24"/>
          <w:lang w:val="ro-RO"/>
        </w:rPr>
        <w:t xml:space="preserve"> al deciziei de concesionare</w:t>
      </w:r>
      <w:r w:rsidRPr="004363A2">
        <w:rPr>
          <w:rFonts w:ascii="Times New Roman" w:hAnsi="Times New Roman" w:cs="Times New Roman"/>
          <w:spacing w:val="10"/>
          <w:kern w:val="1"/>
          <w:sz w:val="24"/>
          <w:szCs w:val="24"/>
          <w:lang w:val="ro-RO"/>
        </w:rPr>
        <w:t>.</w:t>
      </w:r>
    </w:p>
    <w:p w:rsidR="00F626C5" w:rsidRPr="004363A2" w:rsidRDefault="00F626C5" w:rsidP="000A085F">
      <w:pPr>
        <w:widowControl w:val="0"/>
        <w:autoSpaceDE w:val="0"/>
        <w:autoSpaceDN w:val="0"/>
        <w:adjustRightInd w:val="0"/>
        <w:spacing w:after="0" w:line="360" w:lineRule="auto"/>
        <w:ind w:firstLine="720"/>
        <w:contextualSpacing/>
        <w:jc w:val="both"/>
        <w:rPr>
          <w:rFonts w:ascii="Times New Roman" w:hAnsi="Times New Roman" w:cs="Times New Roman"/>
          <w:spacing w:val="10"/>
          <w:kern w:val="1"/>
          <w:sz w:val="24"/>
          <w:szCs w:val="24"/>
          <w:lang w:val="ro-RO"/>
        </w:rPr>
      </w:pPr>
    </w:p>
    <w:bookmarkEnd w:id="1"/>
    <w:p w:rsidR="00BF7C05" w:rsidRPr="004363A2" w:rsidRDefault="00BF7C05" w:rsidP="000A085F">
      <w:pPr>
        <w:widowControl w:val="0"/>
        <w:autoSpaceDE w:val="0"/>
        <w:autoSpaceDN w:val="0"/>
        <w:adjustRightInd w:val="0"/>
        <w:spacing w:after="0" w:line="360" w:lineRule="auto"/>
        <w:contextualSpacing/>
        <w:jc w:val="both"/>
        <w:rPr>
          <w:rFonts w:ascii="Times New Roman" w:hAnsi="Times New Roman" w:cs="Times New Roman"/>
          <w:b/>
          <w:spacing w:val="10"/>
          <w:kern w:val="1"/>
          <w:sz w:val="24"/>
          <w:szCs w:val="24"/>
          <w:lang w:val="ro-RO"/>
        </w:rPr>
      </w:pPr>
    </w:p>
    <w:sectPr w:rsidR="00BF7C05" w:rsidRPr="004363A2">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780" w:rsidRDefault="00091780" w:rsidP="0091754C">
      <w:pPr>
        <w:spacing w:after="0" w:line="240" w:lineRule="auto"/>
      </w:pPr>
      <w:r>
        <w:separator/>
      </w:r>
    </w:p>
  </w:endnote>
  <w:endnote w:type="continuationSeparator" w:id="0">
    <w:p w:rsidR="00091780" w:rsidRDefault="00091780" w:rsidP="00917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3469759"/>
      <w:docPartObj>
        <w:docPartGallery w:val="Page Numbers (Bottom of Page)"/>
        <w:docPartUnique/>
      </w:docPartObj>
    </w:sdtPr>
    <w:sdtEndPr>
      <w:rPr>
        <w:noProof/>
      </w:rPr>
    </w:sdtEndPr>
    <w:sdtContent>
      <w:p w:rsidR="0091754C" w:rsidRDefault="0091754C">
        <w:pPr>
          <w:pStyle w:val="Footer"/>
          <w:jc w:val="right"/>
        </w:pPr>
        <w:r>
          <w:fldChar w:fldCharType="begin"/>
        </w:r>
        <w:r>
          <w:instrText xml:space="preserve"> PAGE   \* MERGEFORMAT </w:instrText>
        </w:r>
        <w:r>
          <w:fldChar w:fldCharType="separate"/>
        </w:r>
        <w:r w:rsidR="004363A2">
          <w:rPr>
            <w:noProof/>
          </w:rPr>
          <w:t>5</w:t>
        </w:r>
        <w:r>
          <w:rPr>
            <w:noProof/>
          </w:rPr>
          <w:fldChar w:fldCharType="end"/>
        </w:r>
      </w:p>
    </w:sdtContent>
  </w:sdt>
  <w:p w:rsidR="0091754C" w:rsidRDefault="009175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780" w:rsidRDefault="00091780" w:rsidP="0091754C">
      <w:pPr>
        <w:spacing w:after="0" w:line="240" w:lineRule="auto"/>
      </w:pPr>
      <w:r>
        <w:separator/>
      </w:r>
    </w:p>
  </w:footnote>
  <w:footnote w:type="continuationSeparator" w:id="0">
    <w:p w:rsidR="00091780" w:rsidRDefault="00091780" w:rsidP="009175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83D47"/>
    <w:multiLevelType w:val="hybridMultilevel"/>
    <w:tmpl w:val="2B2CB5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0BA0BB9"/>
    <w:multiLevelType w:val="hybridMultilevel"/>
    <w:tmpl w:val="DF2C31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7557211"/>
    <w:multiLevelType w:val="hybridMultilevel"/>
    <w:tmpl w:val="9BE650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FDE6F65"/>
    <w:multiLevelType w:val="hybridMultilevel"/>
    <w:tmpl w:val="4EE4F722"/>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4">
    <w:nsid w:val="48BD3DFF"/>
    <w:multiLevelType w:val="hybridMultilevel"/>
    <w:tmpl w:val="2E8E4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4B3A1A"/>
    <w:multiLevelType w:val="hybridMultilevel"/>
    <w:tmpl w:val="76006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372C41"/>
    <w:multiLevelType w:val="hybridMultilevel"/>
    <w:tmpl w:val="0DBC6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5"/>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EAC"/>
    <w:rsid w:val="00027EFE"/>
    <w:rsid w:val="00081254"/>
    <w:rsid w:val="00091780"/>
    <w:rsid w:val="000A085F"/>
    <w:rsid w:val="000A7AC6"/>
    <w:rsid w:val="000B6017"/>
    <w:rsid w:val="000C7626"/>
    <w:rsid w:val="00100714"/>
    <w:rsid w:val="0010078C"/>
    <w:rsid w:val="0011511F"/>
    <w:rsid w:val="00150FE7"/>
    <w:rsid w:val="00164023"/>
    <w:rsid w:val="00173721"/>
    <w:rsid w:val="0017765D"/>
    <w:rsid w:val="0018619D"/>
    <w:rsid w:val="0019368F"/>
    <w:rsid w:val="001A48D7"/>
    <w:rsid w:val="001B2AF0"/>
    <w:rsid w:val="001B4314"/>
    <w:rsid w:val="001D261A"/>
    <w:rsid w:val="001F3797"/>
    <w:rsid w:val="001F6F33"/>
    <w:rsid w:val="00202E37"/>
    <w:rsid w:val="0022553E"/>
    <w:rsid w:val="00225A3C"/>
    <w:rsid w:val="00275243"/>
    <w:rsid w:val="00291C23"/>
    <w:rsid w:val="002C1AA9"/>
    <w:rsid w:val="002E0AFD"/>
    <w:rsid w:val="002F596F"/>
    <w:rsid w:val="003621EF"/>
    <w:rsid w:val="003833A9"/>
    <w:rsid w:val="003A2F62"/>
    <w:rsid w:val="003A7343"/>
    <w:rsid w:val="003B58D7"/>
    <w:rsid w:val="003C73BB"/>
    <w:rsid w:val="003D339D"/>
    <w:rsid w:val="003F7324"/>
    <w:rsid w:val="00404445"/>
    <w:rsid w:val="004209D3"/>
    <w:rsid w:val="00423EC2"/>
    <w:rsid w:val="00425E16"/>
    <w:rsid w:val="004363A2"/>
    <w:rsid w:val="00461498"/>
    <w:rsid w:val="00465A4A"/>
    <w:rsid w:val="00490CD8"/>
    <w:rsid w:val="0049737B"/>
    <w:rsid w:val="004D10C5"/>
    <w:rsid w:val="004E7EB7"/>
    <w:rsid w:val="0052142C"/>
    <w:rsid w:val="0053379D"/>
    <w:rsid w:val="00563D70"/>
    <w:rsid w:val="00563EA9"/>
    <w:rsid w:val="005A0B43"/>
    <w:rsid w:val="005B3D95"/>
    <w:rsid w:val="005D016E"/>
    <w:rsid w:val="005D1A0D"/>
    <w:rsid w:val="005D2BE9"/>
    <w:rsid w:val="005D366C"/>
    <w:rsid w:val="005E069D"/>
    <w:rsid w:val="00612C62"/>
    <w:rsid w:val="00620800"/>
    <w:rsid w:val="00624569"/>
    <w:rsid w:val="00640CC5"/>
    <w:rsid w:val="0064508F"/>
    <w:rsid w:val="00671CA9"/>
    <w:rsid w:val="00693392"/>
    <w:rsid w:val="006A1254"/>
    <w:rsid w:val="006E633D"/>
    <w:rsid w:val="00704DDE"/>
    <w:rsid w:val="00710864"/>
    <w:rsid w:val="0072081F"/>
    <w:rsid w:val="00725231"/>
    <w:rsid w:val="007452F0"/>
    <w:rsid w:val="00752D91"/>
    <w:rsid w:val="007833DC"/>
    <w:rsid w:val="00792ECF"/>
    <w:rsid w:val="007B524D"/>
    <w:rsid w:val="008177BD"/>
    <w:rsid w:val="00820EE4"/>
    <w:rsid w:val="00831A5B"/>
    <w:rsid w:val="0084323E"/>
    <w:rsid w:val="008626F6"/>
    <w:rsid w:val="00885E87"/>
    <w:rsid w:val="008B3EE2"/>
    <w:rsid w:val="008C1E52"/>
    <w:rsid w:val="008D010A"/>
    <w:rsid w:val="0091754C"/>
    <w:rsid w:val="0096441A"/>
    <w:rsid w:val="00A507B0"/>
    <w:rsid w:val="00A77A8B"/>
    <w:rsid w:val="00A95956"/>
    <w:rsid w:val="00A96A23"/>
    <w:rsid w:val="00AA64B8"/>
    <w:rsid w:val="00AC3164"/>
    <w:rsid w:val="00B138DB"/>
    <w:rsid w:val="00B546D8"/>
    <w:rsid w:val="00BF7C05"/>
    <w:rsid w:val="00C1713E"/>
    <w:rsid w:val="00C207E8"/>
    <w:rsid w:val="00C664F3"/>
    <w:rsid w:val="00CA16D1"/>
    <w:rsid w:val="00CC0842"/>
    <w:rsid w:val="00D67C34"/>
    <w:rsid w:val="00DE41D9"/>
    <w:rsid w:val="00DF754E"/>
    <w:rsid w:val="00E00D4E"/>
    <w:rsid w:val="00E46EAE"/>
    <w:rsid w:val="00E540C6"/>
    <w:rsid w:val="00E60E0A"/>
    <w:rsid w:val="00E649B9"/>
    <w:rsid w:val="00E95EAC"/>
    <w:rsid w:val="00EB6F1A"/>
    <w:rsid w:val="00ED26DF"/>
    <w:rsid w:val="00ED47AE"/>
    <w:rsid w:val="00ED529D"/>
    <w:rsid w:val="00EE0137"/>
    <w:rsid w:val="00F1501D"/>
    <w:rsid w:val="00F60FF4"/>
    <w:rsid w:val="00F626C5"/>
    <w:rsid w:val="00FB2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F7C05"/>
    <w:pPr>
      <w:autoSpaceDE w:val="0"/>
      <w:autoSpaceDN w:val="0"/>
      <w:adjustRightInd w:val="0"/>
      <w:spacing w:after="0" w:line="240" w:lineRule="auto"/>
    </w:pPr>
    <w:rPr>
      <w:rFonts w:ascii="Calibri" w:eastAsia="Times New Roman" w:hAnsi="Calibri" w:cs="Calibri"/>
      <w:color w:val="000000"/>
      <w:sz w:val="24"/>
      <w:szCs w:val="24"/>
      <w:lang w:val="ro-RO" w:eastAsia="ro-RO"/>
    </w:rPr>
  </w:style>
  <w:style w:type="paragraph" w:customStyle="1" w:styleId="yiv5541171019msonormal">
    <w:name w:val="yiv5541171019msonormal"/>
    <w:basedOn w:val="Normal"/>
    <w:rsid w:val="00BF7C0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Forth level"/>
    <w:basedOn w:val="Normal"/>
    <w:link w:val="ListParagraphChar"/>
    <w:uiPriority w:val="34"/>
    <w:qFormat/>
    <w:rsid w:val="00BF7C05"/>
    <w:pPr>
      <w:ind w:left="720"/>
      <w:contextualSpacing/>
    </w:pPr>
    <w:rPr>
      <w:rFonts w:ascii="Calibri" w:eastAsia="Times New Roman" w:hAnsi="Calibri" w:cs="Times New Roman"/>
    </w:rPr>
  </w:style>
  <w:style w:type="paragraph" w:styleId="NormalWeb">
    <w:name w:val="Normal (Web)"/>
    <w:basedOn w:val="Normal"/>
    <w:uiPriority w:val="99"/>
    <w:unhideWhenUsed/>
    <w:rsid w:val="00BF7C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Forth level Char"/>
    <w:link w:val="ListParagraph"/>
    <w:uiPriority w:val="34"/>
    <w:qFormat/>
    <w:locked/>
    <w:rsid w:val="0052142C"/>
    <w:rPr>
      <w:rFonts w:ascii="Calibri" w:eastAsia="Times New Roman" w:hAnsi="Calibri" w:cs="Times New Roman"/>
    </w:rPr>
  </w:style>
  <w:style w:type="character" w:styleId="Hyperlink">
    <w:name w:val="Hyperlink"/>
    <w:basedOn w:val="DefaultParagraphFont"/>
    <w:uiPriority w:val="99"/>
    <w:unhideWhenUsed/>
    <w:rsid w:val="002F596F"/>
    <w:rPr>
      <w:color w:val="0000FF"/>
      <w:u w:val="single"/>
    </w:rPr>
  </w:style>
  <w:style w:type="paragraph" w:styleId="BalloonText">
    <w:name w:val="Balloon Text"/>
    <w:basedOn w:val="Normal"/>
    <w:link w:val="BalloonTextChar"/>
    <w:uiPriority w:val="99"/>
    <w:semiHidden/>
    <w:unhideWhenUsed/>
    <w:rsid w:val="005D3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66C"/>
    <w:rPr>
      <w:rFonts w:ascii="Tahoma" w:hAnsi="Tahoma" w:cs="Tahoma"/>
      <w:sz w:val="16"/>
      <w:szCs w:val="16"/>
    </w:rPr>
  </w:style>
  <w:style w:type="paragraph" w:styleId="Header">
    <w:name w:val="header"/>
    <w:basedOn w:val="Normal"/>
    <w:link w:val="HeaderChar"/>
    <w:uiPriority w:val="99"/>
    <w:unhideWhenUsed/>
    <w:rsid w:val="009175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54C"/>
  </w:style>
  <w:style w:type="paragraph" w:styleId="Footer">
    <w:name w:val="footer"/>
    <w:basedOn w:val="Normal"/>
    <w:link w:val="FooterChar"/>
    <w:uiPriority w:val="99"/>
    <w:unhideWhenUsed/>
    <w:rsid w:val="009175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5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F7C05"/>
    <w:pPr>
      <w:autoSpaceDE w:val="0"/>
      <w:autoSpaceDN w:val="0"/>
      <w:adjustRightInd w:val="0"/>
      <w:spacing w:after="0" w:line="240" w:lineRule="auto"/>
    </w:pPr>
    <w:rPr>
      <w:rFonts w:ascii="Calibri" w:eastAsia="Times New Roman" w:hAnsi="Calibri" w:cs="Calibri"/>
      <w:color w:val="000000"/>
      <w:sz w:val="24"/>
      <w:szCs w:val="24"/>
      <w:lang w:val="ro-RO" w:eastAsia="ro-RO"/>
    </w:rPr>
  </w:style>
  <w:style w:type="paragraph" w:customStyle="1" w:styleId="yiv5541171019msonormal">
    <w:name w:val="yiv5541171019msonormal"/>
    <w:basedOn w:val="Normal"/>
    <w:rsid w:val="00BF7C0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Forth level"/>
    <w:basedOn w:val="Normal"/>
    <w:link w:val="ListParagraphChar"/>
    <w:uiPriority w:val="34"/>
    <w:qFormat/>
    <w:rsid w:val="00BF7C05"/>
    <w:pPr>
      <w:ind w:left="720"/>
      <w:contextualSpacing/>
    </w:pPr>
    <w:rPr>
      <w:rFonts w:ascii="Calibri" w:eastAsia="Times New Roman" w:hAnsi="Calibri" w:cs="Times New Roman"/>
    </w:rPr>
  </w:style>
  <w:style w:type="paragraph" w:styleId="NormalWeb">
    <w:name w:val="Normal (Web)"/>
    <w:basedOn w:val="Normal"/>
    <w:uiPriority w:val="99"/>
    <w:unhideWhenUsed/>
    <w:rsid w:val="00BF7C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Forth level Char"/>
    <w:link w:val="ListParagraph"/>
    <w:uiPriority w:val="34"/>
    <w:qFormat/>
    <w:locked/>
    <w:rsid w:val="0052142C"/>
    <w:rPr>
      <w:rFonts w:ascii="Calibri" w:eastAsia="Times New Roman" w:hAnsi="Calibri" w:cs="Times New Roman"/>
    </w:rPr>
  </w:style>
  <w:style w:type="character" w:styleId="Hyperlink">
    <w:name w:val="Hyperlink"/>
    <w:basedOn w:val="DefaultParagraphFont"/>
    <w:uiPriority w:val="99"/>
    <w:unhideWhenUsed/>
    <w:rsid w:val="002F596F"/>
    <w:rPr>
      <w:color w:val="0000FF"/>
      <w:u w:val="single"/>
    </w:rPr>
  </w:style>
  <w:style w:type="paragraph" w:styleId="BalloonText">
    <w:name w:val="Balloon Text"/>
    <w:basedOn w:val="Normal"/>
    <w:link w:val="BalloonTextChar"/>
    <w:uiPriority w:val="99"/>
    <w:semiHidden/>
    <w:unhideWhenUsed/>
    <w:rsid w:val="005D3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66C"/>
    <w:rPr>
      <w:rFonts w:ascii="Tahoma" w:hAnsi="Tahoma" w:cs="Tahoma"/>
      <w:sz w:val="16"/>
      <w:szCs w:val="16"/>
    </w:rPr>
  </w:style>
  <w:style w:type="paragraph" w:styleId="Header">
    <w:name w:val="header"/>
    <w:basedOn w:val="Normal"/>
    <w:link w:val="HeaderChar"/>
    <w:uiPriority w:val="99"/>
    <w:unhideWhenUsed/>
    <w:rsid w:val="009175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54C"/>
  </w:style>
  <w:style w:type="paragraph" w:styleId="Footer">
    <w:name w:val="footer"/>
    <w:basedOn w:val="Normal"/>
    <w:link w:val="FooterChar"/>
    <w:uiPriority w:val="99"/>
    <w:unhideWhenUsed/>
    <w:rsid w:val="009175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37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1405</Words>
  <Characters>8011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Moraru</dc:creator>
  <cp:lastModifiedBy>Cristina Dima</cp:lastModifiedBy>
  <cp:revision>3</cp:revision>
  <cp:lastPrinted>2021-06-23T08:23:00Z</cp:lastPrinted>
  <dcterms:created xsi:type="dcterms:W3CDTF">2021-06-28T06:21:00Z</dcterms:created>
  <dcterms:modified xsi:type="dcterms:W3CDTF">2021-06-28T07:13:00Z</dcterms:modified>
</cp:coreProperties>
</file>