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DC1" w14:textId="4713A85D" w:rsidR="00CD0997" w:rsidRPr="00363EF1" w:rsidRDefault="00C01DD6"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Sectorul 1 al Municipiului București</w:t>
      </w:r>
      <w:r w:rsidR="00CD0997" w:rsidRPr="00363EF1">
        <w:rPr>
          <w:rFonts w:ascii="Times New Roman" w:hAnsi="Times New Roman" w:cs="Times New Roman"/>
          <w:sz w:val="24"/>
          <w:szCs w:val="24"/>
        </w:rPr>
        <w:t xml:space="preserve"> cu sediul în </w:t>
      </w:r>
      <w:r w:rsidR="00E9411B" w:rsidRPr="00363EF1">
        <w:rPr>
          <w:rFonts w:ascii="Times New Roman" w:hAnsi="Times New Roman" w:cs="Times New Roman"/>
          <w:sz w:val="24"/>
          <w:szCs w:val="24"/>
        </w:rPr>
        <w:t>București,</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b-dul.</w:t>
      </w:r>
      <w:r w:rsid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Banu Manta nr.9,</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 1,</w:t>
      </w:r>
      <w:r w:rsidR="00CD0997" w:rsidRPr="00363EF1">
        <w:rPr>
          <w:rFonts w:ascii="Times New Roman" w:hAnsi="Times New Roman" w:cs="Times New Roman"/>
          <w:sz w:val="24"/>
          <w:szCs w:val="24"/>
        </w:rPr>
        <w:t xml:space="preserve">organizează </w:t>
      </w:r>
      <w:r w:rsidR="00363EF1" w:rsidRPr="00363EF1">
        <w:rPr>
          <w:rFonts w:ascii="Times New Roman" w:hAnsi="Times New Roman" w:cs="Times New Roman"/>
          <w:sz w:val="24"/>
          <w:szCs w:val="24"/>
        </w:rPr>
        <w:t>licitație</w:t>
      </w:r>
      <w:r w:rsidR="00CD0997" w:rsidRPr="00363EF1">
        <w:rPr>
          <w:rFonts w:ascii="Times New Roman" w:hAnsi="Times New Roman" w:cs="Times New Roman"/>
          <w:sz w:val="24"/>
          <w:szCs w:val="24"/>
        </w:rPr>
        <w:t xml:space="preserve"> publică deschisă cu strigare în vederea vânzării, în baza  Legii 550/2002, a unui </w:t>
      </w:r>
      <w:proofErr w:type="spellStart"/>
      <w:r w:rsidR="00CD0997" w:rsidRPr="00363EF1">
        <w:rPr>
          <w:rFonts w:ascii="Times New Roman" w:hAnsi="Times New Roman" w:cs="Times New Roman"/>
          <w:sz w:val="24"/>
          <w:szCs w:val="24"/>
        </w:rPr>
        <w:t>spaţiu</w:t>
      </w:r>
      <w:proofErr w:type="spellEnd"/>
      <w:r w:rsidR="00CD0997" w:rsidRPr="00363EF1">
        <w:rPr>
          <w:rFonts w:ascii="Times New Roman" w:hAnsi="Times New Roman" w:cs="Times New Roman"/>
          <w:sz w:val="24"/>
          <w:szCs w:val="24"/>
        </w:rPr>
        <w:t xml:space="preserve"> comercial, situat în </w:t>
      </w:r>
      <w:r w:rsidR="00E9411B" w:rsidRPr="00363EF1">
        <w:rPr>
          <w:rFonts w:ascii="Times New Roman" w:hAnsi="Times New Roman" w:cs="Times New Roman"/>
          <w:sz w:val="24"/>
          <w:szCs w:val="24"/>
        </w:rPr>
        <w:t>București,</w:t>
      </w:r>
      <w:r w:rsidR="00363EF1">
        <w:rPr>
          <w:rFonts w:ascii="Times New Roman" w:hAnsi="Times New Roman" w:cs="Times New Roman"/>
          <w:sz w:val="24"/>
          <w:szCs w:val="24"/>
        </w:rPr>
        <w:t xml:space="preserve"> </w:t>
      </w:r>
      <w:r w:rsidR="004076C6">
        <w:rPr>
          <w:rFonts w:ascii="Times New Roman" w:hAnsi="Times New Roman" w:cs="Times New Roman"/>
          <w:sz w:val="24"/>
          <w:szCs w:val="24"/>
        </w:rPr>
        <w:t>str. Comana nr. 1</w:t>
      </w:r>
      <w:r w:rsidR="004A0A16">
        <w:rPr>
          <w:rFonts w:ascii="Times New Roman" w:hAnsi="Times New Roman" w:cs="Times New Roman"/>
          <w:sz w:val="24"/>
          <w:szCs w:val="24"/>
        </w:rPr>
        <w:t xml:space="preserve">, </w:t>
      </w:r>
      <w:r w:rsidR="00661DB9">
        <w:rPr>
          <w:rFonts w:ascii="Times New Roman" w:hAnsi="Times New Roman" w:cs="Times New Roman"/>
          <w:sz w:val="24"/>
          <w:szCs w:val="24"/>
        </w:rPr>
        <w:t>parter și subsol</w:t>
      </w:r>
      <w:r w:rsidR="00CD0997" w:rsidRPr="00363EF1">
        <w:rPr>
          <w:rFonts w:ascii="Times New Roman" w:hAnsi="Times New Roman" w:cs="Times New Roman"/>
          <w:sz w:val="24"/>
          <w:szCs w:val="24"/>
        </w:rPr>
        <w:t xml:space="preserve">, înscris în </w:t>
      </w:r>
      <w:r w:rsidR="00E9411B" w:rsidRPr="00363EF1">
        <w:rPr>
          <w:rFonts w:ascii="Times New Roman" w:hAnsi="Times New Roman" w:cs="Times New Roman"/>
          <w:sz w:val="24"/>
          <w:szCs w:val="24"/>
        </w:rPr>
        <w:t xml:space="preserve">CF nr. </w:t>
      </w:r>
      <w:r w:rsidR="004076C6">
        <w:rPr>
          <w:rFonts w:ascii="Times New Roman" w:hAnsi="Times New Roman" w:cs="Times New Roman"/>
          <w:sz w:val="24"/>
          <w:szCs w:val="24"/>
        </w:rPr>
        <w:t>251696-C2-U2</w:t>
      </w:r>
      <w:r w:rsidR="00E9411B" w:rsidRPr="00363EF1">
        <w:rPr>
          <w:rFonts w:ascii="Times New Roman" w:hAnsi="Times New Roman" w:cs="Times New Roman"/>
          <w:sz w:val="24"/>
          <w:szCs w:val="24"/>
        </w:rPr>
        <w:t xml:space="preserve"> a Municipiului București, Sector 1</w:t>
      </w:r>
      <w:r w:rsidR="00CD0997" w:rsidRPr="00363EF1">
        <w:rPr>
          <w:rFonts w:ascii="Times New Roman" w:hAnsi="Times New Roman" w:cs="Times New Roman"/>
          <w:sz w:val="24"/>
          <w:szCs w:val="24"/>
        </w:rPr>
        <w:t>.</w:t>
      </w:r>
    </w:p>
    <w:p w14:paraId="5DC90DC2" w14:textId="77777777" w:rsidR="00CD0997" w:rsidRPr="00363EF1" w:rsidRDefault="00CD0997"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 xml:space="preserve">Calendarul </w:t>
      </w:r>
      <w:proofErr w:type="spellStart"/>
      <w:r w:rsidRPr="00363EF1">
        <w:rPr>
          <w:rFonts w:ascii="Times New Roman" w:hAnsi="Times New Roman" w:cs="Times New Roman"/>
          <w:sz w:val="24"/>
          <w:szCs w:val="24"/>
        </w:rPr>
        <w:t>licitaţiei</w:t>
      </w:r>
      <w:proofErr w:type="spellEnd"/>
      <w:r w:rsidRPr="00363EF1">
        <w:rPr>
          <w:rFonts w:ascii="Times New Roman" w:hAnsi="Times New Roman" w:cs="Times New Roman"/>
          <w:sz w:val="24"/>
          <w:szCs w:val="24"/>
        </w:rPr>
        <w:t>:</w:t>
      </w:r>
    </w:p>
    <w:p w14:paraId="5DC90DC3" w14:textId="2C639225"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în perioada </w:t>
      </w:r>
      <w:r w:rsidR="004076C6">
        <w:rPr>
          <w:rFonts w:ascii="Times New Roman" w:hAnsi="Times New Roman" w:cs="Times New Roman"/>
          <w:sz w:val="24"/>
          <w:szCs w:val="24"/>
        </w:rPr>
        <w:t>1</w:t>
      </w:r>
      <w:r w:rsidR="0024652F">
        <w:rPr>
          <w:rFonts w:ascii="Times New Roman" w:hAnsi="Times New Roman" w:cs="Times New Roman"/>
          <w:sz w:val="24"/>
          <w:szCs w:val="24"/>
        </w:rPr>
        <w:t>7</w:t>
      </w:r>
      <w:r w:rsidR="00B66BF1" w:rsidRPr="00363EF1">
        <w:rPr>
          <w:rFonts w:ascii="Times New Roman" w:hAnsi="Times New Roman" w:cs="Times New Roman"/>
          <w:sz w:val="24"/>
          <w:szCs w:val="24"/>
        </w:rPr>
        <w:t>.</w:t>
      </w:r>
      <w:r w:rsidR="00736416" w:rsidRPr="00363EF1">
        <w:rPr>
          <w:rFonts w:ascii="Times New Roman" w:hAnsi="Times New Roman" w:cs="Times New Roman"/>
          <w:sz w:val="24"/>
          <w:szCs w:val="24"/>
        </w:rPr>
        <w:t>0</w:t>
      </w:r>
      <w:r w:rsidR="00A654C6">
        <w:rPr>
          <w:rFonts w:ascii="Times New Roman" w:hAnsi="Times New Roman" w:cs="Times New Roman"/>
          <w:sz w:val="24"/>
          <w:szCs w:val="24"/>
        </w:rPr>
        <w:t>4</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w:t>
      </w:r>
      <w:r w:rsidR="00050D24" w:rsidRPr="00363EF1">
        <w:rPr>
          <w:rFonts w:ascii="Times New Roman" w:hAnsi="Times New Roman" w:cs="Times New Roman"/>
          <w:sz w:val="24"/>
          <w:szCs w:val="24"/>
        </w:rPr>
        <w:t>–</w:t>
      </w:r>
      <w:r w:rsidRPr="00363EF1">
        <w:rPr>
          <w:rFonts w:ascii="Times New Roman" w:hAnsi="Times New Roman" w:cs="Times New Roman"/>
          <w:sz w:val="24"/>
          <w:szCs w:val="24"/>
        </w:rPr>
        <w:t xml:space="preserve"> </w:t>
      </w:r>
      <w:r w:rsidR="00A654C6">
        <w:rPr>
          <w:rFonts w:ascii="Times New Roman" w:hAnsi="Times New Roman" w:cs="Times New Roman"/>
          <w:sz w:val="24"/>
          <w:szCs w:val="24"/>
        </w:rPr>
        <w:t>0</w:t>
      </w:r>
      <w:r w:rsidR="0024652F">
        <w:rPr>
          <w:rFonts w:ascii="Times New Roman" w:hAnsi="Times New Roman" w:cs="Times New Roman"/>
          <w:sz w:val="24"/>
          <w:szCs w:val="24"/>
        </w:rPr>
        <w:t>4</w:t>
      </w:r>
      <w:r w:rsidR="00C5331A">
        <w:rPr>
          <w:rFonts w:ascii="Times New Roman" w:hAnsi="Times New Roman" w:cs="Times New Roman"/>
          <w:sz w:val="24"/>
          <w:szCs w:val="24"/>
        </w:rPr>
        <w:t>.</w:t>
      </w:r>
      <w:r w:rsidR="004076C6">
        <w:rPr>
          <w:rFonts w:ascii="Times New Roman" w:hAnsi="Times New Roman" w:cs="Times New Roman"/>
          <w:sz w:val="24"/>
          <w:szCs w:val="24"/>
        </w:rPr>
        <w:t>0</w:t>
      </w:r>
      <w:r w:rsidR="0024652F">
        <w:rPr>
          <w:rFonts w:ascii="Times New Roman" w:hAnsi="Times New Roman" w:cs="Times New Roman"/>
          <w:sz w:val="24"/>
          <w:szCs w:val="24"/>
        </w:rPr>
        <w:t>7</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8 :30-16 :30</w:t>
      </w:r>
      <w:r w:rsidRPr="00363EF1">
        <w:rPr>
          <w:rFonts w:ascii="Times New Roman" w:hAnsi="Times New Roman" w:cs="Times New Roman"/>
          <w:sz w:val="24"/>
          <w:szCs w:val="24"/>
        </w:rPr>
        <w:t xml:space="preserve"> se vor depune la</w:t>
      </w:r>
      <w:r w:rsidR="00E9411B" w:rsidRPr="00363EF1">
        <w:rPr>
          <w:rFonts w:ascii="Times New Roman" w:hAnsi="Times New Roman" w:cs="Times New Roman"/>
          <w:sz w:val="24"/>
          <w:szCs w:val="24"/>
        </w:rPr>
        <w:t xml:space="preserve"> sediul organizatorului</w:t>
      </w:r>
      <w:r w:rsidR="0049593E" w:rsidRPr="00363EF1">
        <w:rPr>
          <w:rFonts w:ascii="Times New Roman" w:hAnsi="Times New Roman" w:cs="Times New Roman"/>
          <w:sz w:val="24"/>
          <w:szCs w:val="24"/>
        </w:rPr>
        <w:t>,</w:t>
      </w:r>
      <w:r w:rsidR="00E9411B" w:rsidRPr="00363EF1">
        <w:rPr>
          <w:rFonts w:ascii="Times New Roman" w:hAnsi="Times New Roman" w:cs="Times New Roman"/>
          <w:sz w:val="24"/>
          <w:szCs w:val="24"/>
        </w:rPr>
        <w:t xml:space="preserve"> Primăriei</w:t>
      </w:r>
      <w:r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Sectorului 1-</w:t>
      </w:r>
      <w:r w:rsidR="0049593E" w:rsidRPr="00363EF1">
        <w:rPr>
          <w:rFonts w:ascii="Times New Roman" w:hAnsi="Times New Roman" w:cs="Times New Roman"/>
          <w:sz w:val="24"/>
          <w:szCs w:val="24"/>
        </w:rPr>
        <w:t xml:space="preserve"> registratura generală</w:t>
      </w:r>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documentele de calificare de către</w:t>
      </w:r>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potenţialii</w:t>
      </w:r>
      <w:proofErr w:type="spellEnd"/>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ofertanţi</w:t>
      </w:r>
      <w:proofErr w:type="spellEnd"/>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 xml:space="preserve">conform caietului de sarcini pus la </w:t>
      </w:r>
      <w:proofErr w:type="spellStart"/>
      <w:r w:rsidRPr="00363EF1">
        <w:rPr>
          <w:rFonts w:ascii="Times New Roman" w:hAnsi="Times New Roman" w:cs="Times New Roman"/>
          <w:sz w:val="24"/>
          <w:szCs w:val="24"/>
        </w:rPr>
        <w:t>dispoziţie</w:t>
      </w:r>
      <w:proofErr w:type="spellEnd"/>
      <w:r w:rsidRPr="00363EF1">
        <w:rPr>
          <w:rFonts w:ascii="Times New Roman" w:hAnsi="Times New Roman" w:cs="Times New Roman"/>
          <w:sz w:val="24"/>
          <w:szCs w:val="24"/>
        </w:rPr>
        <w:t xml:space="preserve"> de către organizatorul procedurii;</w:t>
      </w:r>
    </w:p>
    <w:p w14:paraId="5DC90DC4" w14:textId="0B8FAFAA" w:rsidR="00DC2B5A"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şedinţa</w:t>
      </w:r>
      <w:proofErr w:type="spellEnd"/>
      <w:r w:rsidRPr="00363EF1">
        <w:rPr>
          <w:rFonts w:ascii="Times New Roman" w:hAnsi="Times New Roman" w:cs="Times New Roman"/>
          <w:sz w:val="24"/>
          <w:szCs w:val="24"/>
        </w:rPr>
        <w:t xml:space="preserve"> de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publică cu strigare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adjudecarea va avea loc la data de </w:t>
      </w:r>
      <w:r w:rsidR="0024652F">
        <w:rPr>
          <w:rFonts w:ascii="Times New Roman" w:hAnsi="Times New Roman" w:cs="Times New Roman"/>
          <w:sz w:val="24"/>
          <w:szCs w:val="24"/>
        </w:rPr>
        <w:t>05</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24652F">
        <w:rPr>
          <w:rFonts w:ascii="Times New Roman" w:hAnsi="Times New Roman" w:cs="Times New Roman"/>
          <w:sz w:val="24"/>
          <w:szCs w:val="24"/>
        </w:rPr>
        <w:t>7</w:t>
      </w:r>
      <w:r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ora 1</w:t>
      </w:r>
      <w:r w:rsidR="0024652F">
        <w:rPr>
          <w:rFonts w:ascii="Times New Roman" w:hAnsi="Times New Roman" w:cs="Times New Roman"/>
          <w:sz w:val="24"/>
          <w:szCs w:val="24"/>
        </w:rPr>
        <w:t>0</w:t>
      </w:r>
      <w:r w:rsidRPr="00363EF1">
        <w:rPr>
          <w:rFonts w:ascii="Times New Roman" w:hAnsi="Times New Roman" w:cs="Times New Roman"/>
          <w:sz w:val="24"/>
          <w:szCs w:val="24"/>
        </w:rPr>
        <w:t> :</w:t>
      </w:r>
      <w:r w:rsidR="0024652F">
        <w:rPr>
          <w:rFonts w:ascii="Times New Roman" w:hAnsi="Times New Roman" w:cs="Times New Roman"/>
          <w:sz w:val="24"/>
          <w:szCs w:val="24"/>
        </w:rPr>
        <w:t>3</w:t>
      </w:r>
      <w:r w:rsidRPr="00363EF1">
        <w:rPr>
          <w:rFonts w:ascii="Times New Roman" w:hAnsi="Times New Roman" w:cs="Times New Roman"/>
          <w:sz w:val="24"/>
          <w:szCs w:val="24"/>
        </w:rPr>
        <w:t>0.</w:t>
      </w:r>
    </w:p>
    <w:p w14:paraId="5DC90DC5" w14:textId="16D82FF0"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deschiderea plicurilor cu documentele de calificare se va face la data de </w:t>
      </w:r>
      <w:r w:rsidR="0024652F">
        <w:rPr>
          <w:rFonts w:ascii="Times New Roman" w:hAnsi="Times New Roman" w:cs="Times New Roman"/>
          <w:sz w:val="24"/>
          <w:szCs w:val="24"/>
        </w:rPr>
        <w:t>05</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24652F">
        <w:rPr>
          <w:rFonts w:ascii="Times New Roman" w:hAnsi="Times New Roman" w:cs="Times New Roman"/>
          <w:sz w:val="24"/>
          <w:szCs w:val="24"/>
        </w:rPr>
        <w:t>7</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24652F">
        <w:rPr>
          <w:rFonts w:ascii="Times New Roman" w:hAnsi="Times New Roman" w:cs="Times New Roman"/>
          <w:sz w:val="24"/>
          <w:szCs w:val="24"/>
        </w:rPr>
        <w:t>10</w:t>
      </w:r>
      <w:r w:rsidR="00050D24" w:rsidRPr="00363EF1">
        <w:rPr>
          <w:rFonts w:ascii="Times New Roman" w:hAnsi="Times New Roman" w:cs="Times New Roman"/>
          <w:sz w:val="24"/>
          <w:szCs w:val="24"/>
        </w:rPr>
        <w:t>:30</w:t>
      </w:r>
      <w:r w:rsidRPr="00363EF1">
        <w:rPr>
          <w:rFonts w:ascii="Times New Roman" w:hAnsi="Times New Roman" w:cs="Times New Roman"/>
          <w:sz w:val="24"/>
          <w:szCs w:val="24"/>
        </w:rPr>
        <w:t xml:space="preserve">, în </w:t>
      </w:r>
      <w:proofErr w:type="spellStart"/>
      <w:r w:rsidRPr="00363EF1">
        <w:rPr>
          <w:rFonts w:ascii="Times New Roman" w:hAnsi="Times New Roman" w:cs="Times New Roman"/>
          <w:sz w:val="24"/>
          <w:szCs w:val="24"/>
        </w:rPr>
        <w:t>prezenţa</w:t>
      </w:r>
      <w:proofErr w:type="spellEnd"/>
      <w:r w:rsidRPr="00363EF1">
        <w:rPr>
          <w:rFonts w:ascii="Times New Roman" w:hAnsi="Times New Roman" w:cs="Times New Roman"/>
          <w:sz w:val="24"/>
          <w:szCs w:val="24"/>
        </w:rPr>
        <w:t xml:space="preserve"> comisiei de vânzare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 </w:t>
      </w:r>
      <w:proofErr w:type="spellStart"/>
      <w:r w:rsidRPr="00363EF1">
        <w:rPr>
          <w:rFonts w:ascii="Times New Roman" w:hAnsi="Times New Roman" w:cs="Times New Roman"/>
          <w:sz w:val="24"/>
          <w:szCs w:val="24"/>
        </w:rPr>
        <w:t>reprezentanţilor</w:t>
      </w:r>
      <w:proofErr w:type="spellEnd"/>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ofertanţilor</w:t>
      </w:r>
      <w:proofErr w:type="spellEnd"/>
      <w:r w:rsidRPr="00363EF1">
        <w:rPr>
          <w:rFonts w:ascii="Times New Roman" w:hAnsi="Times New Roman" w:cs="Times New Roman"/>
          <w:sz w:val="24"/>
          <w:szCs w:val="24"/>
        </w:rPr>
        <w:t>;</w:t>
      </w:r>
    </w:p>
    <w:p w14:paraId="25C01E1B" w14:textId="77777777" w:rsidR="00F46B77" w:rsidRPr="00F46B77" w:rsidRDefault="00F46B77" w:rsidP="00F46B77">
      <w:pPr>
        <w:numPr>
          <w:ilvl w:val="0"/>
          <w:numId w:val="2"/>
        </w:numPr>
        <w:adjustRightInd w:val="0"/>
        <w:spacing w:after="0" w:line="240" w:lineRule="auto"/>
        <w:contextualSpacing/>
        <w:jc w:val="both"/>
        <w:rPr>
          <w:rFonts w:ascii="Times New Roman" w:eastAsia="Times New Roman" w:hAnsi="Times New Roman" w:cs="Times New Roman"/>
          <w:b/>
          <w:sz w:val="24"/>
          <w:szCs w:val="24"/>
        </w:rPr>
      </w:pPr>
      <w:r w:rsidRPr="00F46B77">
        <w:rPr>
          <w:rFonts w:ascii="Times New Roman" w:eastAsia="Times New Roman" w:hAnsi="Times New Roman" w:cs="Times New Roman"/>
          <w:b/>
          <w:sz w:val="24"/>
          <w:szCs w:val="24"/>
        </w:rPr>
        <w:t>Pentru societăți comerciale și societăți cooperative :</w:t>
      </w:r>
    </w:p>
    <w:p w14:paraId="564FC521" w14:textId="77777777" w:rsidR="00F46B77" w:rsidRPr="00F46B77" w:rsidRDefault="00F46B77" w:rsidP="00F46B77">
      <w:pPr>
        <w:adjustRightInd w:val="0"/>
        <w:spacing w:after="0" w:line="240" w:lineRule="auto"/>
        <w:ind w:left="720"/>
        <w:contextualSpacing/>
        <w:jc w:val="both"/>
        <w:rPr>
          <w:rFonts w:ascii="Times New Roman" w:eastAsia="Times New Roman" w:hAnsi="Times New Roman" w:cs="Times New Roman"/>
          <w:b/>
          <w:sz w:val="24"/>
          <w:szCs w:val="24"/>
        </w:rPr>
      </w:pPr>
    </w:p>
    <w:p w14:paraId="4D4A5C3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copie de pe Certificatul de Înmatriculare eliberat de Oficiul Registrului </w:t>
      </w:r>
      <w:proofErr w:type="spellStart"/>
      <w:r w:rsidRPr="00F46B77">
        <w:rPr>
          <w:rFonts w:ascii="Times New Roman" w:eastAsia="Times New Roman" w:hAnsi="Times New Roman" w:cs="Times New Roman"/>
          <w:sz w:val="24"/>
          <w:szCs w:val="24"/>
        </w:rPr>
        <w:t>Comerţului</w:t>
      </w:r>
      <w:proofErr w:type="spellEnd"/>
      <w:r w:rsidRPr="00F46B77">
        <w:rPr>
          <w:rFonts w:ascii="Times New Roman" w:eastAsia="Times New Roman" w:hAnsi="Times New Roman" w:cs="Times New Roman"/>
          <w:sz w:val="24"/>
          <w:szCs w:val="24"/>
        </w:rPr>
        <w:t>;</w:t>
      </w:r>
    </w:p>
    <w:p w14:paraId="38C103B9"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Act Constitutiv actualizat;</w:t>
      </w:r>
    </w:p>
    <w:p w14:paraId="5FB8A433" w14:textId="55A4D2B5"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constatator emis de Oficiul Registrului Comerțului</w:t>
      </w:r>
      <w:r w:rsidR="004076C6">
        <w:rPr>
          <w:rFonts w:ascii="Times New Roman" w:eastAsia="Times New Roman" w:hAnsi="Times New Roman" w:cs="Times New Roman"/>
          <w:sz w:val="24"/>
          <w:szCs w:val="24"/>
        </w:rPr>
        <w:t>-forma lungă</w:t>
      </w:r>
      <w:r w:rsidRPr="00F46B77">
        <w:rPr>
          <w:rFonts w:ascii="Times New Roman" w:eastAsia="Times New Roman" w:hAnsi="Times New Roman" w:cs="Times New Roman"/>
          <w:sz w:val="24"/>
          <w:szCs w:val="24"/>
        </w:rPr>
        <w:t>;</w:t>
      </w:r>
    </w:p>
    <w:p w14:paraId="49802A1E" w14:textId="39774192"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declarația autentică</w:t>
      </w:r>
      <w:r w:rsidR="004076C6">
        <w:rPr>
          <w:rFonts w:ascii="Times New Roman" w:eastAsia="Times New Roman" w:hAnsi="Times New Roman" w:cs="Times New Roman"/>
          <w:sz w:val="24"/>
          <w:szCs w:val="24"/>
        </w:rPr>
        <w:t xml:space="preserve"> sau</w:t>
      </w:r>
      <w:r w:rsidRPr="00F46B77">
        <w:rPr>
          <w:rFonts w:ascii="Times New Roman" w:eastAsia="Times New Roman" w:hAnsi="Times New Roman" w:cs="Times New Roman"/>
          <w:sz w:val="24"/>
          <w:szCs w:val="24"/>
        </w:rPr>
        <w:t xml:space="preserve"> pe proprie răspundere, a reprezentantului legal al societății comerciale sau al organizației cooperatiste, din care să rezulte că acestea nu se află în reorganizare judiciară sau faliment;</w:t>
      </w:r>
    </w:p>
    <w:p w14:paraId="54DCA8D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scrisoare de bonitate financiară eliberată de o bancă comercială română;</w:t>
      </w:r>
    </w:p>
    <w:p w14:paraId="30457E05" w14:textId="16F357D1"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dovadă privind achitarea </w:t>
      </w:r>
      <w:proofErr w:type="spellStart"/>
      <w:r w:rsidRPr="00F46B77">
        <w:rPr>
          <w:rFonts w:ascii="Times New Roman" w:eastAsia="Times New Roman" w:hAnsi="Times New Roman" w:cs="Times New Roman"/>
          <w:sz w:val="24"/>
          <w:szCs w:val="24"/>
        </w:rPr>
        <w:t>obligaţiilor</w:t>
      </w:r>
      <w:proofErr w:type="spellEnd"/>
      <w:r w:rsidRPr="00F46B77">
        <w:rPr>
          <w:rFonts w:ascii="Times New Roman" w:eastAsia="Times New Roman" w:hAnsi="Times New Roman" w:cs="Times New Roman"/>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sz w:val="24"/>
          <w:szCs w:val="24"/>
        </w:rPr>
        <w:t>-ANAF</w:t>
      </w:r>
      <w:r w:rsidRPr="00F46B77">
        <w:rPr>
          <w:rFonts w:ascii="Times New Roman" w:eastAsia="Times New Roman" w:hAnsi="Times New Roman" w:cs="Times New Roman"/>
          <w:sz w:val="24"/>
          <w:szCs w:val="24"/>
        </w:rPr>
        <w:t>;</w:t>
      </w:r>
    </w:p>
    <w:p w14:paraId="750057B6"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de pe raza căreia se află sediul social al firmei, cu privire la achitarea obligațiilor fiscale privind impozitele și taxele locale;</w:t>
      </w:r>
    </w:p>
    <w:p w14:paraId="76EED75E"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 </w:t>
      </w:r>
      <w:r w:rsidRPr="00F46B77">
        <w:rPr>
          <w:rFonts w:ascii="Times New Roman" w:eastAsia="Times New Roman" w:hAnsi="Times New Roman" w:cs="Times New Roman"/>
          <w:sz w:val="24"/>
          <w:szCs w:val="24"/>
        </w:rPr>
        <w:t>acte doveditoare, respectiv chitanța sau ordinul de plată care atestă achitarea</w:t>
      </w:r>
      <w:r w:rsidRPr="00F46B77">
        <w:rPr>
          <w:rFonts w:ascii="Times New Roman" w:eastAsia="Times New Roman" w:hAnsi="Times New Roman" w:cs="Times New Roman"/>
          <w:color w:val="000000"/>
          <w:sz w:val="24"/>
          <w:szCs w:val="24"/>
        </w:rPr>
        <w:t xml:space="preserve"> contravalorii taxei de participare la licitație, în copie;</w:t>
      </w:r>
    </w:p>
    <w:p w14:paraId="43C92463"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dovada consemnării garanție de participare, în copie.</w:t>
      </w:r>
    </w:p>
    <w:p w14:paraId="1685D1E5" w14:textId="77777777" w:rsidR="00F46B77" w:rsidRPr="00F46B77" w:rsidRDefault="00F46B77" w:rsidP="00F46B77">
      <w:pPr>
        <w:spacing w:after="0" w:line="240" w:lineRule="auto"/>
        <w:jc w:val="both"/>
        <w:rPr>
          <w:rFonts w:ascii="Times New Roman" w:eastAsia="Times New Roman" w:hAnsi="Times New Roman" w:cs="Times New Roman"/>
          <w:color w:val="000000"/>
          <w:sz w:val="24"/>
          <w:szCs w:val="24"/>
        </w:rPr>
      </w:pPr>
    </w:p>
    <w:p w14:paraId="26D1EF32" w14:textId="77777777" w:rsidR="00F46B77" w:rsidRPr="00F46B77" w:rsidRDefault="00F46B77" w:rsidP="00F46B77">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F46B77">
        <w:rPr>
          <w:rFonts w:ascii="Times New Roman" w:eastAsia="Times New Roman" w:hAnsi="Times New Roman" w:cs="Times New Roman"/>
          <w:b/>
          <w:color w:val="000000"/>
          <w:sz w:val="24"/>
          <w:szCs w:val="24"/>
        </w:rPr>
        <w:t>Pentru comercianți sau prestatori de servicii – persoane fizice autorizate, întreprindere individuală, întreprindere familială :</w:t>
      </w:r>
    </w:p>
    <w:p w14:paraId="5ED2230F" w14:textId="77777777" w:rsidR="00F46B77" w:rsidRPr="00F46B77" w:rsidRDefault="00F46B77" w:rsidP="00F46B77">
      <w:pPr>
        <w:spacing w:after="0" w:line="240" w:lineRule="auto"/>
        <w:jc w:val="both"/>
        <w:rPr>
          <w:rFonts w:ascii="Times New Roman" w:eastAsia="Times New Roman" w:hAnsi="Times New Roman" w:cs="Times New Roman"/>
          <w:b/>
          <w:color w:val="000000"/>
          <w:sz w:val="24"/>
          <w:szCs w:val="24"/>
        </w:rPr>
      </w:pPr>
    </w:p>
    <w:p w14:paraId="3E97E4BE"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act de identitate;</w:t>
      </w:r>
    </w:p>
    <w:p w14:paraId="642F353F"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autorizație de funcționare eliberată de autoritatea competentă sau după caz, copie de pe actul legal de constituire;</w:t>
      </w:r>
    </w:p>
    <w:p w14:paraId="021AA521" w14:textId="257D832E"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dovadă privind achitarea </w:t>
      </w:r>
      <w:proofErr w:type="spellStart"/>
      <w:r w:rsidRPr="00F46B77">
        <w:rPr>
          <w:rFonts w:ascii="Times New Roman" w:eastAsia="Times New Roman" w:hAnsi="Times New Roman" w:cs="Times New Roman"/>
          <w:color w:val="000000"/>
          <w:sz w:val="24"/>
          <w:szCs w:val="24"/>
        </w:rPr>
        <w:t>obligaţiilor</w:t>
      </w:r>
      <w:proofErr w:type="spellEnd"/>
      <w:r w:rsidRPr="00F46B77">
        <w:rPr>
          <w:rFonts w:ascii="Times New Roman" w:eastAsia="Times New Roman" w:hAnsi="Times New Roman" w:cs="Times New Roman"/>
          <w:color w:val="000000"/>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color w:val="000000"/>
          <w:sz w:val="24"/>
          <w:szCs w:val="24"/>
        </w:rPr>
        <w:t>-ANAF</w:t>
      </w:r>
      <w:r w:rsidRPr="00F46B77">
        <w:rPr>
          <w:rFonts w:ascii="Times New Roman" w:eastAsia="Times New Roman" w:hAnsi="Times New Roman" w:cs="Times New Roman"/>
          <w:color w:val="000000"/>
          <w:sz w:val="24"/>
          <w:szCs w:val="24"/>
        </w:rPr>
        <w:t>;</w:t>
      </w:r>
    </w:p>
    <w:p w14:paraId="533DA466"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sz w:val="24"/>
          <w:szCs w:val="24"/>
        </w:rPr>
        <w:t>certificat fiscal emis de către Direcția Generală de Impozite Locale de pe raza căreia se află sediul social al firmei, cu privire la achitarea obligațiilor fiscale privind impozitele și taxele locale;</w:t>
      </w:r>
    </w:p>
    <w:p w14:paraId="5E3791F9"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acte doveditoare,  respectiv chitanța sau ordinul de plată care atestă achitarea contravalorii taxei de participare la licitație, în copie;</w:t>
      </w:r>
    </w:p>
    <w:p w14:paraId="14E7E217"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dovada consemnării garanție de participare.</w:t>
      </w:r>
    </w:p>
    <w:p w14:paraId="4FB7D5C6" w14:textId="77777777" w:rsidR="000F573C" w:rsidRPr="004936E5" w:rsidRDefault="000F573C" w:rsidP="00F46B77">
      <w:pPr>
        <w:pStyle w:val="al"/>
        <w:shd w:val="clear" w:color="auto" w:fill="FFFFFF"/>
        <w:spacing w:before="0" w:beforeAutospacing="0" w:after="150" w:afterAutospacing="0"/>
        <w:jc w:val="both"/>
        <w:rPr>
          <w:color w:val="333333"/>
        </w:rPr>
      </w:pPr>
    </w:p>
    <w:p w14:paraId="5DC90DCE" w14:textId="77777777"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lastRenderedPageBreak/>
        <w:t>Descriere spațiu:</w:t>
      </w:r>
    </w:p>
    <w:p w14:paraId="5DC90DCF" w14:textId="1C60B594"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Suprafață utilă totală :  </w:t>
      </w:r>
      <w:r w:rsidR="004076C6">
        <w:rPr>
          <w:rFonts w:ascii="Times New Roman" w:hAnsi="Times New Roman" w:cs="Times New Roman"/>
          <w:color w:val="000000"/>
          <w:sz w:val="24"/>
          <w:szCs w:val="24"/>
        </w:rPr>
        <w:t>125,1</w:t>
      </w:r>
      <w:r w:rsidR="00DC2B5A" w:rsidRPr="00363EF1">
        <w:rPr>
          <w:rFonts w:ascii="Times New Roman" w:hAnsi="Times New Roman" w:cs="Times New Roman"/>
          <w:color w:val="000000"/>
          <w:sz w:val="24"/>
          <w:szCs w:val="24"/>
        </w:rPr>
        <w:t xml:space="preserve"> mp</w:t>
      </w:r>
      <w:r w:rsidR="004076C6">
        <w:rPr>
          <w:rFonts w:ascii="Times New Roman" w:hAnsi="Times New Roman" w:cs="Times New Roman"/>
          <w:color w:val="000000"/>
          <w:sz w:val="24"/>
          <w:szCs w:val="24"/>
        </w:rPr>
        <w:t xml:space="preserve"> utili și 156,38 mp construiți, dispus pe parter: 58,30 mp utili și 66,80 mp utili la subsol;</w:t>
      </w:r>
    </w:p>
    <w:p w14:paraId="5DC90DD0" w14:textId="0680351E" w:rsidR="00CD0997" w:rsidRDefault="0049593E"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T</w:t>
      </w:r>
      <w:r w:rsidR="00373D3A" w:rsidRPr="00363EF1">
        <w:rPr>
          <w:rFonts w:ascii="Times New Roman" w:hAnsi="Times New Roman" w:cs="Times New Roman"/>
          <w:sz w:val="24"/>
          <w:szCs w:val="24"/>
        </w:rPr>
        <w:t xml:space="preserve">eren în cotă indiviză de teren de </w:t>
      </w:r>
      <w:r w:rsidR="004076C6">
        <w:rPr>
          <w:rFonts w:ascii="Times New Roman" w:hAnsi="Times New Roman" w:cs="Times New Roman"/>
          <w:sz w:val="24"/>
          <w:szCs w:val="24"/>
        </w:rPr>
        <w:t>69,49</w:t>
      </w:r>
      <w:r w:rsidR="00D31D18"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mp.</w:t>
      </w:r>
    </w:p>
    <w:p w14:paraId="190D1759" w14:textId="14F622C7" w:rsidR="00F90166" w:rsidRPr="00F90166" w:rsidRDefault="00F90166" w:rsidP="00F46B77">
      <w:pPr>
        <w:pStyle w:val="ListParagraph"/>
        <w:numPr>
          <w:ilvl w:val="0"/>
          <w:numId w:val="1"/>
        </w:numPr>
        <w:spacing w:line="240" w:lineRule="auto"/>
        <w:rPr>
          <w:rFonts w:ascii="Times New Roman" w:hAnsi="Times New Roman"/>
          <w:sz w:val="24"/>
          <w:szCs w:val="24"/>
        </w:rPr>
      </w:pPr>
      <w:r w:rsidRPr="00F90166">
        <w:rPr>
          <w:rFonts w:ascii="Times New Roman" w:hAnsi="Times New Roman" w:cs="Times New Roman"/>
          <w:sz w:val="24"/>
          <w:szCs w:val="24"/>
        </w:rPr>
        <w:t xml:space="preserve">Spațiu situat </w:t>
      </w:r>
      <w:r w:rsidR="00C5331A">
        <w:rPr>
          <w:rFonts w:ascii="Times New Roman" w:hAnsi="Times New Roman" w:cs="Times New Roman"/>
          <w:sz w:val="24"/>
          <w:szCs w:val="24"/>
        </w:rPr>
        <w:t xml:space="preserve">la parterul </w:t>
      </w:r>
      <w:r w:rsidR="004076C6">
        <w:rPr>
          <w:rFonts w:ascii="Times New Roman" w:hAnsi="Times New Roman" w:cs="Times New Roman"/>
          <w:sz w:val="24"/>
          <w:szCs w:val="24"/>
        </w:rPr>
        <w:t>și subsolul unei clădiri independente cu regim de înălțime S+P+1E</w:t>
      </w:r>
    </w:p>
    <w:p w14:paraId="5A0A091D" w14:textId="273C7FD2" w:rsidR="00C5331A" w:rsidRPr="00C5331A"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clădire construită în anul 1945</w:t>
      </w:r>
      <w:r w:rsidR="00661DB9">
        <w:rPr>
          <w:rFonts w:ascii="Times New Roman" w:hAnsi="Times New Roman" w:cs="Times New Roman"/>
          <w:sz w:val="24"/>
          <w:szCs w:val="24"/>
        </w:rPr>
        <w:t>;</w:t>
      </w:r>
    </w:p>
    <w:p w14:paraId="5DC90DD1" w14:textId="1328B9FD" w:rsidR="0059734D" w:rsidRPr="004076C6"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zidărie portantă de cărămidă, acoperiș cu tablă galvanizată, tencuială drișcuită, degradată, tencuieli și zugrăveli clasice, tâmplărie exterioară metalică și uși interioare de lemn, foarte vechi, cu degradări pronunțate</w:t>
      </w:r>
      <w:r w:rsidR="00C5331A">
        <w:rPr>
          <w:rFonts w:ascii="Times New Roman" w:hAnsi="Times New Roman" w:cs="Times New Roman"/>
          <w:sz w:val="24"/>
          <w:szCs w:val="24"/>
        </w:rPr>
        <w:t>.</w:t>
      </w:r>
    </w:p>
    <w:p w14:paraId="1C73E1D3" w14:textId="17D0F928" w:rsidR="004076C6"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fără rețea interioară de apa potabilă și canalizare, fără calorifere și sursă de căldură, iluminat artificial nefuncțional.</w:t>
      </w:r>
    </w:p>
    <w:p w14:paraId="1E2D650B" w14:textId="77777777" w:rsidR="00661DB9" w:rsidRPr="00661DB9" w:rsidRDefault="00661DB9" w:rsidP="00F46B77">
      <w:pPr>
        <w:pStyle w:val="ListParagraph"/>
        <w:spacing w:line="240" w:lineRule="auto"/>
        <w:rPr>
          <w:rFonts w:ascii="Times New Roman" w:hAnsi="Times New Roman"/>
          <w:sz w:val="24"/>
          <w:szCs w:val="24"/>
        </w:rPr>
      </w:pPr>
    </w:p>
    <w:p w14:paraId="5DC90DD2" w14:textId="082B6571"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Preţul</w:t>
      </w:r>
      <w:proofErr w:type="spellEnd"/>
      <w:r w:rsidRPr="00363EF1">
        <w:rPr>
          <w:rFonts w:ascii="Times New Roman" w:hAnsi="Times New Roman" w:cs="Times New Roman"/>
          <w:sz w:val="24"/>
          <w:szCs w:val="24"/>
        </w:rPr>
        <w:t xml:space="preserve"> minim de </w:t>
      </w:r>
      <w:r w:rsidR="004076C6">
        <w:rPr>
          <w:rFonts w:ascii="Times New Roman" w:hAnsi="Times New Roman" w:cs="Times New Roman"/>
          <w:sz w:val="24"/>
          <w:szCs w:val="24"/>
        </w:rPr>
        <w:t xml:space="preserve">pornire a licitației </w:t>
      </w:r>
      <w:r w:rsidRPr="00363EF1">
        <w:rPr>
          <w:rFonts w:ascii="Times New Roman" w:hAnsi="Times New Roman" w:cs="Times New Roman"/>
          <w:sz w:val="24"/>
          <w:szCs w:val="24"/>
        </w:rPr>
        <w:t xml:space="preserve"> este de </w:t>
      </w:r>
      <w:r w:rsidR="0024652F">
        <w:rPr>
          <w:rFonts w:ascii="Times New Roman" w:hAnsi="Times New Roman" w:cs="Times New Roman"/>
          <w:sz w:val="24"/>
          <w:szCs w:val="24"/>
        </w:rPr>
        <w:t>58.530</w:t>
      </w:r>
      <w:r w:rsidR="004A0A16">
        <w:rPr>
          <w:rFonts w:ascii="Times New Roman" w:hAnsi="Times New Roman" w:cs="Times New Roman"/>
          <w:sz w:val="24"/>
          <w:szCs w:val="24"/>
        </w:rPr>
        <w:t xml:space="preserve"> </w:t>
      </w:r>
      <w:r w:rsidR="0049593E" w:rsidRPr="00363EF1">
        <w:rPr>
          <w:rFonts w:ascii="Times New Roman" w:hAnsi="Times New Roman" w:cs="Times New Roman"/>
          <w:sz w:val="24"/>
          <w:szCs w:val="24"/>
        </w:rPr>
        <w:t>euro</w:t>
      </w:r>
      <w:r w:rsidR="0059734D"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0049593E" w:rsidRPr="00363EF1">
        <w:rPr>
          <w:rFonts w:ascii="Times New Roman" w:hAnsi="Times New Roman" w:cs="Times New Roman"/>
          <w:sz w:val="24"/>
          <w:szCs w:val="24"/>
        </w:rPr>
        <w:t>(</w:t>
      </w:r>
      <w:r w:rsidR="0059734D" w:rsidRPr="00363EF1">
        <w:rPr>
          <w:rFonts w:ascii="Times New Roman" w:hAnsi="Times New Roman" w:cs="Times New Roman"/>
          <w:sz w:val="24"/>
          <w:szCs w:val="24"/>
        </w:rPr>
        <w:t>valoarea</w:t>
      </w:r>
      <w:r w:rsidR="0049593E" w:rsidRPr="00363EF1">
        <w:rPr>
          <w:rFonts w:ascii="Times New Roman" w:hAnsi="Times New Roman" w:cs="Times New Roman"/>
          <w:sz w:val="24"/>
          <w:szCs w:val="24"/>
        </w:rPr>
        <w:t xml:space="preserve"> se va achita în lei la</w:t>
      </w:r>
      <w:r w:rsidR="0059734D" w:rsidRPr="00363EF1">
        <w:rPr>
          <w:rFonts w:ascii="Times New Roman" w:hAnsi="Times New Roman" w:cs="Times New Roman"/>
          <w:sz w:val="24"/>
          <w:szCs w:val="24"/>
        </w:rPr>
        <w:t xml:space="preserve"> cursul BNR din ziua plății)</w:t>
      </w:r>
    </w:p>
    <w:p w14:paraId="5DC90DD3" w14:textId="07B3DFD0" w:rsidR="00373D3A"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Garanţia</w:t>
      </w:r>
      <w:proofErr w:type="spellEnd"/>
      <w:r w:rsidRPr="00363EF1">
        <w:rPr>
          <w:rFonts w:ascii="Times New Roman" w:hAnsi="Times New Roman" w:cs="Times New Roman"/>
          <w:sz w:val="24"/>
          <w:szCs w:val="24"/>
        </w:rPr>
        <w:t xml:space="preserve"> de participare la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este de </w:t>
      </w:r>
      <w:r w:rsidR="0024652F">
        <w:rPr>
          <w:rFonts w:ascii="Times New Roman" w:hAnsi="Times New Roman" w:cs="Times New Roman"/>
          <w:sz w:val="24"/>
          <w:szCs w:val="24"/>
        </w:rPr>
        <w:t>2.927</w:t>
      </w:r>
      <w:r w:rsidR="0059734D" w:rsidRPr="00363EF1">
        <w:rPr>
          <w:rFonts w:ascii="Times New Roman" w:hAnsi="Times New Roman" w:cs="Times New Roman"/>
          <w:sz w:val="24"/>
          <w:szCs w:val="24"/>
        </w:rPr>
        <w:t xml:space="preserve"> euro</w:t>
      </w:r>
      <w:r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Pr="00363EF1">
        <w:rPr>
          <w:rFonts w:ascii="Times New Roman" w:hAnsi="Times New Roman" w:cs="Times New Roman"/>
          <w:sz w:val="24"/>
          <w:szCs w:val="24"/>
        </w:rPr>
        <w:t xml:space="preserve"> </w:t>
      </w:r>
      <w:r w:rsidR="0059734D" w:rsidRPr="00363EF1">
        <w:rPr>
          <w:rFonts w:ascii="Times New Roman" w:hAnsi="Times New Roman" w:cs="Times New Roman"/>
          <w:sz w:val="24"/>
          <w:szCs w:val="24"/>
        </w:rPr>
        <w:t xml:space="preserve">(valoarea se va achita în lei la cursul BNR din ziua plății), reprezentând 5% din valoarea prețului de pornire </w:t>
      </w:r>
      <w:r w:rsidRPr="00363EF1">
        <w:rPr>
          <w:rFonts w:ascii="Times New Roman" w:hAnsi="Times New Roman" w:cs="Times New Roman"/>
          <w:sz w:val="24"/>
          <w:szCs w:val="24"/>
        </w:rPr>
        <w:t xml:space="preserve">și se constituie până la data de </w:t>
      </w:r>
      <w:r w:rsidR="0024652F">
        <w:rPr>
          <w:rFonts w:ascii="Times New Roman" w:hAnsi="Times New Roman" w:cs="Times New Roman"/>
          <w:sz w:val="24"/>
          <w:szCs w:val="24"/>
        </w:rPr>
        <w:t>04</w:t>
      </w:r>
      <w:r w:rsidR="008D7C60" w:rsidRPr="00363EF1">
        <w:rPr>
          <w:rFonts w:ascii="Times New Roman" w:hAnsi="Times New Roman" w:cs="Times New Roman"/>
          <w:sz w:val="24"/>
          <w:szCs w:val="24"/>
        </w:rPr>
        <w:t>.</w:t>
      </w:r>
      <w:r w:rsidR="004076C6">
        <w:rPr>
          <w:rFonts w:ascii="Times New Roman" w:hAnsi="Times New Roman" w:cs="Times New Roman"/>
          <w:sz w:val="24"/>
          <w:szCs w:val="24"/>
        </w:rPr>
        <w:t>0</w:t>
      </w:r>
      <w:r w:rsidR="0024652F">
        <w:rPr>
          <w:rFonts w:ascii="Times New Roman" w:hAnsi="Times New Roman" w:cs="Times New Roman"/>
          <w:sz w:val="24"/>
          <w:szCs w:val="24"/>
        </w:rPr>
        <w:t>7</w:t>
      </w:r>
      <w:r w:rsidR="008D7C60"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8D7C60" w:rsidRPr="00363EF1">
        <w:rPr>
          <w:rFonts w:ascii="Times New Roman" w:hAnsi="Times New Roman" w:cs="Times New Roman"/>
          <w:sz w:val="24"/>
          <w:szCs w:val="24"/>
        </w:rPr>
        <w:t xml:space="preserve"> 16:30 </w:t>
      </w:r>
      <w:r w:rsidRPr="00363EF1">
        <w:rPr>
          <w:rFonts w:ascii="Times New Roman" w:hAnsi="Times New Roman" w:cs="Times New Roman"/>
          <w:sz w:val="24"/>
          <w:szCs w:val="24"/>
        </w:rPr>
        <w:t xml:space="preserve"> și poate fi constituită prin ordin de plată în contul nr</w:t>
      </w:r>
      <w:r w:rsidR="00050D24" w:rsidRPr="00363EF1">
        <w:rPr>
          <w:rFonts w:ascii="Times New Roman" w:hAnsi="Times New Roman" w:cs="Times New Roman"/>
          <w:sz w:val="24"/>
          <w:szCs w:val="24"/>
        </w:rPr>
        <w:t>.</w:t>
      </w:r>
      <w:r w:rsidR="00050D24" w:rsidRPr="00363EF1">
        <w:rPr>
          <w:rFonts w:ascii="Times New Roman" w:hAnsi="Times New Roman" w:cs="Times New Roman"/>
          <w:color w:val="000000"/>
          <w:sz w:val="24"/>
          <w:szCs w:val="24"/>
        </w:rPr>
        <w:t xml:space="preserve"> </w:t>
      </w:r>
      <w:r w:rsidR="000F573C" w:rsidRPr="000F573C">
        <w:rPr>
          <w:rFonts w:ascii="Times New Roman" w:hAnsi="Times New Roman" w:cs="Times New Roman"/>
          <w:b/>
          <w:bCs/>
          <w:i/>
          <w:iCs/>
          <w:color w:val="000000"/>
          <w:sz w:val="24"/>
          <w:szCs w:val="24"/>
        </w:rPr>
        <w:t>RO34</w:t>
      </w:r>
      <w:r w:rsidR="00736416" w:rsidRPr="00363EF1">
        <w:rPr>
          <w:rFonts w:ascii="Times New Roman" w:hAnsi="Times New Roman"/>
          <w:b/>
          <w:i/>
          <w:sz w:val="24"/>
          <w:szCs w:val="24"/>
        </w:rPr>
        <w:t>TREZ7015006XXX000216</w:t>
      </w:r>
      <w:r w:rsidRPr="00363EF1">
        <w:rPr>
          <w:rFonts w:ascii="Times New Roman" w:hAnsi="Times New Roman" w:cs="Times New Roman"/>
          <w:sz w:val="24"/>
          <w:szCs w:val="24"/>
        </w:rPr>
        <w:t xml:space="preserve"> deschis la Trezoreria </w:t>
      </w:r>
      <w:r w:rsidR="0059734D" w:rsidRPr="00363EF1">
        <w:rPr>
          <w:rFonts w:ascii="Times New Roman" w:hAnsi="Times New Roman" w:cs="Times New Roman"/>
          <w:sz w:val="24"/>
          <w:szCs w:val="24"/>
        </w:rPr>
        <w:t>Sectorului 1</w:t>
      </w:r>
      <w:r w:rsidR="00DC2B5A" w:rsidRPr="00363EF1">
        <w:rPr>
          <w:rFonts w:ascii="Times New Roman" w:hAnsi="Times New Roman" w:cs="Times New Roman"/>
          <w:sz w:val="24"/>
          <w:szCs w:val="24"/>
        </w:rPr>
        <w:t>,</w:t>
      </w:r>
      <w:r w:rsidRPr="00363EF1">
        <w:rPr>
          <w:rFonts w:ascii="Times New Roman" w:hAnsi="Times New Roman" w:cs="Times New Roman"/>
          <w:sz w:val="24"/>
          <w:szCs w:val="24"/>
        </w:rPr>
        <w:t xml:space="preserve"> titular de cont</w:t>
      </w:r>
      <w:r w:rsidR="00DC2B5A" w:rsidRPr="00363EF1">
        <w:rPr>
          <w:rFonts w:ascii="Times New Roman" w:hAnsi="Times New Roman" w:cs="Times New Roman"/>
          <w:sz w:val="24"/>
          <w:szCs w:val="24"/>
        </w:rPr>
        <w:t xml:space="preserve"> Sectorul 1 al Municipiului București</w:t>
      </w:r>
      <w:r w:rsidRPr="00363EF1">
        <w:rPr>
          <w:rFonts w:ascii="Times New Roman" w:hAnsi="Times New Roman" w:cs="Times New Roman"/>
          <w:sz w:val="24"/>
          <w:szCs w:val="24"/>
        </w:rPr>
        <w:t xml:space="preserve">, cod fiscal </w:t>
      </w:r>
      <w:r w:rsidR="0059734D" w:rsidRPr="00363EF1">
        <w:rPr>
          <w:rFonts w:ascii="Times New Roman" w:hAnsi="Times New Roman" w:cs="Times New Roman"/>
          <w:sz w:val="24"/>
          <w:szCs w:val="24"/>
        </w:rPr>
        <w:t>4505359</w:t>
      </w:r>
      <w:r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p>
    <w:p w14:paraId="7B392995" w14:textId="564602CF" w:rsidR="000F573C" w:rsidRPr="000F573C" w:rsidRDefault="000F573C" w:rsidP="00F46B77">
      <w:pPr>
        <w:pStyle w:val="ListParagraph"/>
        <w:numPr>
          <w:ilvl w:val="0"/>
          <w:numId w:val="1"/>
        </w:numPr>
        <w:spacing w:line="240" w:lineRule="auto"/>
        <w:jc w:val="both"/>
        <w:rPr>
          <w:rFonts w:ascii="Times New Roman" w:hAnsi="Times New Roman" w:cs="Times New Roman"/>
          <w:sz w:val="24"/>
          <w:szCs w:val="24"/>
        </w:rPr>
      </w:pPr>
      <w:r w:rsidRPr="000F573C">
        <w:rPr>
          <w:rFonts w:ascii="Times New Roman" w:hAnsi="Times New Roman" w:cs="Times New Roman"/>
          <w:sz w:val="24"/>
          <w:szCs w:val="24"/>
        </w:rPr>
        <w:t xml:space="preserve">Taxă de participare este de 100 lei, se achită până la data de </w:t>
      </w:r>
      <w:r w:rsidR="00A654C6">
        <w:rPr>
          <w:rFonts w:ascii="Times New Roman" w:hAnsi="Times New Roman" w:cs="Times New Roman"/>
          <w:sz w:val="24"/>
          <w:szCs w:val="24"/>
        </w:rPr>
        <w:t>0</w:t>
      </w:r>
      <w:r w:rsidR="0024652F">
        <w:rPr>
          <w:rFonts w:ascii="Times New Roman" w:hAnsi="Times New Roman" w:cs="Times New Roman"/>
          <w:sz w:val="24"/>
          <w:szCs w:val="24"/>
        </w:rPr>
        <w:t>4</w:t>
      </w:r>
      <w:r w:rsidRPr="000F573C">
        <w:rPr>
          <w:rFonts w:ascii="Times New Roman" w:hAnsi="Times New Roman" w:cs="Times New Roman"/>
          <w:sz w:val="24"/>
          <w:szCs w:val="24"/>
        </w:rPr>
        <w:t>.</w:t>
      </w:r>
      <w:r w:rsidR="004076C6">
        <w:rPr>
          <w:rFonts w:ascii="Times New Roman" w:hAnsi="Times New Roman" w:cs="Times New Roman"/>
          <w:sz w:val="24"/>
          <w:szCs w:val="24"/>
        </w:rPr>
        <w:t>0</w:t>
      </w:r>
      <w:r w:rsidR="0024652F">
        <w:rPr>
          <w:rFonts w:ascii="Times New Roman" w:hAnsi="Times New Roman" w:cs="Times New Roman"/>
          <w:sz w:val="24"/>
          <w:szCs w:val="24"/>
        </w:rPr>
        <w:t>7</w:t>
      </w:r>
      <w:r w:rsidRPr="000F573C">
        <w:rPr>
          <w:rFonts w:ascii="Times New Roman" w:hAnsi="Times New Roman" w:cs="Times New Roman"/>
          <w:sz w:val="24"/>
          <w:szCs w:val="24"/>
        </w:rPr>
        <w:t>.202</w:t>
      </w:r>
      <w:r w:rsidR="004076C6">
        <w:rPr>
          <w:rFonts w:ascii="Times New Roman" w:hAnsi="Times New Roman" w:cs="Times New Roman"/>
          <w:sz w:val="24"/>
          <w:szCs w:val="24"/>
        </w:rPr>
        <w:t>3</w:t>
      </w:r>
      <w:r w:rsidRPr="000F573C">
        <w:rPr>
          <w:rFonts w:ascii="Times New Roman" w:hAnsi="Times New Roman" w:cs="Times New Roman"/>
          <w:sz w:val="24"/>
          <w:szCs w:val="24"/>
        </w:rPr>
        <w:t xml:space="preserve"> ora 16:30</w:t>
      </w:r>
      <w:r w:rsidR="004076C6">
        <w:rPr>
          <w:rFonts w:ascii="Times New Roman" w:hAnsi="Times New Roman" w:cs="Times New Roman"/>
          <w:sz w:val="24"/>
          <w:szCs w:val="24"/>
        </w:rPr>
        <w:t xml:space="preserve"> și </w:t>
      </w:r>
      <w:r w:rsidRPr="000F573C">
        <w:rPr>
          <w:rFonts w:ascii="Times New Roman" w:hAnsi="Times New Roman" w:cs="Times New Roman"/>
          <w:sz w:val="24"/>
          <w:szCs w:val="24"/>
        </w:rPr>
        <w:t xml:space="preserve">poate fi constituită prin ordin de plată în contul nr. RO34TREZ7015006XXX000216 deschis la Trezoreria Sectorului 1, titular cont Sectorul 1 al Municipiului București, cod fiscal 4505359, </w:t>
      </w:r>
      <w:r w:rsidR="004076C6">
        <w:rPr>
          <w:rFonts w:ascii="Times New Roman" w:hAnsi="Times New Roman" w:cs="Times New Roman"/>
          <w:sz w:val="24"/>
          <w:szCs w:val="24"/>
        </w:rPr>
        <w:t>taxă ce</w:t>
      </w:r>
      <w:r w:rsidRPr="000F573C">
        <w:rPr>
          <w:rFonts w:ascii="Times New Roman" w:hAnsi="Times New Roman" w:cs="Times New Roman"/>
          <w:sz w:val="24"/>
          <w:szCs w:val="24"/>
        </w:rPr>
        <w:t xml:space="preserve"> nu se restituie.</w:t>
      </w:r>
    </w:p>
    <w:p w14:paraId="24DB0032" w14:textId="77777777" w:rsidR="000F573C" w:rsidRDefault="000F573C" w:rsidP="00F46B77">
      <w:pPr>
        <w:spacing w:line="240" w:lineRule="auto"/>
        <w:jc w:val="both"/>
        <w:rPr>
          <w:rFonts w:ascii="Times New Roman" w:hAnsi="Times New Roman" w:cs="Times New Roman"/>
          <w:sz w:val="24"/>
          <w:szCs w:val="24"/>
        </w:rPr>
      </w:pPr>
    </w:p>
    <w:p w14:paraId="5DC90DD8" w14:textId="3E91F027" w:rsidR="00306F24"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Pentru i</w:t>
      </w:r>
      <w:r w:rsidR="00CD0997" w:rsidRPr="00363EF1">
        <w:rPr>
          <w:rFonts w:ascii="Times New Roman" w:hAnsi="Times New Roman" w:cs="Times New Roman"/>
          <w:sz w:val="24"/>
          <w:szCs w:val="24"/>
        </w:rPr>
        <w:t>nformații suplimentare</w:t>
      </w:r>
      <w:r w:rsidRPr="00363EF1">
        <w:rPr>
          <w:rFonts w:ascii="Times New Roman" w:hAnsi="Times New Roman" w:cs="Times New Roman"/>
          <w:sz w:val="24"/>
          <w:szCs w:val="24"/>
        </w:rPr>
        <w:t> :</w:t>
      </w:r>
      <w:r w:rsidR="00373D3A" w:rsidRPr="00363EF1">
        <w:rPr>
          <w:rFonts w:ascii="Times New Roman" w:hAnsi="Times New Roman" w:cs="Times New Roman"/>
          <w:sz w:val="24"/>
          <w:szCs w:val="24"/>
        </w:rPr>
        <w:t>Aruncutean Alexandra Iulia</w:t>
      </w:r>
      <w:r w:rsidR="00CD0997" w:rsidRPr="00363EF1">
        <w:rPr>
          <w:rFonts w:ascii="Times New Roman" w:hAnsi="Times New Roman" w:cs="Times New Roman"/>
          <w:sz w:val="24"/>
          <w:szCs w:val="24"/>
        </w:rPr>
        <w:t xml:space="preserve"> -  consilier</w:t>
      </w:r>
      <w:r w:rsidR="00373D3A" w:rsidRPr="00363EF1">
        <w:rPr>
          <w:rFonts w:ascii="Times New Roman" w:hAnsi="Times New Roman" w:cs="Times New Roman"/>
          <w:sz w:val="24"/>
          <w:szCs w:val="24"/>
        </w:rPr>
        <w:t xml:space="preserve"> asistent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Compartiment</w:t>
      </w:r>
      <w:r w:rsidR="00FA57E9" w:rsidRPr="00363EF1">
        <w:rPr>
          <w:rFonts w:ascii="Times New Roman" w:hAnsi="Times New Roman" w:cs="Times New Roman"/>
          <w:sz w:val="24"/>
          <w:szCs w:val="24"/>
        </w:rPr>
        <w:t xml:space="preserve"> spatii cu altă </w:t>
      </w:r>
      <w:r w:rsidR="00363EF1" w:rsidRPr="00363EF1">
        <w:rPr>
          <w:rFonts w:ascii="Times New Roman" w:hAnsi="Times New Roman" w:cs="Times New Roman"/>
          <w:sz w:val="24"/>
          <w:szCs w:val="24"/>
        </w:rPr>
        <w:t>destinație</w:t>
      </w:r>
      <w:r w:rsidR="00373D3A" w:rsidRPr="00363EF1">
        <w:rPr>
          <w:rFonts w:ascii="Times New Roman" w:hAnsi="Times New Roman" w:cs="Times New Roman"/>
          <w:sz w:val="24"/>
          <w:szCs w:val="24"/>
        </w:rPr>
        <w:t xml:space="preserve"> </w:t>
      </w:r>
      <w:r w:rsidR="00363EF1" w:rsidRPr="00363EF1">
        <w:rPr>
          <w:rFonts w:ascii="Times New Roman" w:hAnsi="Times New Roman" w:cs="Times New Roman"/>
          <w:sz w:val="24"/>
          <w:szCs w:val="24"/>
        </w:rPr>
        <w:t>decât</w:t>
      </w:r>
      <w:r w:rsidR="00373D3A" w:rsidRPr="00363EF1">
        <w:rPr>
          <w:rFonts w:ascii="Times New Roman" w:hAnsi="Times New Roman" w:cs="Times New Roman"/>
          <w:sz w:val="24"/>
          <w:szCs w:val="24"/>
        </w:rPr>
        <w:t xml:space="preserve"> cea de </w:t>
      </w:r>
      <w:r w:rsidR="00363EF1" w:rsidRPr="00363EF1">
        <w:rPr>
          <w:rFonts w:ascii="Times New Roman" w:hAnsi="Times New Roman" w:cs="Times New Roman"/>
          <w:sz w:val="24"/>
          <w:szCs w:val="24"/>
        </w:rPr>
        <w:t>locuință</w:t>
      </w:r>
      <w:r w:rsidR="00FA57E9" w:rsidRPr="00363EF1">
        <w:rPr>
          <w:rFonts w:ascii="Times New Roman" w:hAnsi="Times New Roman" w:cs="Times New Roman"/>
          <w:sz w:val="24"/>
          <w:szCs w:val="24"/>
        </w:rPr>
        <w:t>, tel :</w:t>
      </w:r>
      <w:r w:rsidR="00373D3A" w:rsidRPr="00363EF1">
        <w:rPr>
          <w:rFonts w:ascii="Times New Roman" w:hAnsi="Times New Roman" w:cs="Times New Roman"/>
          <w:sz w:val="24"/>
          <w:szCs w:val="24"/>
        </w:rPr>
        <w:t xml:space="preserve"> 021</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319</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10</w:t>
      </w:r>
      <w:r w:rsidR="00FA57E9" w:rsidRPr="00363EF1">
        <w:rPr>
          <w:rFonts w:ascii="Times New Roman" w:hAnsi="Times New Roman" w:cs="Times New Roman"/>
          <w:sz w:val="24"/>
          <w:szCs w:val="24"/>
        </w:rPr>
        <w:t>.</w:t>
      </w:r>
      <w:r w:rsidR="00B66BF1" w:rsidRPr="00363EF1">
        <w:rPr>
          <w:rFonts w:ascii="Times New Roman" w:hAnsi="Times New Roman" w:cs="Times New Roman"/>
          <w:sz w:val="24"/>
          <w:szCs w:val="24"/>
        </w:rPr>
        <w:t>13/14/15/16 int. 257, e-mail : iulia.aruncutean@primarias1.ro.</w:t>
      </w:r>
    </w:p>
    <w:sectPr w:rsidR="00306F24" w:rsidRPr="00363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087"/>
    <w:multiLevelType w:val="hybridMultilevel"/>
    <w:tmpl w:val="AC90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058F"/>
    <w:multiLevelType w:val="hybridMultilevel"/>
    <w:tmpl w:val="32A40F0E"/>
    <w:lvl w:ilvl="0" w:tplc="75B07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21DD"/>
    <w:multiLevelType w:val="hybridMultilevel"/>
    <w:tmpl w:val="D8A4A6EE"/>
    <w:lvl w:ilvl="0" w:tplc="347868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167674">
    <w:abstractNumId w:val="1"/>
  </w:num>
  <w:num w:numId="2" w16cid:durableId="1102914317">
    <w:abstractNumId w:val="0"/>
  </w:num>
  <w:num w:numId="3" w16cid:durableId="181174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7"/>
    <w:rsid w:val="000072E9"/>
    <w:rsid w:val="00030FCF"/>
    <w:rsid w:val="00040F7B"/>
    <w:rsid w:val="00050D24"/>
    <w:rsid w:val="00052C8F"/>
    <w:rsid w:val="000554C7"/>
    <w:rsid w:val="000618F2"/>
    <w:rsid w:val="00066647"/>
    <w:rsid w:val="00074C85"/>
    <w:rsid w:val="00081C51"/>
    <w:rsid w:val="0008404F"/>
    <w:rsid w:val="00085647"/>
    <w:rsid w:val="000A52A9"/>
    <w:rsid w:val="000A7316"/>
    <w:rsid w:val="000C06D1"/>
    <w:rsid w:val="000D160B"/>
    <w:rsid w:val="000F170D"/>
    <w:rsid w:val="000F573C"/>
    <w:rsid w:val="001054E1"/>
    <w:rsid w:val="0011378C"/>
    <w:rsid w:val="0011766D"/>
    <w:rsid w:val="001256A3"/>
    <w:rsid w:val="00132219"/>
    <w:rsid w:val="00136CC6"/>
    <w:rsid w:val="0014176D"/>
    <w:rsid w:val="00147C7D"/>
    <w:rsid w:val="00156CC2"/>
    <w:rsid w:val="00165568"/>
    <w:rsid w:val="001767D6"/>
    <w:rsid w:val="00180103"/>
    <w:rsid w:val="00191BE5"/>
    <w:rsid w:val="0019545C"/>
    <w:rsid w:val="001E6EC2"/>
    <w:rsid w:val="001F12F6"/>
    <w:rsid w:val="001F3B48"/>
    <w:rsid w:val="001F4C92"/>
    <w:rsid w:val="001F507A"/>
    <w:rsid w:val="001F7E30"/>
    <w:rsid w:val="0021391B"/>
    <w:rsid w:val="00214C3E"/>
    <w:rsid w:val="00215693"/>
    <w:rsid w:val="00220492"/>
    <w:rsid w:val="0023665F"/>
    <w:rsid w:val="0024652F"/>
    <w:rsid w:val="002552CA"/>
    <w:rsid w:val="00255524"/>
    <w:rsid w:val="002564D4"/>
    <w:rsid w:val="002671A2"/>
    <w:rsid w:val="002815CB"/>
    <w:rsid w:val="00295013"/>
    <w:rsid w:val="002A7E9C"/>
    <w:rsid w:val="002B629D"/>
    <w:rsid w:val="002C14BE"/>
    <w:rsid w:val="002C44B1"/>
    <w:rsid w:val="002C732C"/>
    <w:rsid w:val="002D2F95"/>
    <w:rsid w:val="002D61C8"/>
    <w:rsid w:val="002E2C41"/>
    <w:rsid w:val="002F6E8F"/>
    <w:rsid w:val="00304F5E"/>
    <w:rsid w:val="00316F6B"/>
    <w:rsid w:val="003203F3"/>
    <w:rsid w:val="00323B3F"/>
    <w:rsid w:val="003405BE"/>
    <w:rsid w:val="00350464"/>
    <w:rsid w:val="00361338"/>
    <w:rsid w:val="00363EF1"/>
    <w:rsid w:val="00364EE6"/>
    <w:rsid w:val="00372204"/>
    <w:rsid w:val="00373D3A"/>
    <w:rsid w:val="00377EA3"/>
    <w:rsid w:val="00382B2E"/>
    <w:rsid w:val="00391904"/>
    <w:rsid w:val="003A5A96"/>
    <w:rsid w:val="003B2CEF"/>
    <w:rsid w:val="003D39B7"/>
    <w:rsid w:val="003D4F62"/>
    <w:rsid w:val="003E14B3"/>
    <w:rsid w:val="003E1B82"/>
    <w:rsid w:val="004072DE"/>
    <w:rsid w:val="004076C6"/>
    <w:rsid w:val="00416FF0"/>
    <w:rsid w:val="004239D3"/>
    <w:rsid w:val="00441C97"/>
    <w:rsid w:val="00447A0E"/>
    <w:rsid w:val="0045026E"/>
    <w:rsid w:val="00450F8B"/>
    <w:rsid w:val="00465E61"/>
    <w:rsid w:val="00467257"/>
    <w:rsid w:val="00471AD4"/>
    <w:rsid w:val="00471BEB"/>
    <w:rsid w:val="0047297D"/>
    <w:rsid w:val="00480227"/>
    <w:rsid w:val="004861C4"/>
    <w:rsid w:val="00486FD9"/>
    <w:rsid w:val="00494268"/>
    <w:rsid w:val="0049593E"/>
    <w:rsid w:val="004A0A16"/>
    <w:rsid w:val="004A3371"/>
    <w:rsid w:val="004B0538"/>
    <w:rsid w:val="004B7104"/>
    <w:rsid w:val="004C4BE6"/>
    <w:rsid w:val="004D22C3"/>
    <w:rsid w:val="004D36F5"/>
    <w:rsid w:val="004F15C0"/>
    <w:rsid w:val="004F3FA3"/>
    <w:rsid w:val="004F63CE"/>
    <w:rsid w:val="0051529A"/>
    <w:rsid w:val="00516800"/>
    <w:rsid w:val="00520151"/>
    <w:rsid w:val="005355DA"/>
    <w:rsid w:val="00552EFF"/>
    <w:rsid w:val="005622FF"/>
    <w:rsid w:val="00564B80"/>
    <w:rsid w:val="00566156"/>
    <w:rsid w:val="0057232C"/>
    <w:rsid w:val="00573D2B"/>
    <w:rsid w:val="00581312"/>
    <w:rsid w:val="005959AD"/>
    <w:rsid w:val="00595B1B"/>
    <w:rsid w:val="0059734D"/>
    <w:rsid w:val="005A51A4"/>
    <w:rsid w:val="005C35BF"/>
    <w:rsid w:val="005D2954"/>
    <w:rsid w:val="005D4DAE"/>
    <w:rsid w:val="005E3B8C"/>
    <w:rsid w:val="005F22A1"/>
    <w:rsid w:val="00601AC0"/>
    <w:rsid w:val="006156D0"/>
    <w:rsid w:val="00627B42"/>
    <w:rsid w:val="006303E2"/>
    <w:rsid w:val="00630C39"/>
    <w:rsid w:val="00630CA2"/>
    <w:rsid w:val="006335D3"/>
    <w:rsid w:val="006357C0"/>
    <w:rsid w:val="00636330"/>
    <w:rsid w:val="00640DA4"/>
    <w:rsid w:val="00646E46"/>
    <w:rsid w:val="00652328"/>
    <w:rsid w:val="00653BD1"/>
    <w:rsid w:val="00657379"/>
    <w:rsid w:val="00657A6B"/>
    <w:rsid w:val="00661DB9"/>
    <w:rsid w:val="0066487B"/>
    <w:rsid w:val="00665969"/>
    <w:rsid w:val="00667C55"/>
    <w:rsid w:val="00670837"/>
    <w:rsid w:val="006B2590"/>
    <w:rsid w:val="006B32DE"/>
    <w:rsid w:val="006B37B3"/>
    <w:rsid w:val="006B6291"/>
    <w:rsid w:val="006B677A"/>
    <w:rsid w:val="006B6E5D"/>
    <w:rsid w:val="006E1A05"/>
    <w:rsid w:val="006E45E2"/>
    <w:rsid w:val="006E53CA"/>
    <w:rsid w:val="006F39F8"/>
    <w:rsid w:val="007013FC"/>
    <w:rsid w:val="00703CEA"/>
    <w:rsid w:val="00710F18"/>
    <w:rsid w:val="00711A16"/>
    <w:rsid w:val="00720A80"/>
    <w:rsid w:val="00722B4F"/>
    <w:rsid w:val="007267D8"/>
    <w:rsid w:val="0073452C"/>
    <w:rsid w:val="00736416"/>
    <w:rsid w:val="0074266E"/>
    <w:rsid w:val="007578AD"/>
    <w:rsid w:val="00764DC0"/>
    <w:rsid w:val="00781F85"/>
    <w:rsid w:val="007859DF"/>
    <w:rsid w:val="00797304"/>
    <w:rsid w:val="007A551F"/>
    <w:rsid w:val="007A6351"/>
    <w:rsid w:val="007B2B19"/>
    <w:rsid w:val="007B69AA"/>
    <w:rsid w:val="007D74FC"/>
    <w:rsid w:val="007E1E0F"/>
    <w:rsid w:val="007E682D"/>
    <w:rsid w:val="007E6F94"/>
    <w:rsid w:val="007E7B92"/>
    <w:rsid w:val="007F49D9"/>
    <w:rsid w:val="00803C1D"/>
    <w:rsid w:val="008056E9"/>
    <w:rsid w:val="0083086F"/>
    <w:rsid w:val="008326A3"/>
    <w:rsid w:val="00850449"/>
    <w:rsid w:val="008817EF"/>
    <w:rsid w:val="00885448"/>
    <w:rsid w:val="008A20B4"/>
    <w:rsid w:val="008A2913"/>
    <w:rsid w:val="008A516F"/>
    <w:rsid w:val="008A573C"/>
    <w:rsid w:val="008B2243"/>
    <w:rsid w:val="008C1688"/>
    <w:rsid w:val="008C7E63"/>
    <w:rsid w:val="008D05C4"/>
    <w:rsid w:val="008D09C6"/>
    <w:rsid w:val="008D7C60"/>
    <w:rsid w:val="008E6851"/>
    <w:rsid w:val="009062ED"/>
    <w:rsid w:val="009350E2"/>
    <w:rsid w:val="00936636"/>
    <w:rsid w:val="00936E24"/>
    <w:rsid w:val="00954540"/>
    <w:rsid w:val="00964F3B"/>
    <w:rsid w:val="009667FE"/>
    <w:rsid w:val="00970B69"/>
    <w:rsid w:val="009760FD"/>
    <w:rsid w:val="00982124"/>
    <w:rsid w:val="00995133"/>
    <w:rsid w:val="00996458"/>
    <w:rsid w:val="009A2143"/>
    <w:rsid w:val="009B223C"/>
    <w:rsid w:val="009E4412"/>
    <w:rsid w:val="009E450D"/>
    <w:rsid w:val="009F167D"/>
    <w:rsid w:val="009F2CB2"/>
    <w:rsid w:val="00A15AC8"/>
    <w:rsid w:val="00A164FB"/>
    <w:rsid w:val="00A24337"/>
    <w:rsid w:val="00A264D9"/>
    <w:rsid w:val="00A43691"/>
    <w:rsid w:val="00A451EB"/>
    <w:rsid w:val="00A629A7"/>
    <w:rsid w:val="00A654C6"/>
    <w:rsid w:val="00A70E1B"/>
    <w:rsid w:val="00A85B02"/>
    <w:rsid w:val="00A928FC"/>
    <w:rsid w:val="00AA22A9"/>
    <w:rsid w:val="00AB7902"/>
    <w:rsid w:val="00AC43B2"/>
    <w:rsid w:val="00AF189F"/>
    <w:rsid w:val="00AF7C15"/>
    <w:rsid w:val="00B05628"/>
    <w:rsid w:val="00B06F7F"/>
    <w:rsid w:val="00B20F0E"/>
    <w:rsid w:val="00B23A80"/>
    <w:rsid w:val="00B23FC0"/>
    <w:rsid w:val="00B34BCB"/>
    <w:rsid w:val="00B3719D"/>
    <w:rsid w:val="00B50B7F"/>
    <w:rsid w:val="00B5446F"/>
    <w:rsid w:val="00B57464"/>
    <w:rsid w:val="00B61395"/>
    <w:rsid w:val="00B6491A"/>
    <w:rsid w:val="00B66BF1"/>
    <w:rsid w:val="00B820E7"/>
    <w:rsid w:val="00B85857"/>
    <w:rsid w:val="00B91EF4"/>
    <w:rsid w:val="00BA3A7C"/>
    <w:rsid w:val="00BB1702"/>
    <w:rsid w:val="00BB69E7"/>
    <w:rsid w:val="00BD08B1"/>
    <w:rsid w:val="00BD0EB6"/>
    <w:rsid w:val="00BE2B70"/>
    <w:rsid w:val="00BF40E0"/>
    <w:rsid w:val="00BF5086"/>
    <w:rsid w:val="00C01DD6"/>
    <w:rsid w:val="00C07D34"/>
    <w:rsid w:val="00C25096"/>
    <w:rsid w:val="00C2517B"/>
    <w:rsid w:val="00C3749E"/>
    <w:rsid w:val="00C5331A"/>
    <w:rsid w:val="00C6048B"/>
    <w:rsid w:val="00C63B03"/>
    <w:rsid w:val="00C746F6"/>
    <w:rsid w:val="00C747DD"/>
    <w:rsid w:val="00C7606C"/>
    <w:rsid w:val="00C81DD1"/>
    <w:rsid w:val="00C87E07"/>
    <w:rsid w:val="00C91AD3"/>
    <w:rsid w:val="00C95AB2"/>
    <w:rsid w:val="00CA6A97"/>
    <w:rsid w:val="00CA7BB3"/>
    <w:rsid w:val="00CB1E3D"/>
    <w:rsid w:val="00CC5A8B"/>
    <w:rsid w:val="00CC763A"/>
    <w:rsid w:val="00CD0997"/>
    <w:rsid w:val="00CD2C02"/>
    <w:rsid w:val="00CD713F"/>
    <w:rsid w:val="00CE4923"/>
    <w:rsid w:val="00CE63B7"/>
    <w:rsid w:val="00CF0F98"/>
    <w:rsid w:val="00CF43B4"/>
    <w:rsid w:val="00D034B2"/>
    <w:rsid w:val="00D04735"/>
    <w:rsid w:val="00D31D18"/>
    <w:rsid w:val="00D55269"/>
    <w:rsid w:val="00D7073A"/>
    <w:rsid w:val="00D73F24"/>
    <w:rsid w:val="00DA017C"/>
    <w:rsid w:val="00DA094B"/>
    <w:rsid w:val="00DC2218"/>
    <w:rsid w:val="00DC2B5A"/>
    <w:rsid w:val="00DC4208"/>
    <w:rsid w:val="00DD3A9B"/>
    <w:rsid w:val="00DE7EA6"/>
    <w:rsid w:val="00DF0937"/>
    <w:rsid w:val="00DF3C65"/>
    <w:rsid w:val="00E009CD"/>
    <w:rsid w:val="00E071FC"/>
    <w:rsid w:val="00E12DFE"/>
    <w:rsid w:val="00E13300"/>
    <w:rsid w:val="00E264FB"/>
    <w:rsid w:val="00E46F22"/>
    <w:rsid w:val="00E63D5F"/>
    <w:rsid w:val="00E7184A"/>
    <w:rsid w:val="00E75E33"/>
    <w:rsid w:val="00E77E9C"/>
    <w:rsid w:val="00E81D8F"/>
    <w:rsid w:val="00E86E0E"/>
    <w:rsid w:val="00E92938"/>
    <w:rsid w:val="00E9411B"/>
    <w:rsid w:val="00EA4A67"/>
    <w:rsid w:val="00EA4DDC"/>
    <w:rsid w:val="00EA5731"/>
    <w:rsid w:val="00EA74BA"/>
    <w:rsid w:val="00EB1797"/>
    <w:rsid w:val="00EC40AE"/>
    <w:rsid w:val="00EC64F6"/>
    <w:rsid w:val="00ED3880"/>
    <w:rsid w:val="00EE532E"/>
    <w:rsid w:val="00EF2A8A"/>
    <w:rsid w:val="00EF31CB"/>
    <w:rsid w:val="00EF61B0"/>
    <w:rsid w:val="00F13062"/>
    <w:rsid w:val="00F33F4B"/>
    <w:rsid w:val="00F350CE"/>
    <w:rsid w:val="00F46B77"/>
    <w:rsid w:val="00F56F61"/>
    <w:rsid w:val="00F5784F"/>
    <w:rsid w:val="00F734E2"/>
    <w:rsid w:val="00F90166"/>
    <w:rsid w:val="00F9187D"/>
    <w:rsid w:val="00F91A5C"/>
    <w:rsid w:val="00FA57E9"/>
    <w:rsid w:val="00FA7CD2"/>
    <w:rsid w:val="00FC24E5"/>
    <w:rsid w:val="00FC4C72"/>
    <w:rsid w:val="00FC4FB4"/>
    <w:rsid w:val="00FC7E73"/>
    <w:rsid w:val="00FE79EF"/>
    <w:rsid w:val="00FF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DC1"/>
  <w15:docId w15:val="{C5DE2D81-A270-4F62-B045-7B7BFB0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3E"/>
    <w:pPr>
      <w:ind w:left="720"/>
      <w:contextualSpacing/>
    </w:pPr>
  </w:style>
  <w:style w:type="paragraph" w:customStyle="1" w:styleId="al">
    <w:name w:val="a_l"/>
    <w:basedOn w:val="Normal"/>
    <w:rsid w:val="000F57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4914">
      <w:bodyDiv w:val="1"/>
      <w:marLeft w:val="0"/>
      <w:marRight w:val="0"/>
      <w:marTop w:val="0"/>
      <w:marBottom w:val="0"/>
      <w:divBdr>
        <w:top w:val="none" w:sz="0" w:space="0" w:color="auto"/>
        <w:left w:val="none" w:sz="0" w:space="0" w:color="auto"/>
        <w:bottom w:val="none" w:sz="0" w:space="0" w:color="auto"/>
        <w:right w:val="none" w:sz="0" w:space="0" w:color="auto"/>
      </w:divBdr>
    </w:div>
    <w:div w:id="1845901214">
      <w:bodyDiv w:val="1"/>
      <w:marLeft w:val="0"/>
      <w:marRight w:val="0"/>
      <w:marTop w:val="0"/>
      <w:marBottom w:val="0"/>
      <w:divBdr>
        <w:top w:val="none" w:sz="0" w:space="0" w:color="auto"/>
        <w:left w:val="none" w:sz="0" w:space="0" w:color="auto"/>
        <w:bottom w:val="none" w:sz="0" w:space="0" w:color="auto"/>
        <w:right w:val="none" w:sz="0" w:space="0" w:color="auto"/>
      </w:divBdr>
    </w:div>
    <w:div w:id="2079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Florentina Bucsa</dc:creator>
  <cp:lastModifiedBy>Aruncutean Alexandra-Iulia</cp:lastModifiedBy>
  <cp:revision>2</cp:revision>
  <cp:lastPrinted>2022-09-20T10:07:00Z</cp:lastPrinted>
  <dcterms:created xsi:type="dcterms:W3CDTF">2023-05-16T09:23:00Z</dcterms:created>
  <dcterms:modified xsi:type="dcterms:W3CDTF">2023-05-16T09:23:00Z</dcterms:modified>
</cp:coreProperties>
</file>