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D6513" w14:textId="77777777" w:rsidR="007D6213" w:rsidRPr="007D6213" w:rsidRDefault="007D6213" w:rsidP="007D621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kern w:val="36"/>
          <w:sz w:val="28"/>
          <w:szCs w:val="28"/>
          <w:lang w:eastAsia="zh-CN"/>
        </w:rPr>
      </w:pPr>
      <w:r w:rsidRPr="007D6213">
        <w:rPr>
          <w:rFonts w:eastAsia="Times New Roman" w:cs="Times New Roman"/>
          <w:b/>
          <w:kern w:val="36"/>
          <w:sz w:val="28"/>
          <w:szCs w:val="28"/>
          <w:lang w:eastAsia="zh-CN"/>
        </w:rPr>
        <w:t>Modificări ale sensurilor de circulație pe mai multe străzi din Sectorul 1</w:t>
      </w:r>
    </w:p>
    <w:p w14:paraId="74AB4B76" w14:textId="77777777" w:rsidR="007D6213" w:rsidRPr="007D6213" w:rsidRDefault="007D6213" w:rsidP="007D6213">
      <w:pPr>
        <w:shd w:val="clear" w:color="auto" w:fill="FFFFFF"/>
        <w:spacing w:after="0" w:line="240" w:lineRule="auto"/>
        <w:rPr>
          <w:rFonts w:eastAsia="Times New Roman" w:cs="Helvetica"/>
          <w:sz w:val="28"/>
          <w:szCs w:val="28"/>
          <w:lang w:eastAsia="zh-CN"/>
        </w:rPr>
      </w:pPr>
      <w:r w:rsidRPr="007D6213">
        <w:rPr>
          <w:rFonts w:eastAsia="Times New Roman" w:cs="Helvetica"/>
          <w:b/>
          <w:bCs/>
          <w:sz w:val="28"/>
          <w:szCs w:val="28"/>
          <w:lang w:eastAsia="zh-CN"/>
        </w:rPr>
        <w:t>Începând cu data de 31 iulie 2019, se va schimba sensul de circulație pe patru străzi din sectorul 1 al Capitalei.</w:t>
      </w:r>
      <w:r w:rsidRPr="007D6213">
        <w:rPr>
          <w:rFonts w:eastAsia="Times New Roman" w:cs="Helvetica"/>
          <w:sz w:val="28"/>
          <w:szCs w:val="28"/>
          <w:lang w:eastAsia="zh-CN"/>
        </w:rPr>
        <w:br/>
      </w:r>
      <w:bookmarkStart w:id="0" w:name="_GoBack"/>
      <w:bookmarkEnd w:id="0"/>
      <w:r w:rsidRPr="007D6213">
        <w:rPr>
          <w:rFonts w:eastAsia="Times New Roman" w:cs="Helvetica"/>
          <w:sz w:val="28"/>
          <w:szCs w:val="28"/>
          <w:lang w:eastAsia="zh-CN"/>
        </w:rPr>
        <w:br/>
        <w:t>Conform documentației tehnice întocmite de SC. Management Trafic S.A. din cadrul Primăriei Municipiului București și avizată de Comisia Tehnică de Circulație din cadrul aceleiași instituții cu nr.1762/07.02.2019, sensul de circulație se va schimba pe următoarele străzi:</w:t>
      </w:r>
      <w:r w:rsidRPr="007D6213">
        <w:rPr>
          <w:rFonts w:eastAsia="Times New Roman" w:cs="Helvetica"/>
          <w:sz w:val="28"/>
          <w:szCs w:val="28"/>
          <w:lang w:eastAsia="zh-CN"/>
        </w:rPr>
        <w:br/>
      </w:r>
      <w:r w:rsidRPr="007D6213">
        <w:rPr>
          <w:rFonts w:eastAsia="Times New Roman" w:cs="Helvetica"/>
          <w:sz w:val="28"/>
          <w:szCs w:val="28"/>
          <w:lang w:eastAsia="zh-CN"/>
        </w:rPr>
        <w:br/>
        <w:t>• Sens unic pe Strada Virgil Madgearu dinspre Strada Aron Cotruș spre Șos. Nicolae G. Caramfil;</w:t>
      </w:r>
      <w:r w:rsidRPr="007D6213">
        <w:rPr>
          <w:rFonts w:eastAsia="Times New Roman" w:cs="Helvetica"/>
          <w:sz w:val="28"/>
          <w:szCs w:val="28"/>
          <w:lang w:eastAsia="zh-CN"/>
        </w:rPr>
        <w:br/>
      </w:r>
      <w:r w:rsidRPr="007D6213">
        <w:rPr>
          <w:rFonts w:eastAsia="Times New Roman" w:cs="Helvetica"/>
          <w:sz w:val="28"/>
          <w:szCs w:val="28"/>
          <w:lang w:eastAsia="zh-CN"/>
        </w:rPr>
        <w:br/>
        <w:t>• Sens unic pe Strada Daniel Danielopolu dinspre Strada Virgil Madgearu spre Strada Grigore Gafencu;</w:t>
      </w:r>
      <w:r w:rsidRPr="007D6213">
        <w:rPr>
          <w:rFonts w:eastAsia="Times New Roman" w:cs="Helvetica"/>
          <w:sz w:val="28"/>
          <w:szCs w:val="28"/>
          <w:lang w:eastAsia="zh-CN"/>
        </w:rPr>
        <w:br/>
      </w:r>
      <w:r w:rsidRPr="007D6213">
        <w:rPr>
          <w:rFonts w:eastAsia="Times New Roman" w:cs="Helvetica"/>
          <w:sz w:val="28"/>
          <w:szCs w:val="28"/>
          <w:lang w:eastAsia="zh-CN"/>
        </w:rPr>
        <w:br/>
        <w:t>• Sens unic pe Strada Grigore Gafencu, tronsonul cuprins între Strada Daniel Danielopolu și Strada Aron Cotruș;</w:t>
      </w:r>
      <w:r w:rsidRPr="007D6213">
        <w:rPr>
          <w:rFonts w:eastAsia="Times New Roman" w:cs="Helvetica"/>
          <w:sz w:val="28"/>
          <w:szCs w:val="28"/>
          <w:lang w:eastAsia="zh-CN"/>
        </w:rPr>
        <w:br/>
      </w:r>
      <w:r w:rsidRPr="007D6213">
        <w:rPr>
          <w:rFonts w:eastAsia="Times New Roman" w:cs="Helvetica"/>
          <w:sz w:val="28"/>
          <w:szCs w:val="28"/>
          <w:lang w:eastAsia="zh-CN"/>
        </w:rPr>
        <w:br/>
        <w:t>• Sens unic pe Strada Aron Cotruș dinspre Strada Grigore Gafencu spre Șos. Nordului.</w:t>
      </w:r>
    </w:p>
    <w:p w14:paraId="06B1F171" w14:textId="66FAB3B7" w:rsidR="00323005" w:rsidRPr="007D6213" w:rsidRDefault="004A57EF" w:rsidP="007D6213">
      <w:pPr>
        <w:rPr>
          <w:sz w:val="28"/>
          <w:szCs w:val="28"/>
        </w:rPr>
      </w:pPr>
    </w:p>
    <w:sectPr w:rsidR="00323005" w:rsidRPr="007D6213" w:rsidSect="00D82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1E33"/>
    <w:multiLevelType w:val="hybridMultilevel"/>
    <w:tmpl w:val="DCBA7674"/>
    <w:lvl w:ilvl="0" w:tplc="8A1E4C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34429"/>
    <w:multiLevelType w:val="hybridMultilevel"/>
    <w:tmpl w:val="40E8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2106A"/>
    <w:multiLevelType w:val="hybridMultilevel"/>
    <w:tmpl w:val="51C2DA80"/>
    <w:lvl w:ilvl="0" w:tplc="713443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01A50"/>
    <w:multiLevelType w:val="hybridMultilevel"/>
    <w:tmpl w:val="5DA2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E0695"/>
    <w:multiLevelType w:val="hybridMultilevel"/>
    <w:tmpl w:val="74FE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D8"/>
    <w:rsid w:val="002439A2"/>
    <w:rsid w:val="003C3706"/>
    <w:rsid w:val="004253D8"/>
    <w:rsid w:val="004A57EF"/>
    <w:rsid w:val="0062529F"/>
    <w:rsid w:val="007877BC"/>
    <w:rsid w:val="007D6213"/>
    <w:rsid w:val="009C5E20"/>
    <w:rsid w:val="00A75038"/>
    <w:rsid w:val="00B763E3"/>
    <w:rsid w:val="00BA3016"/>
    <w:rsid w:val="00D822B4"/>
    <w:rsid w:val="00D979DF"/>
    <w:rsid w:val="00DE5E87"/>
    <w:rsid w:val="00F2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C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6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62529F"/>
    <w:rPr>
      <w:i/>
      <w:iCs/>
      <w:color w:val="4472C4"/>
    </w:rPr>
  </w:style>
  <w:style w:type="paragraph" w:styleId="NormalWeb">
    <w:name w:val="Normal (Web)"/>
    <w:basedOn w:val="Normal"/>
    <w:uiPriority w:val="99"/>
    <w:unhideWhenUsed/>
    <w:rsid w:val="0042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extexposedshow">
    <w:name w:val="text_exposed_show"/>
    <w:basedOn w:val="DefaultParagraphFont"/>
    <w:rsid w:val="004253D8"/>
  </w:style>
  <w:style w:type="character" w:customStyle="1" w:styleId="Heading1Char">
    <w:name w:val="Heading 1 Char"/>
    <w:basedOn w:val="DefaultParagraphFont"/>
    <w:link w:val="Heading1"/>
    <w:uiPriority w:val="9"/>
    <w:rsid w:val="007D6213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6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62529F"/>
    <w:rPr>
      <w:i/>
      <w:iCs/>
      <w:color w:val="4472C4"/>
    </w:rPr>
  </w:style>
  <w:style w:type="paragraph" w:styleId="NormalWeb">
    <w:name w:val="Normal (Web)"/>
    <w:basedOn w:val="Normal"/>
    <w:uiPriority w:val="99"/>
    <w:unhideWhenUsed/>
    <w:rsid w:val="0042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extexposedshow">
    <w:name w:val="text_exposed_show"/>
    <w:basedOn w:val="DefaultParagraphFont"/>
    <w:rsid w:val="004253D8"/>
  </w:style>
  <w:style w:type="character" w:customStyle="1" w:styleId="Heading1Char">
    <w:name w:val="Heading 1 Char"/>
    <w:basedOn w:val="DefaultParagraphFont"/>
    <w:link w:val="Heading1"/>
    <w:uiPriority w:val="9"/>
    <w:rsid w:val="007D6213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Simona Strajeriu</cp:lastModifiedBy>
  <cp:revision>9</cp:revision>
  <cp:lastPrinted>2019-07-29T08:37:00Z</cp:lastPrinted>
  <dcterms:created xsi:type="dcterms:W3CDTF">2019-07-29T07:51:00Z</dcterms:created>
  <dcterms:modified xsi:type="dcterms:W3CDTF">2019-07-29T10:19:00Z</dcterms:modified>
</cp:coreProperties>
</file>