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03" w:rsidRPr="00AE0F00" w:rsidRDefault="001E7303" w:rsidP="001E7303">
      <w:pPr>
        <w:rPr>
          <w:rFonts w:cstheme="minorHAnsi"/>
          <w:sz w:val="16"/>
          <w:szCs w:val="16"/>
        </w:rPr>
      </w:pPr>
      <w:r w:rsidRPr="00AE0F00">
        <w:rPr>
          <w:rFonts w:cstheme="minorHAnsi"/>
          <w:sz w:val="16"/>
          <w:szCs w:val="16"/>
        </w:rPr>
        <w:t>Programul Operaţional Capacitate Administrativ</w:t>
      </w:r>
      <w:r w:rsidRPr="00AE0F00">
        <w:rPr>
          <w:rFonts w:cstheme="minorHAnsi"/>
          <w:sz w:val="16"/>
          <w:szCs w:val="16"/>
          <w:lang w:val="en-US"/>
        </w:rPr>
        <w:t>ă</w:t>
      </w:r>
      <w:r w:rsidRPr="00AE0F00">
        <w:rPr>
          <w:rFonts w:cstheme="minorHAnsi"/>
          <w:sz w:val="16"/>
          <w:szCs w:val="16"/>
        </w:rPr>
        <w:t xml:space="preserve"> 2014-2020</w:t>
      </w:r>
    </w:p>
    <w:p w:rsidR="001E7303" w:rsidRPr="00AE0F00" w:rsidRDefault="001E7303" w:rsidP="001E7303">
      <w:pPr>
        <w:rPr>
          <w:sz w:val="16"/>
          <w:szCs w:val="16"/>
        </w:rPr>
      </w:pPr>
      <w:r w:rsidRPr="00AE0F00">
        <w:rPr>
          <w:sz w:val="16"/>
          <w:szCs w:val="16"/>
        </w:rPr>
        <w:t>Cod apel: POCA/470/2/1/Introducerea de sisteme şi standarde comune în administraţia publică locală ce optimizează procesele orientate către beneficiari în concordanţă cu SCAP</w:t>
      </w:r>
    </w:p>
    <w:p w:rsidR="001E7303" w:rsidRPr="00AE0F00" w:rsidRDefault="001E7303" w:rsidP="001E7303">
      <w:pPr>
        <w:rPr>
          <w:sz w:val="16"/>
          <w:szCs w:val="16"/>
        </w:rPr>
      </w:pPr>
      <w:r w:rsidRPr="00AE0F00">
        <w:rPr>
          <w:sz w:val="16"/>
          <w:szCs w:val="16"/>
        </w:rPr>
        <w:t>Axa Prioritară: Administraţie publică şi sistem judiciar accesibile şi transparente</w:t>
      </w:r>
    </w:p>
    <w:p w:rsidR="001E7303" w:rsidRPr="00AE0F00" w:rsidRDefault="001E7303" w:rsidP="001E7303">
      <w:pPr>
        <w:rPr>
          <w:rFonts w:eastAsia="Calibri" w:cstheme="minorHAnsi"/>
          <w:sz w:val="16"/>
          <w:szCs w:val="16"/>
        </w:rPr>
      </w:pPr>
      <w:r w:rsidRPr="00AE0F00">
        <w:rPr>
          <w:sz w:val="16"/>
          <w:szCs w:val="16"/>
        </w:rPr>
        <w:t>Componenta 1: CP 12 pentru regiunea mai dezvoltată - Fundamentarea deciziilor, planificare strategică şi măsuri de simplificare pentru cetăţeni la nivelul administraţiei publice locale din regiunea mai dezvoltată</w:t>
      </w:r>
    </w:p>
    <w:p w:rsidR="001E7303" w:rsidRPr="00AE0F00" w:rsidRDefault="001E7303" w:rsidP="001E7303">
      <w:pPr>
        <w:rPr>
          <w:rFonts w:cstheme="minorHAnsi"/>
          <w:sz w:val="16"/>
          <w:szCs w:val="16"/>
        </w:rPr>
      </w:pPr>
      <w:r w:rsidRPr="00AE0F00">
        <w:rPr>
          <w:rFonts w:cstheme="minorHAnsi"/>
          <w:sz w:val="16"/>
          <w:szCs w:val="16"/>
        </w:rPr>
        <w:t>Titlul proiectului: Mecanisme și instrumente la nivelul S1MB pentru fundamentarea deciziilor și planificării strategice pe termen lung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6633"/>
      </w:tblGrid>
      <w:tr w:rsidR="001E7303" w:rsidRPr="006E1084" w:rsidTr="00920B53">
        <w:trPr>
          <w:trHeight w:val="398"/>
        </w:trPr>
        <w:tc>
          <w:tcPr>
            <w:tcW w:w="2718" w:type="dxa"/>
            <w:shd w:val="clear" w:color="auto" w:fill="auto"/>
          </w:tcPr>
          <w:p w:rsidR="001E7303" w:rsidRPr="00920B53" w:rsidRDefault="001E7303" w:rsidP="00502F4A">
            <w:pPr>
              <w:rPr>
                <w:rFonts w:eastAsia="Calibri" w:cstheme="minorHAnsi"/>
                <w:lang w:val="en-US"/>
              </w:rPr>
            </w:pPr>
            <w:r w:rsidRPr="00920B53">
              <w:rPr>
                <w:rFonts w:eastAsia="Calibri" w:cstheme="minorHAnsi"/>
              </w:rPr>
              <w:t>Beneficiar</w:t>
            </w:r>
            <w:r w:rsidRPr="00920B53">
              <w:rPr>
                <w:rFonts w:eastAsia="Calibri" w:cstheme="minorHAnsi"/>
                <w:lang w:val="en-US"/>
              </w:rPr>
              <w:t>:</w:t>
            </w:r>
          </w:p>
        </w:tc>
        <w:tc>
          <w:tcPr>
            <w:tcW w:w="6633" w:type="dxa"/>
            <w:shd w:val="clear" w:color="auto" w:fill="auto"/>
          </w:tcPr>
          <w:p w:rsidR="001E7303" w:rsidRPr="00920B53" w:rsidRDefault="001E7303" w:rsidP="00502F4A">
            <w:pPr>
              <w:rPr>
                <w:rFonts w:eastAsia="Calibri" w:cstheme="minorHAnsi"/>
              </w:rPr>
            </w:pPr>
            <w:r w:rsidRPr="00920B53">
              <w:rPr>
                <w:rFonts w:cstheme="minorHAnsi"/>
              </w:rPr>
              <w:t>Primăria Sectorului 1 al Municipiului București</w:t>
            </w:r>
          </w:p>
        </w:tc>
      </w:tr>
      <w:tr w:rsidR="001E7303" w:rsidRPr="006E1084" w:rsidTr="00920B53">
        <w:trPr>
          <w:trHeight w:val="575"/>
        </w:trPr>
        <w:tc>
          <w:tcPr>
            <w:tcW w:w="2718" w:type="dxa"/>
            <w:shd w:val="clear" w:color="auto" w:fill="auto"/>
          </w:tcPr>
          <w:p w:rsidR="001E7303" w:rsidRPr="00920B53" w:rsidRDefault="001E7303" w:rsidP="00502F4A">
            <w:pPr>
              <w:rPr>
                <w:rFonts w:eastAsia="Calibri" w:cstheme="minorHAnsi"/>
              </w:rPr>
            </w:pPr>
            <w:r w:rsidRPr="00920B53">
              <w:rPr>
                <w:rFonts w:eastAsia="Calibri" w:cstheme="minorHAnsi"/>
              </w:rPr>
              <w:t>Numărul de identificare al contractului:</w:t>
            </w:r>
          </w:p>
        </w:tc>
        <w:tc>
          <w:tcPr>
            <w:tcW w:w="6633" w:type="dxa"/>
            <w:shd w:val="clear" w:color="auto" w:fill="auto"/>
          </w:tcPr>
          <w:p w:rsidR="001E7303" w:rsidRPr="00920B53" w:rsidRDefault="001E7303" w:rsidP="00502F4A">
            <w:pPr>
              <w:rPr>
                <w:rFonts w:eastAsia="Calibri" w:cstheme="minorHAnsi"/>
              </w:rPr>
            </w:pPr>
            <w:r w:rsidRPr="00920B53">
              <w:rPr>
                <w:rFonts w:eastAsia="Calibri" w:cstheme="minorHAnsi"/>
              </w:rPr>
              <w:t>POCA/470/2.1/128335</w:t>
            </w:r>
          </w:p>
          <w:p w:rsidR="001E7303" w:rsidRPr="00920B53" w:rsidRDefault="001E7303" w:rsidP="00502F4A">
            <w:pPr>
              <w:rPr>
                <w:rFonts w:eastAsia="Calibri" w:cstheme="minorHAnsi"/>
              </w:rPr>
            </w:pPr>
          </w:p>
        </w:tc>
      </w:tr>
      <w:tr w:rsidR="001E7303" w:rsidRPr="006E1084" w:rsidTr="00920B53">
        <w:trPr>
          <w:trHeight w:val="413"/>
        </w:trPr>
        <w:tc>
          <w:tcPr>
            <w:tcW w:w="2718" w:type="dxa"/>
            <w:shd w:val="clear" w:color="auto" w:fill="auto"/>
          </w:tcPr>
          <w:p w:rsidR="001E7303" w:rsidRPr="00920B53" w:rsidRDefault="001E7303" w:rsidP="00502F4A">
            <w:pPr>
              <w:rPr>
                <w:rFonts w:eastAsia="Calibri" w:cstheme="minorHAnsi"/>
              </w:rPr>
            </w:pPr>
            <w:r w:rsidRPr="00920B53">
              <w:rPr>
                <w:rFonts w:eastAsia="Calibri" w:cstheme="minorHAnsi"/>
              </w:rPr>
              <w:t>Cod proiect:</w:t>
            </w:r>
          </w:p>
        </w:tc>
        <w:tc>
          <w:tcPr>
            <w:tcW w:w="6633" w:type="dxa"/>
            <w:shd w:val="clear" w:color="auto" w:fill="auto"/>
          </w:tcPr>
          <w:p w:rsidR="001E7303" w:rsidRPr="00920B53" w:rsidRDefault="001E7303" w:rsidP="00502F4A">
            <w:pPr>
              <w:rPr>
                <w:rFonts w:eastAsia="Calibri" w:cstheme="minorHAnsi"/>
              </w:rPr>
            </w:pPr>
            <w:r w:rsidRPr="00920B53">
              <w:rPr>
                <w:rFonts w:eastAsia="Calibri" w:cstheme="minorHAnsi"/>
              </w:rPr>
              <w:t>128335</w:t>
            </w:r>
          </w:p>
        </w:tc>
      </w:tr>
    </w:tbl>
    <w:p w:rsidR="002A4528" w:rsidRDefault="002A4528" w:rsidP="002A4528">
      <w:pPr>
        <w:jc w:val="both"/>
        <w:rPr>
          <w:b/>
          <w:color w:val="000000"/>
        </w:rPr>
      </w:pPr>
    </w:p>
    <w:p w:rsidR="002A4528" w:rsidRPr="00A1269C" w:rsidRDefault="008064DF" w:rsidP="002A452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NR. </w:t>
      </w:r>
      <w:bookmarkStart w:id="0" w:name="_GoBack"/>
      <w:bookmarkEnd w:id="0"/>
    </w:p>
    <w:p w:rsidR="002A4528" w:rsidRDefault="002A4528" w:rsidP="002A4528">
      <w:pPr>
        <w:jc w:val="center"/>
        <w:rPr>
          <w:b/>
          <w:sz w:val="32"/>
          <w:szCs w:val="32"/>
        </w:rPr>
      </w:pPr>
    </w:p>
    <w:p w:rsidR="002A4528" w:rsidRPr="00990B34" w:rsidRDefault="002A4528" w:rsidP="002A4528">
      <w:pPr>
        <w:jc w:val="center"/>
        <w:rPr>
          <w:b/>
          <w:noProof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en-US"/>
        </w:rPr>
        <w:t>ANUNȚ</w:t>
      </w:r>
    </w:p>
    <w:p w:rsidR="002A4528" w:rsidRPr="00990B34" w:rsidRDefault="002A4528" w:rsidP="002A4528">
      <w:pPr>
        <w:jc w:val="center"/>
        <w:rPr>
          <w:b/>
          <w:noProof/>
          <w:sz w:val="36"/>
          <w:szCs w:val="36"/>
          <w:lang w:val="en-US"/>
        </w:rPr>
      </w:pPr>
    </w:p>
    <w:p w:rsidR="002A4528" w:rsidRPr="001E0F05" w:rsidRDefault="002A4528" w:rsidP="001E0F05">
      <w:pPr>
        <w:pStyle w:val="NormalWeb"/>
        <w:spacing w:before="0" w:beforeAutospacing="0" w:after="0" w:afterAutospacing="0"/>
        <w:ind w:firstLine="708"/>
        <w:jc w:val="both"/>
        <w:rPr>
          <w:rFonts w:ascii="&amp;quot" w:hAnsi="&amp;quot"/>
          <w:color w:val="000000"/>
          <w:lang w:val="en-US" w:eastAsia="en-US"/>
        </w:rPr>
      </w:pPr>
      <w:r w:rsidRPr="00B1044A">
        <w:rPr>
          <w:b/>
          <w:bCs/>
          <w:noProof/>
          <w:lang w:val="en-US"/>
        </w:rPr>
        <w:t xml:space="preserve">Sectorul 1 </w:t>
      </w:r>
      <w:r w:rsidR="00B96346" w:rsidRPr="00B1044A">
        <w:rPr>
          <w:b/>
          <w:bCs/>
          <w:noProof/>
          <w:lang w:val="en-US"/>
        </w:rPr>
        <w:t xml:space="preserve">al Municipiului București </w:t>
      </w:r>
      <w:r w:rsidR="00B55542" w:rsidRPr="00B1044A">
        <w:rPr>
          <w:bCs/>
          <w:noProof/>
          <w:lang w:val="en-US"/>
        </w:rPr>
        <w:t xml:space="preserve">cu </w:t>
      </w:r>
      <w:r w:rsidR="00B55542" w:rsidRPr="00D52270">
        <w:rPr>
          <w:bCs/>
          <w:noProof/>
          <w:lang w:val="en-US"/>
        </w:rPr>
        <w:t xml:space="preserve">sediul </w:t>
      </w:r>
      <w:r w:rsidR="001E0F05" w:rsidRPr="001E0F05">
        <w:rPr>
          <w:bCs/>
          <w:noProof/>
          <w:lang w:val="en-US"/>
        </w:rPr>
        <w:t>în</w:t>
      </w:r>
      <w:r w:rsidR="00B55542" w:rsidRPr="00D52270">
        <w:rPr>
          <w:bCs/>
          <w:noProof/>
          <w:lang w:val="en-US"/>
        </w:rPr>
        <w:t xml:space="preserve"> </w:t>
      </w:r>
      <w:r w:rsidR="00B55542" w:rsidRPr="001E0F05">
        <w:rPr>
          <w:bCs/>
          <w:noProof/>
          <w:lang w:val="en-US"/>
        </w:rPr>
        <w:t>Municipiul București, Strada Banu Manta nr. 9, cod poștal 011222</w:t>
      </w:r>
      <w:r w:rsidR="00B55542" w:rsidRPr="001E0F05">
        <w:rPr>
          <w:b/>
          <w:bCs/>
          <w:noProof/>
          <w:lang w:val="en-US"/>
        </w:rPr>
        <w:t xml:space="preserve"> </w:t>
      </w:r>
      <w:r w:rsidRPr="001E0F05">
        <w:rPr>
          <w:bCs/>
          <w:noProof/>
          <w:lang w:val="en-US"/>
        </w:rPr>
        <w:t>organizează</w:t>
      </w:r>
      <w:r w:rsidR="00A61057">
        <w:rPr>
          <w:bCs/>
          <w:noProof/>
          <w:lang w:val="en-US"/>
        </w:rPr>
        <w:t xml:space="preserve"> în</w:t>
      </w:r>
      <w:r w:rsidR="0003315F" w:rsidRPr="001E0F05">
        <w:rPr>
          <w:bCs/>
          <w:noProof/>
          <w:lang w:val="en-US"/>
        </w:rPr>
        <w:t xml:space="preserve"> data de</w:t>
      </w:r>
      <w:r w:rsidR="00022A96" w:rsidRPr="001E0F05">
        <w:rPr>
          <w:bCs/>
          <w:noProof/>
          <w:lang w:val="en-US"/>
        </w:rPr>
        <w:t xml:space="preserve"> </w:t>
      </w:r>
      <w:r w:rsidR="00210692" w:rsidRPr="001E0F05">
        <w:rPr>
          <w:bCs/>
          <w:noProof/>
          <w:u w:val="single"/>
          <w:lang w:val="en-US"/>
        </w:rPr>
        <w:t>28</w:t>
      </w:r>
      <w:r w:rsidR="00022A96" w:rsidRPr="001E0F05">
        <w:rPr>
          <w:bCs/>
          <w:noProof/>
          <w:u w:val="single"/>
          <w:lang w:val="en-US"/>
        </w:rPr>
        <w:t xml:space="preserve"> august 2019</w:t>
      </w:r>
      <w:r w:rsidR="00022A96" w:rsidRPr="001E0F05">
        <w:rPr>
          <w:bCs/>
          <w:noProof/>
          <w:lang w:val="en-US"/>
        </w:rPr>
        <w:t xml:space="preserve"> </w:t>
      </w:r>
      <w:r w:rsidR="001E0F05" w:rsidRPr="001E0F05">
        <w:rPr>
          <w:bCs/>
          <w:noProof/>
          <w:lang w:val="en-US"/>
        </w:rPr>
        <w:t>CONCURS,</w:t>
      </w:r>
      <w:r w:rsidRPr="001E0F05">
        <w:rPr>
          <w:b/>
          <w:bCs/>
          <w:noProof/>
          <w:lang w:val="en-US"/>
        </w:rPr>
        <w:t xml:space="preserve"> </w:t>
      </w:r>
      <w:r w:rsidRPr="001E0F05">
        <w:rPr>
          <w:bCs/>
          <w:noProof/>
          <w:lang w:val="en-US"/>
        </w:rPr>
        <w:t xml:space="preserve">pentru ocuparea </w:t>
      </w:r>
      <w:r w:rsidR="001E0F05" w:rsidRPr="001E0F05">
        <w:rPr>
          <w:bCs/>
          <w:noProof/>
          <w:lang w:val="en-US"/>
        </w:rPr>
        <w:t xml:space="preserve">pe perioadă determinată </w:t>
      </w:r>
      <w:r w:rsidR="001E0F05">
        <w:rPr>
          <w:bCs/>
          <w:noProof/>
          <w:lang w:val="en-US"/>
        </w:rPr>
        <w:t xml:space="preserve">a </w:t>
      </w:r>
      <w:r w:rsidR="00210692" w:rsidRPr="001E0F05">
        <w:rPr>
          <w:bCs/>
          <w:noProof/>
          <w:lang w:val="en-US"/>
        </w:rPr>
        <w:t>urm</w:t>
      </w:r>
      <w:r w:rsidR="001E0F05" w:rsidRPr="001E0F05">
        <w:rPr>
          <w:bCs/>
          <w:noProof/>
          <w:lang w:val="en-US"/>
        </w:rPr>
        <w:t>ă</w:t>
      </w:r>
      <w:r w:rsidR="00210692" w:rsidRPr="001E0F05">
        <w:rPr>
          <w:bCs/>
          <w:noProof/>
          <w:lang w:val="en-US"/>
        </w:rPr>
        <w:t xml:space="preserve">toarelor </w:t>
      </w:r>
      <w:r w:rsidR="00210692" w:rsidRPr="00886535">
        <w:rPr>
          <w:b/>
          <w:bCs/>
          <w:noProof/>
          <w:lang w:val="en-US"/>
        </w:rPr>
        <w:t>posturi</w:t>
      </w:r>
      <w:r w:rsidRPr="00886535">
        <w:rPr>
          <w:b/>
          <w:bCs/>
          <w:noProof/>
          <w:lang w:val="en-US"/>
        </w:rPr>
        <w:t xml:space="preserve"> contractual</w:t>
      </w:r>
      <w:r w:rsidR="00210692" w:rsidRPr="00886535">
        <w:rPr>
          <w:b/>
          <w:bCs/>
          <w:noProof/>
          <w:lang w:val="en-US"/>
        </w:rPr>
        <w:t>e</w:t>
      </w:r>
      <w:r w:rsidR="001E0F05" w:rsidRPr="001E0F05">
        <w:rPr>
          <w:bCs/>
          <w:noProof/>
          <w:lang w:val="en-US"/>
        </w:rPr>
        <w:t xml:space="preserve"> -</w:t>
      </w:r>
      <w:r w:rsidR="00210692" w:rsidRPr="001E0F05">
        <w:rPr>
          <w:bCs/>
          <w:noProof/>
          <w:lang w:val="en-US"/>
        </w:rPr>
        <w:t xml:space="preserve"> vacante,</w:t>
      </w:r>
      <w:r w:rsidR="001918F6" w:rsidRPr="001E0F05">
        <w:rPr>
          <w:b/>
          <w:bCs/>
          <w:noProof/>
          <w:lang w:val="en-US"/>
        </w:rPr>
        <w:t xml:space="preserve"> </w:t>
      </w:r>
      <w:r w:rsidRPr="001E0F05">
        <w:rPr>
          <w:noProof/>
          <w:lang w:val="en-US"/>
        </w:rPr>
        <w:t xml:space="preserve">în </w:t>
      </w:r>
      <w:r w:rsidRPr="001E0F05">
        <w:rPr>
          <w:bCs/>
          <w:noProof/>
          <w:lang w:val="en-US"/>
        </w:rPr>
        <w:t>cadrul</w:t>
      </w:r>
      <w:r w:rsidR="00B96346" w:rsidRPr="001E0F05">
        <w:rPr>
          <w:bCs/>
          <w:noProof/>
          <w:lang w:val="en-US"/>
        </w:rPr>
        <w:t xml:space="preserve"> proiectului</w:t>
      </w:r>
      <w:r w:rsidRPr="001E0F05">
        <w:rPr>
          <w:bCs/>
          <w:noProof/>
          <w:lang w:val="en-US"/>
        </w:rPr>
        <w:t xml:space="preserve"> </w:t>
      </w:r>
      <w:r w:rsidR="00B96346" w:rsidRPr="001E0F05">
        <w:rPr>
          <w:bCs/>
          <w:noProof/>
          <w:lang w:val="en-US"/>
        </w:rPr>
        <w:t>“</w:t>
      </w:r>
      <w:r w:rsidR="00B96346" w:rsidRPr="001E0F05">
        <w:rPr>
          <w:bCs/>
          <w:i/>
          <w:noProof/>
          <w:lang w:val="en-US"/>
        </w:rPr>
        <w:t>Mecanisme și instrumente la nivelul S1MB pentru fundamentarea deciziilor și planificării strategice pe termen lung”, POCA/470</w:t>
      </w:r>
      <w:r w:rsidR="00210692" w:rsidRPr="001E0F05">
        <w:rPr>
          <w:bCs/>
          <w:i/>
          <w:noProof/>
          <w:lang w:val="en-US"/>
        </w:rPr>
        <w:t>/2.1/128335, Cod MySmis: 128335</w:t>
      </w:r>
      <w:r w:rsidR="00210692" w:rsidRPr="001E0F05">
        <w:rPr>
          <w:bCs/>
          <w:noProof/>
          <w:lang w:val="en-US"/>
        </w:rPr>
        <w:t>, astfel</w:t>
      </w:r>
      <w:r w:rsidR="00210692" w:rsidRPr="001E0F05">
        <w:rPr>
          <w:bCs/>
          <w:i/>
          <w:noProof/>
          <w:lang w:val="en-US"/>
        </w:rPr>
        <w:t>:</w:t>
      </w:r>
    </w:p>
    <w:p w:rsidR="00210692" w:rsidRPr="00D52270" w:rsidRDefault="00210692" w:rsidP="00210692">
      <w:pPr>
        <w:pStyle w:val="ListParagraph"/>
        <w:numPr>
          <w:ilvl w:val="0"/>
          <w:numId w:val="26"/>
        </w:numPr>
        <w:jc w:val="both"/>
        <w:rPr>
          <w:bCs/>
          <w:noProof/>
          <w:lang w:val="en-US"/>
        </w:rPr>
      </w:pPr>
      <w:r w:rsidRPr="00D52270">
        <w:rPr>
          <w:bCs/>
          <w:noProof/>
          <w:lang w:val="en-US"/>
        </w:rPr>
        <w:t>Asistent proiect (1 post);</w:t>
      </w:r>
    </w:p>
    <w:p w:rsidR="00210692" w:rsidRPr="00D52270" w:rsidRDefault="00210692" w:rsidP="00210692">
      <w:pPr>
        <w:pStyle w:val="ListParagraph"/>
        <w:numPr>
          <w:ilvl w:val="0"/>
          <w:numId w:val="26"/>
        </w:numPr>
        <w:jc w:val="both"/>
        <w:rPr>
          <w:bCs/>
          <w:noProof/>
          <w:lang w:val="en-US"/>
        </w:rPr>
      </w:pPr>
      <w:r w:rsidRPr="00D52270">
        <w:rPr>
          <w:bCs/>
          <w:noProof/>
          <w:lang w:val="en-US"/>
        </w:rPr>
        <w:t>Responsabil tehnic (1 post);</w:t>
      </w:r>
    </w:p>
    <w:p w:rsidR="00210692" w:rsidRPr="00D52270" w:rsidRDefault="00210692" w:rsidP="00210692">
      <w:pPr>
        <w:pStyle w:val="ListParagraph"/>
        <w:numPr>
          <w:ilvl w:val="0"/>
          <w:numId w:val="26"/>
        </w:numPr>
        <w:jc w:val="both"/>
        <w:rPr>
          <w:bCs/>
          <w:i/>
          <w:noProof/>
          <w:lang w:val="en-US"/>
        </w:rPr>
      </w:pPr>
      <w:r w:rsidRPr="00D52270">
        <w:rPr>
          <w:bCs/>
          <w:noProof/>
          <w:lang w:val="en-US"/>
        </w:rPr>
        <w:t>Coordonator grup de lucru (1 post);</w:t>
      </w:r>
    </w:p>
    <w:p w:rsidR="00210692" w:rsidRPr="007826CC" w:rsidRDefault="00210692" w:rsidP="00210692">
      <w:pPr>
        <w:pStyle w:val="ListParagraph"/>
        <w:numPr>
          <w:ilvl w:val="0"/>
          <w:numId w:val="26"/>
        </w:numPr>
        <w:jc w:val="both"/>
        <w:rPr>
          <w:bCs/>
          <w:i/>
          <w:noProof/>
          <w:lang w:val="en-US"/>
        </w:rPr>
      </w:pPr>
      <w:r w:rsidRPr="00D52270">
        <w:rPr>
          <w:bCs/>
          <w:noProof/>
          <w:lang w:val="en-US"/>
        </w:rPr>
        <w:t>Coordonator politici publice (1 post);</w:t>
      </w:r>
    </w:p>
    <w:p w:rsidR="00210692" w:rsidRPr="00920B53" w:rsidRDefault="007826CC" w:rsidP="00920B53">
      <w:pPr>
        <w:jc w:val="both"/>
        <w:rPr>
          <w:bCs/>
          <w:i/>
          <w:noProof/>
          <w:lang w:val="en-US"/>
        </w:rPr>
      </w:pPr>
      <w:r>
        <w:rPr>
          <w:bCs/>
          <w:i/>
          <w:noProof/>
          <w:lang w:val="en-US"/>
        </w:rPr>
        <w:softHyphen/>
      </w:r>
      <w:r>
        <w:rPr>
          <w:bCs/>
          <w:i/>
          <w:noProof/>
          <w:lang w:val="en-US"/>
        </w:rPr>
        <w:softHyphen/>
      </w:r>
      <w:r>
        <w:rPr>
          <w:bCs/>
          <w:i/>
          <w:noProof/>
          <w:lang w:val="en-US"/>
        </w:rPr>
        <w:softHyphen/>
      </w:r>
      <w:r>
        <w:rPr>
          <w:bCs/>
          <w:i/>
          <w:noProof/>
          <w:lang w:val="en-US"/>
        </w:rPr>
        <w:softHyphen/>
      </w:r>
    </w:p>
    <w:p w:rsidR="002A4528" w:rsidRPr="00D52270" w:rsidRDefault="002A4528" w:rsidP="002A4528">
      <w:pPr>
        <w:shd w:val="clear" w:color="auto" w:fill="FFFFFF"/>
        <w:spacing w:before="113" w:line="200" w:lineRule="atLeast"/>
        <w:jc w:val="both"/>
        <w:rPr>
          <w:b/>
          <w:noProof/>
          <w:color w:val="333333"/>
          <w:lang w:val="en-US"/>
        </w:rPr>
      </w:pPr>
      <w:r w:rsidRPr="00D52270">
        <w:rPr>
          <w:b/>
          <w:iCs/>
          <w:noProof/>
          <w:color w:val="000000"/>
          <w:lang w:val="en-US"/>
        </w:rPr>
        <w:t>1. Probele stabilite pentru concurs:</w:t>
      </w:r>
    </w:p>
    <w:p w:rsidR="002A4528" w:rsidRPr="00D52270" w:rsidRDefault="002A4528" w:rsidP="002A4528">
      <w:pPr>
        <w:shd w:val="clear" w:color="auto" w:fill="FFFFFF"/>
        <w:spacing w:line="200" w:lineRule="atLeast"/>
        <w:ind w:left="360"/>
        <w:jc w:val="both"/>
        <w:rPr>
          <w:noProof/>
          <w:color w:val="333333"/>
          <w:lang w:val="en-US"/>
        </w:rPr>
      </w:pPr>
      <w:r w:rsidRPr="00D52270">
        <w:rPr>
          <w:noProof/>
          <w:color w:val="000000"/>
          <w:lang w:val="en-US"/>
        </w:rPr>
        <w:t>1.1. Selectia dosarelor de inscriere</w:t>
      </w:r>
      <w:r w:rsidR="00ED6FEC" w:rsidRPr="00D52270">
        <w:rPr>
          <w:noProof/>
          <w:color w:val="000000"/>
          <w:lang w:val="en-US"/>
        </w:rPr>
        <w:t xml:space="preserve"> si</w:t>
      </w:r>
      <w:r w:rsidR="00022A96" w:rsidRPr="00D52270">
        <w:rPr>
          <w:noProof/>
          <w:color w:val="000000"/>
          <w:lang w:val="en-US"/>
        </w:rPr>
        <w:t xml:space="preserve"> evaluarea aplicatiilor primite</w:t>
      </w:r>
      <w:r w:rsidR="00210692" w:rsidRPr="00D52270">
        <w:rPr>
          <w:noProof/>
          <w:color w:val="000000"/>
          <w:lang w:val="en-US"/>
        </w:rPr>
        <w:t xml:space="preserve"> (</w:t>
      </w:r>
      <w:r w:rsidR="00210692" w:rsidRPr="00D52270">
        <w:rPr>
          <w:i/>
          <w:noProof/>
          <w:color w:val="000000"/>
          <w:lang w:val="en-US"/>
        </w:rPr>
        <w:t>26 si 27 august 2019</w:t>
      </w:r>
      <w:r w:rsidR="00210692" w:rsidRPr="00D52270">
        <w:rPr>
          <w:noProof/>
          <w:color w:val="000000"/>
          <w:lang w:val="en-US"/>
        </w:rPr>
        <w:t>)</w:t>
      </w:r>
      <w:r w:rsidR="00022A96" w:rsidRPr="00D52270">
        <w:rPr>
          <w:noProof/>
          <w:color w:val="000000"/>
          <w:lang w:val="en-US"/>
        </w:rPr>
        <w:t>;</w:t>
      </w:r>
    </w:p>
    <w:p w:rsidR="00A337D5" w:rsidRDefault="002A4528" w:rsidP="00BF7EED">
      <w:pPr>
        <w:shd w:val="clear" w:color="auto" w:fill="FFFFFF"/>
        <w:spacing w:line="200" w:lineRule="atLeast"/>
        <w:ind w:left="360"/>
        <w:jc w:val="both"/>
        <w:rPr>
          <w:noProof/>
          <w:color w:val="333333"/>
          <w:lang w:val="en-US"/>
        </w:rPr>
      </w:pPr>
      <w:r w:rsidRPr="00D52270">
        <w:rPr>
          <w:noProof/>
          <w:color w:val="000000"/>
          <w:lang w:val="en-US"/>
        </w:rPr>
        <w:t xml:space="preserve">1.2. </w:t>
      </w:r>
      <w:r w:rsidR="00C937CC" w:rsidRPr="00D52270">
        <w:rPr>
          <w:noProof/>
          <w:color w:val="000000"/>
          <w:lang w:val="en-US"/>
        </w:rPr>
        <w:t>Interviul</w:t>
      </w:r>
      <w:r w:rsidR="00210692" w:rsidRPr="00D52270">
        <w:rPr>
          <w:noProof/>
          <w:color w:val="000000"/>
          <w:lang w:val="en-US"/>
        </w:rPr>
        <w:t xml:space="preserve"> (</w:t>
      </w:r>
      <w:r w:rsidR="00210692" w:rsidRPr="00D52270">
        <w:rPr>
          <w:i/>
          <w:noProof/>
          <w:color w:val="000000"/>
          <w:lang w:val="en-US"/>
        </w:rPr>
        <w:t>28 august 2019)</w:t>
      </w:r>
      <w:r w:rsidR="000522B5">
        <w:rPr>
          <w:i/>
          <w:noProof/>
          <w:color w:val="000000"/>
          <w:lang w:val="en-US"/>
        </w:rPr>
        <w:t>.</w:t>
      </w:r>
    </w:p>
    <w:p w:rsidR="00BF7EED" w:rsidRPr="00BF7EED" w:rsidRDefault="00BF7EED" w:rsidP="00BF7EED">
      <w:pPr>
        <w:shd w:val="clear" w:color="auto" w:fill="FFFFFF"/>
        <w:spacing w:line="200" w:lineRule="atLeast"/>
        <w:jc w:val="both"/>
        <w:rPr>
          <w:noProof/>
          <w:color w:val="333333"/>
          <w:lang w:val="en-US"/>
        </w:rPr>
      </w:pPr>
    </w:p>
    <w:p w:rsidR="008448F5" w:rsidRPr="00395182" w:rsidRDefault="002A4528" w:rsidP="002A4528">
      <w:pPr>
        <w:shd w:val="clear" w:color="auto" w:fill="FFFFFF"/>
        <w:spacing w:before="113" w:line="200" w:lineRule="atLeast"/>
        <w:jc w:val="both"/>
        <w:rPr>
          <w:b/>
          <w:iCs/>
          <w:noProof/>
          <w:color w:val="000000"/>
          <w:lang w:val="en-US"/>
        </w:rPr>
      </w:pPr>
      <w:r w:rsidRPr="008448F5">
        <w:rPr>
          <w:b/>
          <w:iCs/>
          <w:noProof/>
          <w:color w:val="000000"/>
          <w:lang w:val="en-US"/>
        </w:rPr>
        <w:t xml:space="preserve">2.1. Conditiile generale de participare la </w:t>
      </w:r>
      <w:r w:rsidRPr="00395182">
        <w:rPr>
          <w:b/>
          <w:iCs/>
          <w:noProof/>
          <w:color w:val="000000"/>
          <w:lang w:val="en-US"/>
        </w:rPr>
        <w:t>concurs</w:t>
      </w:r>
      <w:r w:rsidR="00210692" w:rsidRPr="00395182">
        <w:rPr>
          <w:b/>
          <w:iCs/>
          <w:noProof/>
          <w:color w:val="000000"/>
          <w:lang w:val="en-US"/>
        </w:rPr>
        <w:t xml:space="preserve"> (</w:t>
      </w:r>
      <w:r w:rsidR="00C72A01">
        <w:rPr>
          <w:rFonts w:ascii="&amp;quot" w:hAnsi="&amp;quot"/>
          <w:b/>
          <w:bCs/>
          <w:color w:val="000000"/>
        </w:rPr>
        <w:t>obligatorii pentru toți candidații</w:t>
      </w:r>
      <w:r w:rsidR="00210692" w:rsidRPr="00395182">
        <w:rPr>
          <w:b/>
          <w:iCs/>
          <w:noProof/>
          <w:color w:val="000000"/>
          <w:lang w:val="en-US"/>
        </w:rPr>
        <w:t>)</w:t>
      </w:r>
      <w:r w:rsidRPr="00395182">
        <w:rPr>
          <w:b/>
          <w:iCs/>
          <w:noProof/>
          <w:color w:val="000000"/>
          <w:lang w:val="en-US"/>
        </w:rPr>
        <w:t>:</w:t>
      </w:r>
    </w:p>
    <w:p w:rsidR="002A4528" w:rsidRPr="00B1044A" w:rsidRDefault="002A4528" w:rsidP="008448F5">
      <w:pPr>
        <w:autoSpaceDE w:val="0"/>
        <w:autoSpaceDN w:val="0"/>
        <w:adjustRightInd w:val="0"/>
        <w:ind w:left="270" w:hanging="270"/>
        <w:jc w:val="both"/>
        <w:rPr>
          <w:noProof/>
          <w:lang w:val="en-US" w:eastAsia="en-US"/>
        </w:rPr>
      </w:pPr>
      <w:r w:rsidRPr="00395182">
        <w:rPr>
          <w:noProof/>
          <w:lang w:val="en-US" w:eastAsia="en-US"/>
        </w:rPr>
        <w:t xml:space="preserve">Candidatul trebuie </w:t>
      </w:r>
      <w:r w:rsidRPr="00395182">
        <w:rPr>
          <w:b/>
          <w:noProof/>
          <w:lang w:val="en-US" w:eastAsia="en-US"/>
        </w:rPr>
        <w:t>să îndeplinească cumulativ</w:t>
      </w:r>
      <w:r w:rsidRPr="00395182">
        <w:rPr>
          <w:noProof/>
          <w:lang w:val="en-US" w:eastAsia="en-US"/>
        </w:rPr>
        <w:t xml:space="preserve"> următoarele</w:t>
      </w:r>
      <w:r w:rsidRPr="00B1044A">
        <w:rPr>
          <w:noProof/>
          <w:lang w:val="en-US" w:eastAsia="en-US"/>
        </w:rPr>
        <w:t xml:space="preserve"> condiţii:</w:t>
      </w:r>
    </w:p>
    <w:p w:rsidR="002A4528" w:rsidRPr="00B1044A" w:rsidRDefault="002A4528" w:rsidP="008448F5">
      <w:pPr>
        <w:autoSpaceDE w:val="0"/>
        <w:autoSpaceDN w:val="0"/>
        <w:adjustRightInd w:val="0"/>
        <w:ind w:left="270" w:hanging="270"/>
        <w:jc w:val="both"/>
        <w:rPr>
          <w:noProof/>
          <w:lang w:val="en-US" w:eastAsia="en-US"/>
        </w:rPr>
      </w:pPr>
      <w:r w:rsidRPr="00B1044A">
        <w:rPr>
          <w:bCs/>
          <w:noProof/>
          <w:lang w:val="en-US"/>
        </w:rPr>
        <w:t xml:space="preserve">    a) </w:t>
      </w:r>
      <w:r w:rsidRPr="00B1044A">
        <w:rPr>
          <w:noProof/>
          <w:lang w:val="en-US" w:eastAsia="en-US"/>
        </w:rPr>
        <w:t>îndeplineşte condiţiile prevăzute de lege în vederea exercitării profesiei în România;</w:t>
      </w:r>
    </w:p>
    <w:p w:rsidR="002A4528" w:rsidRPr="00B1044A" w:rsidRDefault="002A4528" w:rsidP="008448F5">
      <w:pPr>
        <w:autoSpaceDE w:val="0"/>
        <w:autoSpaceDN w:val="0"/>
        <w:adjustRightInd w:val="0"/>
        <w:ind w:left="270" w:hanging="270"/>
        <w:jc w:val="both"/>
        <w:rPr>
          <w:noProof/>
          <w:lang w:val="en-US" w:eastAsia="en-US"/>
        </w:rPr>
      </w:pPr>
      <w:r w:rsidRPr="00B1044A">
        <w:rPr>
          <w:noProof/>
          <w:lang w:val="en-US" w:eastAsia="en-US"/>
        </w:rPr>
        <w:t xml:space="preserve">    b) are vârsta de </w:t>
      </w:r>
      <w:r w:rsidRPr="008448F5">
        <w:rPr>
          <w:b/>
          <w:noProof/>
          <w:lang w:val="en-US" w:eastAsia="en-US"/>
        </w:rPr>
        <w:t>minimum 18 ani</w:t>
      </w:r>
      <w:r w:rsidRPr="00B1044A">
        <w:rPr>
          <w:noProof/>
          <w:lang w:val="en-US" w:eastAsia="en-US"/>
        </w:rPr>
        <w:t xml:space="preserve"> împliniţi;</w:t>
      </w:r>
    </w:p>
    <w:p w:rsidR="002A4528" w:rsidRPr="00B1044A" w:rsidRDefault="002A4528" w:rsidP="008448F5">
      <w:pPr>
        <w:autoSpaceDE w:val="0"/>
        <w:autoSpaceDN w:val="0"/>
        <w:adjustRightInd w:val="0"/>
        <w:ind w:left="270" w:hanging="270"/>
        <w:jc w:val="both"/>
        <w:rPr>
          <w:noProof/>
          <w:lang w:val="en-US" w:eastAsia="en-US"/>
        </w:rPr>
      </w:pPr>
      <w:r w:rsidRPr="00B1044A">
        <w:rPr>
          <w:noProof/>
          <w:lang w:val="en-US" w:eastAsia="en-US"/>
        </w:rPr>
        <w:t xml:space="preserve">    c) are capacitate deplină de exerciţiu;</w:t>
      </w:r>
    </w:p>
    <w:p w:rsidR="002A4528" w:rsidRPr="00B1044A" w:rsidRDefault="002A4528" w:rsidP="008448F5">
      <w:pPr>
        <w:tabs>
          <w:tab w:val="left" w:pos="180"/>
          <w:tab w:val="left" w:pos="540"/>
        </w:tabs>
        <w:autoSpaceDE w:val="0"/>
        <w:autoSpaceDN w:val="0"/>
        <w:adjustRightInd w:val="0"/>
        <w:ind w:left="270" w:hanging="270"/>
        <w:jc w:val="both"/>
        <w:rPr>
          <w:noProof/>
          <w:lang w:val="en-US" w:eastAsia="en-US"/>
        </w:rPr>
      </w:pPr>
      <w:r w:rsidRPr="00B1044A">
        <w:rPr>
          <w:noProof/>
          <w:lang w:val="en-US" w:eastAsia="en-US"/>
        </w:rPr>
        <w:t xml:space="preserve">    d) are o stare de sănătate corespunzătoare postului pentru care candidează, atestată de medicul de familie sau medicul de specialitate medicina muncii;</w:t>
      </w:r>
    </w:p>
    <w:p w:rsidR="002A4528" w:rsidRPr="00B1044A" w:rsidRDefault="002A4528" w:rsidP="008448F5">
      <w:pPr>
        <w:autoSpaceDE w:val="0"/>
        <w:autoSpaceDN w:val="0"/>
        <w:adjustRightInd w:val="0"/>
        <w:ind w:left="270" w:hanging="270"/>
        <w:jc w:val="both"/>
        <w:rPr>
          <w:noProof/>
          <w:lang w:val="en-US" w:eastAsia="en-US"/>
        </w:rPr>
      </w:pPr>
      <w:r w:rsidRPr="00B1044A">
        <w:rPr>
          <w:noProof/>
          <w:lang w:val="en-US" w:eastAsia="en-US"/>
        </w:rPr>
        <w:t xml:space="preserve">    e) îndeplineşte condiţiile de studii prevăzute de lege pentru postul vacant;</w:t>
      </w:r>
    </w:p>
    <w:p w:rsidR="002A4528" w:rsidRPr="00B1044A" w:rsidRDefault="002A4528" w:rsidP="008448F5">
      <w:pPr>
        <w:autoSpaceDE w:val="0"/>
        <w:autoSpaceDN w:val="0"/>
        <w:adjustRightInd w:val="0"/>
        <w:ind w:left="270" w:hanging="270"/>
        <w:jc w:val="both"/>
        <w:rPr>
          <w:noProof/>
          <w:lang w:val="en-US" w:eastAsia="en-US"/>
        </w:rPr>
      </w:pPr>
      <w:r w:rsidRPr="00B1044A">
        <w:rPr>
          <w:noProof/>
          <w:lang w:val="en-US" w:eastAsia="en-US"/>
        </w:rPr>
        <w:t xml:space="preserve">    f) îndeplineşte condiţiile specifice pentru ocuparea postului vacant;</w:t>
      </w:r>
    </w:p>
    <w:p w:rsidR="002A4528" w:rsidRDefault="002A4528" w:rsidP="008448F5">
      <w:pPr>
        <w:autoSpaceDE w:val="0"/>
        <w:autoSpaceDN w:val="0"/>
        <w:adjustRightInd w:val="0"/>
        <w:ind w:left="270" w:hanging="270"/>
        <w:jc w:val="both"/>
        <w:rPr>
          <w:noProof/>
          <w:lang w:val="en-US" w:eastAsia="en-US"/>
        </w:rPr>
      </w:pPr>
      <w:r w:rsidRPr="00B1044A">
        <w:rPr>
          <w:noProof/>
          <w:lang w:val="en-US" w:eastAsia="en-US"/>
        </w:rPr>
        <w:t xml:space="preserve">    g) nu a fost condamnat pentru săvârşirea unei infracţiuni contra umanităţii, contra statului sau contra autorităţii, de serviciu sau în legătură cu serviciul, care împiedică înfăptuirea justiţiei, de fals ori a unor fapte de corupţie sau a unei infracţiuni săvârşite cu intenţie, care ar face-o </w:t>
      </w:r>
      <w:r w:rsidRPr="00B1044A">
        <w:rPr>
          <w:noProof/>
          <w:lang w:val="en-US" w:eastAsia="en-US"/>
        </w:rPr>
        <w:lastRenderedPageBreak/>
        <w:t>incompatibilă cu exercitarea funcţiei vacante pentru care candidează, cu excepţia situaţiei în care a intervenit reabilitarea.</w:t>
      </w:r>
    </w:p>
    <w:p w:rsidR="00BE006D" w:rsidRDefault="00BE006D" w:rsidP="008448F5">
      <w:pPr>
        <w:autoSpaceDE w:val="0"/>
        <w:autoSpaceDN w:val="0"/>
        <w:adjustRightInd w:val="0"/>
        <w:ind w:left="270" w:hanging="270"/>
        <w:jc w:val="both"/>
        <w:rPr>
          <w:noProof/>
          <w:lang w:val="en-US" w:eastAsia="en-US"/>
        </w:rPr>
      </w:pPr>
    </w:p>
    <w:p w:rsidR="00BE006D" w:rsidRPr="00BE006D" w:rsidRDefault="00BE006D" w:rsidP="008448F5">
      <w:pPr>
        <w:autoSpaceDE w:val="0"/>
        <w:autoSpaceDN w:val="0"/>
        <w:adjustRightInd w:val="0"/>
        <w:ind w:left="270" w:hanging="270"/>
        <w:jc w:val="both"/>
        <w:rPr>
          <w:b/>
          <w:noProof/>
          <w:lang w:val="en-US" w:eastAsia="en-US"/>
        </w:rPr>
      </w:pPr>
      <w:r w:rsidRPr="00BE006D">
        <w:rPr>
          <w:b/>
          <w:noProof/>
          <w:lang w:val="en-US" w:eastAsia="en-US"/>
        </w:rPr>
        <w:t>2.2 Condiții specifice</w:t>
      </w:r>
    </w:p>
    <w:p w:rsidR="00C937CC" w:rsidRPr="00B1044A" w:rsidRDefault="00C937CC" w:rsidP="002A4528">
      <w:pPr>
        <w:autoSpaceDE w:val="0"/>
        <w:autoSpaceDN w:val="0"/>
        <w:adjustRightInd w:val="0"/>
        <w:jc w:val="both"/>
        <w:rPr>
          <w:noProof/>
          <w:lang w:val="en-US" w:eastAsia="en-US"/>
        </w:rPr>
      </w:pPr>
    </w:p>
    <w:p w:rsidR="00303FC5" w:rsidRDefault="002A4528" w:rsidP="00303FC5">
      <w:pPr>
        <w:jc w:val="both"/>
        <w:rPr>
          <w:b/>
          <w:noProof/>
          <w:color w:val="000000"/>
          <w:lang w:val="en-US"/>
        </w:rPr>
      </w:pPr>
      <w:r w:rsidRPr="008448F5">
        <w:rPr>
          <w:b/>
          <w:noProof/>
          <w:color w:val="000000"/>
          <w:lang w:val="en-US"/>
        </w:rPr>
        <w:t>2.2.</w:t>
      </w:r>
      <w:r w:rsidR="00660C70">
        <w:rPr>
          <w:b/>
          <w:noProof/>
          <w:color w:val="000000"/>
          <w:lang w:val="en-US"/>
        </w:rPr>
        <w:t>1</w:t>
      </w:r>
      <w:r w:rsidRPr="008448F5">
        <w:rPr>
          <w:b/>
          <w:noProof/>
          <w:color w:val="000000"/>
          <w:lang w:val="en-US"/>
        </w:rPr>
        <w:t xml:space="preserve"> Condiț</w:t>
      </w:r>
      <w:r w:rsidR="00876BA9" w:rsidRPr="008448F5">
        <w:rPr>
          <w:b/>
          <w:noProof/>
          <w:color w:val="000000"/>
          <w:lang w:val="en-US"/>
        </w:rPr>
        <w:t>ii specifice postului</w:t>
      </w:r>
      <w:r w:rsidR="00210692">
        <w:rPr>
          <w:b/>
          <w:noProof/>
          <w:color w:val="000000"/>
          <w:lang w:val="en-US"/>
        </w:rPr>
        <w:t xml:space="preserve"> de </w:t>
      </w:r>
      <w:r w:rsidR="00210692" w:rsidRPr="00660C70">
        <w:rPr>
          <w:b/>
          <w:noProof/>
          <w:color w:val="000000"/>
          <w:u w:val="single"/>
          <w:lang w:val="en-US"/>
        </w:rPr>
        <w:t>ASISTENT PROIECT</w:t>
      </w:r>
    </w:p>
    <w:p w:rsidR="00104D78" w:rsidRPr="00104D78" w:rsidRDefault="00104D78" w:rsidP="00104D78">
      <w:pPr>
        <w:jc w:val="both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b/>
          <w:bCs/>
          <w:color w:val="000000"/>
          <w:lang w:val="en-US" w:eastAsia="en-US"/>
        </w:rPr>
        <w:t> </w:t>
      </w:r>
    </w:p>
    <w:p w:rsidR="005B1596" w:rsidRPr="001153E2" w:rsidRDefault="005B1596" w:rsidP="005B1596">
      <w:pPr>
        <w:ind w:firstLine="540"/>
        <w:jc w:val="both"/>
        <w:rPr>
          <w:rFonts w:ascii="&amp;quot" w:hAnsi="&amp;quot"/>
          <w:bCs/>
          <w:color w:val="000000"/>
          <w:lang w:val="en-US" w:eastAsia="en-US"/>
        </w:rPr>
      </w:pPr>
      <w:r w:rsidRPr="001153E2">
        <w:rPr>
          <w:rFonts w:ascii="&amp;quot" w:hAnsi="&amp;quot"/>
          <w:bCs/>
          <w:color w:val="000000"/>
          <w:lang w:val="en-US" w:eastAsia="en-US"/>
        </w:rPr>
        <w:t>Rol în proiect: Asistent de proiect</w:t>
      </w:r>
    </w:p>
    <w:p w:rsidR="00F026FD" w:rsidRPr="001153E2" w:rsidRDefault="005B1596" w:rsidP="00F026FD">
      <w:pPr>
        <w:ind w:firstLine="540"/>
        <w:jc w:val="both"/>
        <w:rPr>
          <w:rFonts w:ascii="&amp;quot" w:hAnsi="&amp;quot"/>
          <w:bCs/>
          <w:color w:val="000000"/>
          <w:lang w:val="en-US" w:eastAsia="en-US"/>
        </w:rPr>
      </w:pPr>
      <w:r w:rsidRPr="001153E2">
        <w:rPr>
          <w:rFonts w:ascii="&amp;quot" w:hAnsi="&amp;quot"/>
          <w:bCs/>
          <w:color w:val="000000"/>
          <w:lang w:val="en-US" w:eastAsia="en-US"/>
        </w:rPr>
        <w:t>Funcția/Cod: Manager - Cod COR 112029</w:t>
      </w:r>
    </w:p>
    <w:p w:rsidR="005B1596" w:rsidRDefault="005B1596" w:rsidP="005B1596">
      <w:pPr>
        <w:jc w:val="both"/>
        <w:rPr>
          <w:rFonts w:ascii="&amp;quot" w:hAnsi="&amp;quot"/>
          <w:b/>
          <w:bCs/>
          <w:color w:val="000000"/>
          <w:lang w:val="en-US" w:eastAsia="en-US"/>
        </w:rPr>
      </w:pPr>
    </w:p>
    <w:p w:rsidR="00104D78" w:rsidRPr="00104D78" w:rsidRDefault="00104D78" w:rsidP="00104D78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>
        <w:rPr>
          <w:rFonts w:ascii="&amp;quot" w:hAnsi="&amp;quot"/>
          <w:b/>
          <w:bCs/>
          <w:color w:val="000000"/>
          <w:lang w:val="en-US" w:eastAsia="en-US"/>
        </w:rPr>
        <w:t>Educația</w:t>
      </w:r>
      <w:r w:rsidRPr="00104D78">
        <w:rPr>
          <w:rFonts w:ascii="&amp;quot" w:hAnsi="&amp;quot"/>
          <w:b/>
          <w:bCs/>
          <w:color w:val="000000"/>
          <w:lang w:val="en-US" w:eastAsia="en-US"/>
        </w:rPr>
        <w:t xml:space="preserve"> solicitată:</w:t>
      </w:r>
    </w:p>
    <w:p w:rsidR="00104D78" w:rsidRPr="00104D78" w:rsidRDefault="00104D78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color w:val="000000"/>
          <w:lang w:val="en-US" w:eastAsia="en-US"/>
        </w:rPr>
        <w:t>•</w:t>
      </w:r>
      <w:r w:rsidRPr="00104D78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104D78">
        <w:rPr>
          <w:rFonts w:ascii="&amp;quot" w:hAnsi="&amp;quot"/>
          <w:color w:val="000000"/>
          <w:lang w:val="en-US" w:eastAsia="en-US"/>
        </w:rPr>
        <w:t xml:space="preserve">Absolvent de studii superioare în </w:t>
      </w:r>
      <w:r>
        <w:rPr>
          <w:rFonts w:ascii="&amp;quot" w:hAnsi="&amp;quot"/>
          <w:color w:val="000000"/>
          <w:lang w:val="en-US" w:eastAsia="en-US"/>
        </w:rPr>
        <w:t>domeniul administrativ</w:t>
      </w:r>
      <w:r w:rsidRPr="00104D78">
        <w:rPr>
          <w:rFonts w:ascii="&amp;quot" w:hAnsi="&amp;quot"/>
          <w:color w:val="000000"/>
          <w:lang w:val="en-US" w:eastAsia="en-US"/>
        </w:rPr>
        <w:t>/</w:t>
      </w:r>
      <w:r>
        <w:rPr>
          <w:rFonts w:ascii="&amp;quot" w:hAnsi="&amp;quot"/>
          <w:color w:val="000000"/>
          <w:lang w:val="en-US" w:eastAsia="en-US"/>
        </w:rPr>
        <w:t xml:space="preserve"> </w:t>
      </w:r>
      <w:r w:rsidRPr="00104D78">
        <w:rPr>
          <w:rFonts w:ascii="&amp;quot" w:hAnsi="&amp;quot"/>
          <w:color w:val="000000"/>
          <w:lang w:val="en-US" w:eastAsia="en-US"/>
        </w:rPr>
        <w:t>economic/</w:t>
      </w:r>
      <w:r>
        <w:rPr>
          <w:rFonts w:ascii="&amp;quot" w:hAnsi="&amp;quot"/>
          <w:color w:val="000000"/>
          <w:lang w:val="en-US" w:eastAsia="en-US"/>
        </w:rPr>
        <w:t xml:space="preserve"> </w:t>
      </w:r>
      <w:r w:rsidRPr="00104D78">
        <w:rPr>
          <w:rFonts w:ascii="&amp;quot" w:hAnsi="&amp;quot"/>
          <w:color w:val="000000"/>
          <w:lang w:val="en-US" w:eastAsia="en-US"/>
        </w:rPr>
        <w:t>socio‐uman/</w:t>
      </w:r>
      <w:r>
        <w:rPr>
          <w:rFonts w:ascii="&amp;quot" w:hAnsi="&amp;quot"/>
          <w:color w:val="000000"/>
          <w:lang w:val="en-US" w:eastAsia="en-US"/>
        </w:rPr>
        <w:t xml:space="preserve"> </w:t>
      </w:r>
      <w:r w:rsidRPr="00104D78">
        <w:rPr>
          <w:rFonts w:ascii="&amp;quot" w:hAnsi="&amp;quot"/>
          <w:color w:val="000000"/>
          <w:lang w:val="en-US" w:eastAsia="en-US"/>
        </w:rPr>
        <w:t xml:space="preserve">tehnic, </w:t>
      </w:r>
      <w:r>
        <w:rPr>
          <w:rFonts w:ascii="&amp;quot" w:hAnsi="&amp;quot"/>
          <w:b/>
          <w:bCs/>
          <w:color w:val="000000"/>
          <w:lang w:val="en-US" w:eastAsia="en-US"/>
        </w:rPr>
        <w:t>minim 3 ani;</w:t>
      </w:r>
    </w:p>
    <w:p w:rsidR="00104D78" w:rsidRPr="00104D78" w:rsidRDefault="00104D78" w:rsidP="00104D78">
      <w:pPr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color w:val="000000"/>
          <w:lang w:val="en-US" w:eastAsia="en-US"/>
        </w:rPr>
        <w:t> </w:t>
      </w:r>
    </w:p>
    <w:p w:rsidR="00104D78" w:rsidRPr="00104D78" w:rsidRDefault="00104D78" w:rsidP="00104D78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>
        <w:rPr>
          <w:rFonts w:ascii="&amp;quot" w:hAnsi="&amp;quot"/>
          <w:b/>
          <w:bCs/>
          <w:color w:val="000000"/>
          <w:lang w:val="en-US" w:eastAsia="en-US"/>
        </w:rPr>
        <w:t xml:space="preserve">Experiența </w:t>
      </w:r>
      <w:r w:rsidRPr="00104D78">
        <w:rPr>
          <w:rFonts w:ascii="&amp;quot" w:hAnsi="&amp;quot"/>
          <w:b/>
          <w:bCs/>
          <w:color w:val="000000"/>
          <w:lang w:val="en-US" w:eastAsia="en-US"/>
        </w:rPr>
        <w:t>solicitată:</w:t>
      </w:r>
    </w:p>
    <w:p w:rsidR="00104D78" w:rsidRPr="00104D78" w:rsidRDefault="00104D78" w:rsidP="00104D78">
      <w:pPr>
        <w:ind w:left="1080" w:hanging="360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color w:val="000000"/>
          <w:lang w:val="en-US" w:eastAsia="en-US"/>
        </w:rPr>
        <w:t>•</w:t>
      </w:r>
      <w:r w:rsidRPr="00104D78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104D78">
        <w:rPr>
          <w:rFonts w:ascii="&amp;quot" w:hAnsi="&amp;quot"/>
          <w:color w:val="000000"/>
          <w:lang w:val="en-US" w:eastAsia="en-US"/>
        </w:rPr>
        <w:t xml:space="preserve">Experiență specifică în activități de monitorizare sau în activități de management; organizarea și desfășurarea activităților de informare, promovare, </w:t>
      </w:r>
      <w:r w:rsidRPr="00104D78">
        <w:rPr>
          <w:rFonts w:ascii="&amp;quot" w:hAnsi="&amp;quot"/>
          <w:b/>
          <w:bCs/>
          <w:color w:val="000000"/>
          <w:lang w:val="en-US" w:eastAsia="en-US"/>
        </w:rPr>
        <w:t>minim 1 an.</w:t>
      </w:r>
    </w:p>
    <w:p w:rsidR="00104D78" w:rsidRPr="00104D78" w:rsidRDefault="00104D78" w:rsidP="00104D78">
      <w:pPr>
        <w:ind w:left="720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color w:val="000000"/>
          <w:lang w:val="en-US" w:eastAsia="en-US"/>
        </w:rPr>
        <w:t> </w:t>
      </w:r>
    </w:p>
    <w:p w:rsidR="00104D78" w:rsidRPr="00104D78" w:rsidRDefault="00104D78" w:rsidP="00104D78">
      <w:pPr>
        <w:ind w:firstLine="540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b/>
          <w:bCs/>
          <w:color w:val="000000"/>
          <w:lang w:val="en-US" w:eastAsia="en-US"/>
        </w:rPr>
        <w:t>Competențe solicitate:</w:t>
      </w:r>
    </w:p>
    <w:p w:rsidR="00104D78" w:rsidRPr="00104D78" w:rsidRDefault="00104D78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color w:val="000000"/>
          <w:lang w:val="en-US" w:eastAsia="en-US"/>
        </w:rPr>
        <w:t>•</w:t>
      </w:r>
      <w:r w:rsidRPr="00104D78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104D78">
        <w:rPr>
          <w:rFonts w:ascii="&amp;quot" w:hAnsi="&amp;quot"/>
          <w:color w:val="000000"/>
          <w:lang w:val="en-US" w:eastAsia="en-US"/>
        </w:rPr>
        <w:t>Competențe solicitate în management de proiect sau în management atestate prin diplomă/ certificate sau orice alt document echivalent;</w:t>
      </w:r>
    </w:p>
    <w:p w:rsidR="00104D78" w:rsidRPr="00104D78" w:rsidRDefault="00104D78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color w:val="000000"/>
          <w:lang w:val="en-US" w:eastAsia="en-US"/>
        </w:rPr>
        <w:t>•</w:t>
      </w:r>
      <w:r w:rsidRPr="00104D78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104D78">
        <w:rPr>
          <w:rFonts w:ascii="&amp;quot" w:hAnsi="&amp;quot"/>
          <w:color w:val="000000"/>
          <w:lang w:val="en-US" w:eastAsia="en-US"/>
        </w:rPr>
        <w:t>Competențe în organizarea și desfășurarea activităților de informare, promovare, publicitate;</w:t>
      </w:r>
    </w:p>
    <w:p w:rsidR="00104D78" w:rsidRPr="00104D78" w:rsidRDefault="00104D78" w:rsidP="00104D78">
      <w:pPr>
        <w:ind w:left="1080"/>
        <w:jc w:val="both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color w:val="000000"/>
          <w:lang w:val="en-US" w:eastAsia="en-US"/>
        </w:rPr>
        <w:t> </w:t>
      </w:r>
    </w:p>
    <w:p w:rsidR="00104D78" w:rsidRPr="00104D78" w:rsidRDefault="00104D78" w:rsidP="00104D78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b/>
          <w:bCs/>
          <w:color w:val="000000"/>
          <w:lang w:val="en-US" w:eastAsia="en-US"/>
        </w:rPr>
        <w:t>Limbi străine solicitate</w:t>
      </w:r>
      <w:r>
        <w:rPr>
          <w:rFonts w:ascii="&amp;quot" w:hAnsi="&amp;quot"/>
          <w:b/>
          <w:bCs/>
          <w:color w:val="000000"/>
          <w:lang w:val="en-US" w:eastAsia="en-US"/>
        </w:rPr>
        <w:t>:</w:t>
      </w:r>
    </w:p>
    <w:p w:rsidR="00104D78" w:rsidRDefault="00104D78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  <w:r w:rsidRPr="00104D78">
        <w:rPr>
          <w:rFonts w:ascii="&amp;quot" w:hAnsi="&amp;quot"/>
          <w:color w:val="000000"/>
          <w:lang w:val="en-US" w:eastAsia="en-US"/>
        </w:rPr>
        <w:t>•</w:t>
      </w:r>
      <w:r w:rsidRPr="00104D78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104D78">
        <w:rPr>
          <w:rFonts w:ascii="&amp;quot" w:hAnsi="&amp;quot"/>
          <w:color w:val="000000"/>
          <w:lang w:val="en-US" w:eastAsia="en-US"/>
        </w:rPr>
        <w:t>Limbi străine solicitate: engleză (intel</w:t>
      </w:r>
      <w:r w:rsidR="00D26307">
        <w:rPr>
          <w:rFonts w:ascii="&amp;quot" w:hAnsi="&amp;quot"/>
          <w:color w:val="000000"/>
          <w:lang w:val="en-US" w:eastAsia="en-US"/>
        </w:rPr>
        <w:t>e</w:t>
      </w:r>
      <w:r w:rsidRPr="00104D78">
        <w:rPr>
          <w:rFonts w:ascii="&amp;quot" w:hAnsi="&amp;quot"/>
          <w:color w:val="000000"/>
          <w:lang w:val="en-US" w:eastAsia="en-US"/>
        </w:rPr>
        <w:t>gere, vorbit, scris)</w:t>
      </w:r>
      <w:r w:rsidR="00BE006D">
        <w:rPr>
          <w:rFonts w:ascii="&amp;quot" w:hAnsi="&amp;quot"/>
          <w:color w:val="000000"/>
          <w:lang w:val="en-US" w:eastAsia="en-US"/>
        </w:rPr>
        <w:t xml:space="preserve"> </w:t>
      </w:r>
      <w:r w:rsidRPr="00104D78">
        <w:rPr>
          <w:rFonts w:ascii="&amp;quot" w:hAnsi="&amp;quot"/>
          <w:color w:val="000000"/>
          <w:lang w:val="en-US" w:eastAsia="en-US"/>
        </w:rPr>
        <w:t>- nivel A1;</w:t>
      </w:r>
    </w:p>
    <w:p w:rsidR="00660C70" w:rsidRDefault="00660C70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</w:p>
    <w:p w:rsidR="00660C70" w:rsidRDefault="00660C70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</w:p>
    <w:p w:rsidR="00660C70" w:rsidRPr="00660C70" w:rsidRDefault="00660C70" w:rsidP="00660C70">
      <w:pPr>
        <w:ind w:left="1080" w:hanging="990"/>
        <w:jc w:val="both"/>
        <w:rPr>
          <w:rFonts w:ascii="&amp;quot" w:hAnsi="&amp;quot"/>
          <w:b/>
          <w:color w:val="000000"/>
          <w:lang w:val="en-US" w:eastAsia="en-US"/>
        </w:rPr>
      </w:pPr>
      <w:proofErr w:type="gramStart"/>
      <w:r w:rsidRPr="00660C70">
        <w:rPr>
          <w:rFonts w:ascii="&amp;quot" w:hAnsi="&amp;quot"/>
          <w:b/>
          <w:color w:val="000000"/>
          <w:lang w:val="en-US" w:eastAsia="en-US"/>
        </w:rPr>
        <w:t>2.2.2</w:t>
      </w:r>
      <w:r>
        <w:rPr>
          <w:rFonts w:ascii="&amp;quot" w:hAnsi="&amp;quot"/>
          <w:b/>
          <w:color w:val="000000"/>
          <w:lang w:val="en-US" w:eastAsia="en-US"/>
        </w:rPr>
        <w:t xml:space="preserve">  </w:t>
      </w:r>
      <w:r w:rsidRPr="00660C70">
        <w:rPr>
          <w:rFonts w:ascii="&amp;quot" w:hAnsi="&amp;quot"/>
          <w:b/>
          <w:color w:val="000000"/>
          <w:lang w:val="en-US" w:eastAsia="en-US"/>
        </w:rPr>
        <w:t>Condi</w:t>
      </w:r>
      <w:proofErr w:type="gramEnd"/>
      <w:r w:rsidRPr="00660C70">
        <w:rPr>
          <w:rFonts w:ascii="&amp;quot" w:hAnsi="&amp;quot"/>
          <w:b/>
          <w:color w:val="000000"/>
          <w:lang w:val="en-US" w:eastAsia="en-US"/>
        </w:rPr>
        <w:t>ții specifice postului de</w:t>
      </w:r>
      <w:r>
        <w:rPr>
          <w:rFonts w:ascii="&amp;quot" w:hAnsi="&amp;quot"/>
          <w:b/>
          <w:color w:val="000000"/>
          <w:lang w:val="en-US" w:eastAsia="en-US"/>
        </w:rPr>
        <w:t xml:space="preserve"> </w:t>
      </w:r>
      <w:r w:rsidRPr="00660C70">
        <w:rPr>
          <w:rFonts w:ascii="&amp;quot" w:hAnsi="&amp;quot"/>
          <w:b/>
          <w:color w:val="000000"/>
          <w:u w:val="single"/>
          <w:lang w:val="en-US" w:eastAsia="en-US"/>
        </w:rPr>
        <w:t>RESPONSABIL TEHNIC</w:t>
      </w:r>
    </w:p>
    <w:p w:rsidR="00660C70" w:rsidRDefault="00660C70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</w:p>
    <w:p w:rsidR="00660C70" w:rsidRPr="00660C70" w:rsidRDefault="00660C70" w:rsidP="00660C70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t>Rol în proiect: Responsabil tehnic</w:t>
      </w:r>
    </w:p>
    <w:p w:rsidR="00660C70" w:rsidRPr="00660C70" w:rsidRDefault="00660C70" w:rsidP="00660C70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t xml:space="preserve">Funcția/Cod COR: Manager </w:t>
      </w:r>
      <w:proofErr w:type="gramStart"/>
      <w:r w:rsidRPr="00660C70">
        <w:rPr>
          <w:rFonts w:ascii="&amp;quot" w:hAnsi="&amp;quot"/>
          <w:color w:val="000000"/>
          <w:lang w:val="en-US" w:eastAsia="en-US"/>
        </w:rPr>
        <w:t>tehnologia</w:t>
      </w:r>
      <w:proofErr w:type="gramEnd"/>
      <w:r w:rsidRPr="00660C70">
        <w:rPr>
          <w:rFonts w:ascii="&amp;quot" w:hAnsi="&amp;quot"/>
          <w:color w:val="000000"/>
          <w:lang w:val="en-US" w:eastAsia="en-US"/>
        </w:rPr>
        <w:t xml:space="preserve"> informațiilor și comunicații; Cod COR 133007</w:t>
      </w:r>
    </w:p>
    <w:p w:rsidR="00660C70" w:rsidRPr="00660C70" w:rsidRDefault="00660C70" w:rsidP="00660C70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t> </w:t>
      </w:r>
    </w:p>
    <w:p w:rsidR="00660C70" w:rsidRPr="00660C70" w:rsidRDefault="00660C70" w:rsidP="00660C70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b/>
          <w:bCs/>
          <w:color w:val="000000"/>
          <w:lang w:val="en-US" w:eastAsia="en-US"/>
        </w:rPr>
        <w:t>Educația solicitată:</w:t>
      </w:r>
    </w:p>
    <w:p w:rsidR="00660C70" w:rsidRPr="00660C70" w:rsidRDefault="00660C70" w:rsidP="00660C70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t>•</w:t>
      </w:r>
      <w:r w:rsidRPr="00660C70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660C70">
        <w:rPr>
          <w:rFonts w:ascii="&amp;quot" w:hAnsi="&amp;quot"/>
          <w:color w:val="000000"/>
          <w:lang w:val="en-US" w:eastAsia="en-US"/>
        </w:rPr>
        <w:t xml:space="preserve">Studii medii în domeniul tehnic, </w:t>
      </w:r>
      <w:r w:rsidRPr="00660C70">
        <w:rPr>
          <w:rFonts w:ascii="&amp;quot" w:hAnsi="&amp;quot"/>
          <w:b/>
          <w:bCs/>
          <w:color w:val="000000"/>
          <w:lang w:val="en-US" w:eastAsia="en-US"/>
        </w:rPr>
        <w:t>minim 3 ani;</w:t>
      </w:r>
    </w:p>
    <w:p w:rsidR="00660C70" w:rsidRPr="00660C70" w:rsidRDefault="00660C70" w:rsidP="00660C70">
      <w:pPr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t> </w:t>
      </w:r>
    </w:p>
    <w:p w:rsidR="00660C70" w:rsidRPr="00660C70" w:rsidRDefault="00660C70" w:rsidP="00660C70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b/>
          <w:bCs/>
          <w:color w:val="000000"/>
          <w:lang w:val="en-US" w:eastAsia="en-US"/>
        </w:rPr>
        <w:t>Experiența solicitată:</w:t>
      </w:r>
    </w:p>
    <w:p w:rsidR="00660C70" w:rsidRPr="00660C70" w:rsidRDefault="00660C70" w:rsidP="00660C70">
      <w:pPr>
        <w:ind w:left="1080" w:hanging="360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t>•</w:t>
      </w:r>
      <w:r w:rsidRPr="00660C70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660C70">
        <w:rPr>
          <w:rFonts w:ascii="&amp;quot" w:hAnsi="&amp;quot"/>
          <w:color w:val="000000"/>
          <w:lang w:val="en-US" w:eastAsia="en-US"/>
        </w:rPr>
        <w:t>Experiență specifică în domeniul implementării proiectelor de infrastructură IT &amp;C și</w:t>
      </w:r>
    </w:p>
    <w:p w:rsidR="00660C70" w:rsidRPr="00660C70" w:rsidRDefault="00660C70" w:rsidP="00660C70">
      <w:pPr>
        <w:ind w:left="1080" w:hanging="360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t>•</w:t>
      </w:r>
      <w:r w:rsidRPr="00660C70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660C70">
        <w:rPr>
          <w:rFonts w:ascii="&amp;quot" w:hAnsi="&amp;quot"/>
          <w:color w:val="000000"/>
          <w:lang w:val="en-US" w:eastAsia="en-US"/>
        </w:rPr>
        <w:t>Experiență în procesul de elaborare și aplicare a celor mai bune soluții tehnice și/</w:t>
      </w:r>
      <w:r w:rsidR="00BE006D">
        <w:rPr>
          <w:rFonts w:ascii="&amp;quot" w:hAnsi="&amp;quot"/>
          <w:color w:val="000000"/>
          <w:lang w:val="en-US" w:eastAsia="en-US"/>
        </w:rPr>
        <w:t xml:space="preserve"> </w:t>
      </w:r>
      <w:r w:rsidRPr="00660C70">
        <w:rPr>
          <w:rFonts w:ascii="&amp;quot" w:hAnsi="&amp;quot"/>
          <w:color w:val="000000"/>
          <w:lang w:val="en-US" w:eastAsia="en-US"/>
        </w:rPr>
        <w:t>sau economice pentru investiții în domeniul IT &amp;</w:t>
      </w:r>
      <w:r w:rsidR="000A7115">
        <w:rPr>
          <w:rFonts w:ascii="&amp;quot" w:hAnsi="&amp;quot"/>
          <w:color w:val="000000"/>
          <w:lang w:val="en-US" w:eastAsia="en-US"/>
        </w:rPr>
        <w:t xml:space="preserve"> </w:t>
      </w:r>
      <w:r w:rsidRPr="00660C70">
        <w:rPr>
          <w:rFonts w:ascii="&amp;quot" w:hAnsi="&amp;quot"/>
          <w:color w:val="000000"/>
          <w:lang w:val="en-US" w:eastAsia="en-US"/>
        </w:rPr>
        <w:t xml:space="preserve">C, </w:t>
      </w:r>
      <w:r w:rsidRPr="00660C70">
        <w:rPr>
          <w:rFonts w:ascii="&amp;quot" w:hAnsi="&amp;quot"/>
          <w:b/>
          <w:bCs/>
          <w:color w:val="000000"/>
          <w:lang w:val="en-US" w:eastAsia="en-US"/>
        </w:rPr>
        <w:t>minim 1</w:t>
      </w:r>
      <w:r w:rsidR="00BE006D">
        <w:rPr>
          <w:rFonts w:ascii="&amp;quot" w:hAnsi="&amp;quot"/>
          <w:b/>
          <w:bCs/>
          <w:color w:val="000000"/>
          <w:lang w:val="en-US" w:eastAsia="en-US"/>
        </w:rPr>
        <w:t xml:space="preserve"> </w:t>
      </w:r>
      <w:r w:rsidRPr="00660C70">
        <w:rPr>
          <w:rFonts w:ascii="&amp;quot" w:hAnsi="&amp;quot"/>
          <w:b/>
          <w:bCs/>
          <w:color w:val="000000"/>
          <w:lang w:val="en-US" w:eastAsia="en-US"/>
        </w:rPr>
        <w:t>an;</w:t>
      </w:r>
    </w:p>
    <w:p w:rsidR="00660C70" w:rsidRPr="00660C70" w:rsidRDefault="00660C70" w:rsidP="00660C70">
      <w:pPr>
        <w:ind w:left="720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t> </w:t>
      </w:r>
    </w:p>
    <w:p w:rsidR="00660C70" w:rsidRPr="00660C70" w:rsidRDefault="00660C70" w:rsidP="00660C70">
      <w:pPr>
        <w:ind w:firstLine="540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b/>
          <w:bCs/>
          <w:color w:val="000000"/>
          <w:lang w:val="en-US" w:eastAsia="en-US"/>
        </w:rPr>
        <w:t>Competențe solicitate:</w:t>
      </w:r>
    </w:p>
    <w:p w:rsidR="00660C70" w:rsidRPr="00660C70" w:rsidRDefault="00660C70" w:rsidP="00660C70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t>•        Competențe în coordonarea activităților de IT&amp;C</w:t>
      </w:r>
      <w:r w:rsidR="00630CEB">
        <w:rPr>
          <w:rFonts w:ascii="&amp;quot" w:hAnsi="&amp;quot"/>
          <w:color w:val="000000"/>
          <w:lang w:val="en-US" w:eastAsia="en-US"/>
        </w:rPr>
        <w:t>, analiz</w:t>
      </w:r>
      <w:r w:rsidR="00630CEB" w:rsidRPr="00660C70">
        <w:rPr>
          <w:rFonts w:ascii="&amp;quot" w:hAnsi="&amp;quot"/>
          <w:color w:val="000000"/>
          <w:lang w:val="en-US" w:eastAsia="en-US"/>
        </w:rPr>
        <w:t>ă</w:t>
      </w:r>
      <w:r w:rsidR="00630CEB">
        <w:rPr>
          <w:rFonts w:ascii="&amp;quot" w:hAnsi="&amp;quot"/>
          <w:color w:val="000000"/>
          <w:lang w:val="en-US" w:eastAsia="en-US"/>
        </w:rPr>
        <w:t xml:space="preserve"> si proiectare aplica</w:t>
      </w:r>
      <w:r w:rsidR="00630CEB" w:rsidRPr="00630CEB">
        <w:rPr>
          <w:rFonts w:ascii="&amp;quot" w:hAnsi="&amp;quot"/>
          <w:color w:val="000000"/>
          <w:lang w:val="en-US" w:eastAsia="en-US"/>
        </w:rPr>
        <w:t>ț</w:t>
      </w:r>
      <w:r w:rsidR="00630CEB">
        <w:rPr>
          <w:rFonts w:ascii="&amp;quot" w:hAnsi="&amp;quot"/>
          <w:color w:val="000000"/>
          <w:lang w:val="en-US" w:eastAsia="en-US"/>
        </w:rPr>
        <w:t>ii software</w:t>
      </w:r>
      <w:r w:rsidRPr="00660C70">
        <w:rPr>
          <w:rFonts w:ascii="&amp;quot" w:hAnsi="&amp;quot"/>
          <w:color w:val="000000"/>
          <w:lang w:val="en-US" w:eastAsia="en-US"/>
        </w:rPr>
        <w:t>;</w:t>
      </w:r>
    </w:p>
    <w:p w:rsidR="00660C70" w:rsidRPr="00660C70" w:rsidRDefault="00660C70" w:rsidP="00660C70">
      <w:pPr>
        <w:ind w:left="108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lastRenderedPageBreak/>
        <w:t> </w:t>
      </w:r>
    </w:p>
    <w:p w:rsidR="00660C70" w:rsidRPr="00660C70" w:rsidRDefault="00660C70" w:rsidP="00660C70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b/>
          <w:bCs/>
          <w:color w:val="000000"/>
          <w:lang w:val="en-US" w:eastAsia="en-US"/>
        </w:rPr>
        <w:t>Limbi străine solicitate:</w:t>
      </w:r>
    </w:p>
    <w:p w:rsidR="00660C70" w:rsidRPr="00660C70" w:rsidRDefault="00660C70" w:rsidP="00660C70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  <w:r w:rsidRPr="00660C70">
        <w:rPr>
          <w:rFonts w:ascii="&amp;quot" w:hAnsi="&amp;quot"/>
          <w:color w:val="000000"/>
          <w:lang w:val="en-US" w:eastAsia="en-US"/>
        </w:rPr>
        <w:t>•</w:t>
      </w:r>
      <w:r w:rsidRPr="00660C70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660C70">
        <w:rPr>
          <w:rFonts w:ascii="&amp;quot" w:hAnsi="&amp;quot"/>
          <w:color w:val="000000"/>
          <w:lang w:val="en-US" w:eastAsia="en-US"/>
        </w:rPr>
        <w:t>Limbi străine solicitate: engleză (întelegere, vorbit, scris</w:t>
      </w:r>
      <w:proofErr w:type="gramStart"/>
      <w:r w:rsidRPr="00660C70">
        <w:rPr>
          <w:rFonts w:ascii="&amp;quot" w:hAnsi="&amp;quot"/>
          <w:color w:val="000000"/>
          <w:lang w:val="en-US" w:eastAsia="en-US"/>
        </w:rPr>
        <w:t>)-</w:t>
      </w:r>
      <w:proofErr w:type="gramEnd"/>
      <w:r w:rsidRPr="00660C70">
        <w:rPr>
          <w:rFonts w:ascii="&amp;quot" w:hAnsi="&amp;quot"/>
          <w:color w:val="000000"/>
          <w:lang w:val="en-US" w:eastAsia="en-US"/>
        </w:rPr>
        <w:t xml:space="preserve"> nivel A1;</w:t>
      </w:r>
    </w:p>
    <w:p w:rsidR="00660C70" w:rsidRDefault="00660C70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</w:p>
    <w:p w:rsidR="00660C70" w:rsidRDefault="00660C70" w:rsidP="00BE006D">
      <w:pPr>
        <w:jc w:val="both"/>
        <w:rPr>
          <w:rFonts w:ascii="&amp;quot" w:hAnsi="&amp;quot"/>
          <w:color w:val="000000"/>
          <w:lang w:val="en-US" w:eastAsia="en-US"/>
        </w:rPr>
      </w:pPr>
    </w:p>
    <w:p w:rsidR="00660C70" w:rsidRPr="00C05560" w:rsidRDefault="00660C70" w:rsidP="00660C70">
      <w:pPr>
        <w:ind w:left="1080" w:hanging="900"/>
        <w:jc w:val="both"/>
        <w:rPr>
          <w:rFonts w:ascii="&amp;quot" w:hAnsi="&amp;quot"/>
          <w:b/>
          <w:color w:val="000000"/>
          <w:u w:val="single"/>
          <w:lang w:val="en-US" w:eastAsia="en-US"/>
        </w:rPr>
      </w:pPr>
      <w:r w:rsidRPr="00660C70">
        <w:rPr>
          <w:rFonts w:ascii="&amp;quot" w:hAnsi="&amp;quot"/>
          <w:b/>
          <w:color w:val="000000"/>
          <w:lang w:val="en-US" w:eastAsia="en-US"/>
        </w:rPr>
        <w:t>2.2.3</w:t>
      </w:r>
      <w:r>
        <w:rPr>
          <w:rFonts w:ascii="&amp;quot" w:hAnsi="&amp;quot"/>
          <w:b/>
          <w:color w:val="000000"/>
          <w:lang w:val="en-US" w:eastAsia="en-US"/>
        </w:rPr>
        <w:t xml:space="preserve"> </w:t>
      </w:r>
      <w:r w:rsidRPr="00660C70">
        <w:rPr>
          <w:rFonts w:ascii="&amp;quot" w:hAnsi="&amp;quot"/>
          <w:b/>
          <w:color w:val="000000"/>
          <w:lang w:val="en-US" w:eastAsia="en-US"/>
        </w:rPr>
        <w:t>Condiții specifice postului</w:t>
      </w:r>
      <w:r>
        <w:rPr>
          <w:rFonts w:ascii="&amp;quot" w:hAnsi="&amp;quot"/>
          <w:b/>
          <w:color w:val="000000"/>
          <w:lang w:val="en-US" w:eastAsia="en-US"/>
        </w:rPr>
        <w:t xml:space="preserve"> de </w:t>
      </w:r>
      <w:r w:rsidR="00C05560" w:rsidRPr="00C05560">
        <w:rPr>
          <w:rFonts w:ascii="&amp;quot" w:hAnsi="&amp;quot"/>
          <w:b/>
          <w:color w:val="000000"/>
          <w:u w:val="single"/>
          <w:lang w:val="en-US" w:eastAsia="en-US"/>
        </w:rPr>
        <w:t>COORDONATOR GRUP DE LUCRU</w:t>
      </w:r>
    </w:p>
    <w:p w:rsidR="00660C70" w:rsidRDefault="00660C70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</w:p>
    <w:p w:rsidR="00660C70" w:rsidRDefault="00660C70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</w:p>
    <w:p w:rsidR="00C05560" w:rsidRPr="00C05560" w:rsidRDefault="00C05560" w:rsidP="00C05560">
      <w:pPr>
        <w:ind w:firstLine="540"/>
        <w:jc w:val="both"/>
        <w:rPr>
          <w:rFonts w:ascii="&amp;quot" w:hAnsi="&amp;quot"/>
          <w:bCs/>
          <w:color w:val="000000"/>
          <w:lang w:val="en-US" w:eastAsia="en-US"/>
        </w:rPr>
      </w:pPr>
      <w:r w:rsidRPr="00C05560">
        <w:rPr>
          <w:rFonts w:ascii="&amp;quot" w:hAnsi="&amp;quot"/>
          <w:bCs/>
          <w:color w:val="000000"/>
          <w:lang w:val="en-US" w:eastAsia="en-US"/>
        </w:rPr>
        <w:t>Rol în proiect: Coordonator grup de lucru</w:t>
      </w:r>
    </w:p>
    <w:p w:rsidR="00C05560" w:rsidRPr="00C05560" w:rsidRDefault="00C05560" w:rsidP="00C05560">
      <w:pPr>
        <w:ind w:firstLine="540"/>
        <w:jc w:val="both"/>
        <w:rPr>
          <w:rFonts w:ascii="&amp;quot" w:hAnsi="&amp;quot"/>
          <w:bCs/>
          <w:color w:val="000000"/>
          <w:lang w:val="en-US" w:eastAsia="en-US"/>
        </w:rPr>
      </w:pPr>
      <w:r w:rsidRPr="00C05560">
        <w:rPr>
          <w:rFonts w:ascii="&amp;quot" w:hAnsi="&amp;quot"/>
          <w:bCs/>
          <w:color w:val="000000"/>
          <w:lang w:val="en-US" w:eastAsia="en-US"/>
        </w:rPr>
        <w:t>Funcția/Cod: Sociolog; Cod COR 263201</w:t>
      </w:r>
    </w:p>
    <w:p w:rsidR="00C05560" w:rsidRPr="00C05560" w:rsidRDefault="00C05560" w:rsidP="00C05560">
      <w:pPr>
        <w:jc w:val="both"/>
        <w:rPr>
          <w:rFonts w:ascii="&amp;quot" w:hAnsi="&amp;quot"/>
          <w:b/>
          <w:bCs/>
          <w:color w:val="000000"/>
          <w:lang w:val="en-US" w:eastAsia="en-US"/>
        </w:rPr>
      </w:pPr>
    </w:p>
    <w:p w:rsidR="00C05560" w:rsidRPr="00C05560" w:rsidRDefault="00C05560" w:rsidP="00C05560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b/>
          <w:bCs/>
          <w:color w:val="000000"/>
          <w:lang w:val="en-US" w:eastAsia="en-US"/>
        </w:rPr>
        <w:t>Educația solicitată:</w:t>
      </w:r>
    </w:p>
    <w:p w:rsidR="00C05560" w:rsidRPr="00C05560" w:rsidRDefault="00C05560" w:rsidP="00C05560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color w:val="000000"/>
          <w:lang w:val="en-US" w:eastAsia="en-US"/>
        </w:rPr>
        <w:t>•</w:t>
      </w:r>
      <w:r w:rsidRPr="00C05560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C05560">
        <w:rPr>
          <w:rFonts w:ascii="&amp;quot" w:hAnsi="&amp;quot"/>
          <w:color w:val="000000"/>
          <w:lang w:val="en-US" w:eastAsia="en-US"/>
        </w:rPr>
        <w:t xml:space="preserve">Absolvent de studii superioare în domeniul socio‐uman/ </w:t>
      </w:r>
      <w:proofErr w:type="gramStart"/>
      <w:r w:rsidRPr="00C05560">
        <w:rPr>
          <w:rFonts w:ascii="&amp;quot" w:hAnsi="&amp;quot"/>
          <w:color w:val="000000"/>
          <w:lang w:val="en-US" w:eastAsia="en-US"/>
        </w:rPr>
        <w:t>juridic ,</w:t>
      </w:r>
      <w:proofErr w:type="gramEnd"/>
      <w:r w:rsidRPr="00C05560">
        <w:rPr>
          <w:rFonts w:ascii="&amp;quot" w:hAnsi="&amp;quot"/>
          <w:color w:val="000000"/>
          <w:lang w:val="en-US" w:eastAsia="en-US"/>
        </w:rPr>
        <w:t xml:space="preserve"> </w:t>
      </w:r>
      <w:r w:rsidRPr="00C05560">
        <w:rPr>
          <w:rFonts w:ascii="&amp;quot" w:hAnsi="&amp;quot"/>
          <w:b/>
          <w:bCs/>
          <w:color w:val="000000"/>
          <w:lang w:val="en-US" w:eastAsia="en-US"/>
        </w:rPr>
        <w:t>minim 3 ani;</w:t>
      </w:r>
    </w:p>
    <w:p w:rsidR="00C05560" w:rsidRPr="00C05560" w:rsidRDefault="00C05560" w:rsidP="00C05560">
      <w:pPr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color w:val="000000"/>
          <w:lang w:val="en-US" w:eastAsia="en-US"/>
        </w:rPr>
        <w:t> </w:t>
      </w:r>
    </w:p>
    <w:p w:rsidR="00C05560" w:rsidRPr="00C05560" w:rsidRDefault="00C05560" w:rsidP="00C05560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b/>
          <w:bCs/>
          <w:color w:val="000000"/>
          <w:lang w:val="en-US" w:eastAsia="en-US"/>
        </w:rPr>
        <w:t>Experiența solicitată:</w:t>
      </w:r>
    </w:p>
    <w:p w:rsidR="00C05560" w:rsidRPr="00C05560" w:rsidRDefault="00C05560" w:rsidP="00C05560">
      <w:pPr>
        <w:ind w:left="1080" w:hanging="360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color w:val="000000"/>
          <w:lang w:val="en-US" w:eastAsia="en-US"/>
        </w:rPr>
        <w:t>•</w:t>
      </w:r>
      <w:r w:rsidRPr="00C05560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C05560">
        <w:rPr>
          <w:rFonts w:ascii="&amp;quot" w:hAnsi="&amp;quot"/>
          <w:color w:val="000000"/>
          <w:lang w:val="en-US" w:eastAsia="en-US"/>
        </w:rPr>
        <w:t>Expe</w:t>
      </w:r>
      <w:r w:rsidR="006C7250">
        <w:rPr>
          <w:rFonts w:ascii="&amp;quot" w:hAnsi="&amp;quot"/>
          <w:color w:val="000000"/>
          <w:lang w:val="en-US" w:eastAsia="en-US"/>
        </w:rPr>
        <w:t xml:space="preserve">riență specifică în activități </w:t>
      </w:r>
      <w:r w:rsidRPr="00C05560">
        <w:rPr>
          <w:rFonts w:ascii="&amp;quot" w:hAnsi="&amp;quot"/>
          <w:color w:val="000000"/>
          <w:lang w:val="en-US" w:eastAsia="en-US"/>
        </w:rPr>
        <w:t xml:space="preserve">de management, coordonare activități de planificare sau coordonare grupuri de lucru, </w:t>
      </w:r>
      <w:r w:rsidRPr="00C05560">
        <w:rPr>
          <w:rFonts w:ascii="&amp;quot" w:hAnsi="&amp;quot"/>
          <w:b/>
          <w:bCs/>
          <w:color w:val="000000"/>
          <w:lang w:val="en-US" w:eastAsia="en-US"/>
        </w:rPr>
        <w:t>minim 1 an.</w:t>
      </w:r>
    </w:p>
    <w:p w:rsidR="00C05560" w:rsidRPr="00C05560" w:rsidRDefault="00C05560" w:rsidP="00C05560">
      <w:pPr>
        <w:ind w:left="720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color w:val="000000"/>
          <w:lang w:val="en-US" w:eastAsia="en-US"/>
        </w:rPr>
        <w:t> </w:t>
      </w:r>
    </w:p>
    <w:p w:rsidR="00C05560" w:rsidRPr="00C05560" w:rsidRDefault="00C05560" w:rsidP="00C05560">
      <w:pPr>
        <w:ind w:firstLine="540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b/>
          <w:bCs/>
          <w:color w:val="000000"/>
          <w:lang w:val="en-US" w:eastAsia="en-US"/>
        </w:rPr>
        <w:t>Competențe solicitate:</w:t>
      </w:r>
    </w:p>
    <w:p w:rsidR="00C05560" w:rsidRPr="00C05560" w:rsidRDefault="00C05560" w:rsidP="006C7250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color w:val="000000"/>
          <w:lang w:val="en-US" w:eastAsia="en-US"/>
        </w:rPr>
        <w:t>•</w:t>
      </w:r>
      <w:r w:rsidRPr="00C05560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C05560">
        <w:rPr>
          <w:rFonts w:ascii="&amp;quot" w:hAnsi="&amp;quot"/>
          <w:color w:val="000000"/>
          <w:lang w:val="en-US" w:eastAsia="en-US"/>
        </w:rPr>
        <w:t>Competențe în management sau în politici publice atestate prin diplomă/ certificate sau orice alt document echivalent;</w:t>
      </w:r>
    </w:p>
    <w:p w:rsidR="00C05560" w:rsidRPr="00C05560" w:rsidRDefault="00C05560" w:rsidP="00C05560">
      <w:pPr>
        <w:ind w:left="1080"/>
        <w:jc w:val="both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color w:val="000000"/>
          <w:lang w:val="en-US" w:eastAsia="en-US"/>
        </w:rPr>
        <w:t> </w:t>
      </w:r>
    </w:p>
    <w:p w:rsidR="00C05560" w:rsidRPr="00C05560" w:rsidRDefault="00C05560" w:rsidP="00C05560">
      <w:pPr>
        <w:ind w:firstLine="540"/>
        <w:jc w:val="both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b/>
          <w:bCs/>
          <w:color w:val="000000"/>
          <w:lang w:val="en-US" w:eastAsia="en-US"/>
        </w:rPr>
        <w:t>Limbi străine solicitate:</w:t>
      </w:r>
    </w:p>
    <w:p w:rsidR="00C05560" w:rsidRPr="00C05560" w:rsidRDefault="00C05560" w:rsidP="00C05560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  <w:r w:rsidRPr="00C05560">
        <w:rPr>
          <w:rFonts w:ascii="&amp;quot" w:hAnsi="&amp;quot"/>
          <w:color w:val="000000"/>
          <w:lang w:val="en-US" w:eastAsia="en-US"/>
        </w:rPr>
        <w:t>•</w:t>
      </w:r>
      <w:r w:rsidRPr="00C05560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  </w:t>
      </w:r>
      <w:r w:rsidRPr="00C05560">
        <w:rPr>
          <w:rFonts w:ascii="&amp;quot" w:hAnsi="&amp;quot"/>
          <w:color w:val="000000"/>
          <w:lang w:val="en-US" w:eastAsia="en-US"/>
        </w:rPr>
        <w:t>Limbi străine solicitate: engleză (întelegere, vorbit, scris</w:t>
      </w:r>
      <w:proofErr w:type="gramStart"/>
      <w:r w:rsidRPr="00C05560">
        <w:rPr>
          <w:rFonts w:ascii="&amp;quot" w:hAnsi="&amp;quot"/>
          <w:color w:val="000000"/>
          <w:lang w:val="en-US" w:eastAsia="en-US"/>
        </w:rPr>
        <w:t>)-</w:t>
      </w:r>
      <w:proofErr w:type="gramEnd"/>
      <w:r w:rsidRPr="00C05560">
        <w:rPr>
          <w:rFonts w:ascii="&amp;quot" w:hAnsi="&amp;quot"/>
          <w:color w:val="000000"/>
          <w:lang w:val="en-US" w:eastAsia="en-US"/>
        </w:rPr>
        <w:t xml:space="preserve"> nivel A1;</w:t>
      </w:r>
    </w:p>
    <w:p w:rsidR="00660C70" w:rsidRDefault="00660C70" w:rsidP="00BE006D">
      <w:pPr>
        <w:jc w:val="both"/>
        <w:rPr>
          <w:rFonts w:ascii="&amp;quot" w:hAnsi="&amp;quot"/>
          <w:color w:val="000000"/>
          <w:lang w:val="en-US" w:eastAsia="en-US"/>
        </w:rPr>
      </w:pPr>
    </w:p>
    <w:p w:rsidR="00660C70" w:rsidRDefault="00660C70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</w:p>
    <w:p w:rsidR="00660C70" w:rsidRPr="00C05560" w:rsidRDefault="00C05560" w:rsidP="00C05560">
      <w:pPr>
        <w:jc w:val="both"/>
        <w:rPr>
          <w:rFonts w:ascii="&amp;quot" w:hAnsi="&amp;quot"/>
          <w:b/>
          <w:color w:val="000000"/>
          <w:lang w:val="en-US" w:eastAsia="en-US"/>
        </w:rPr>
      </w:pPr>
      <w:r w:rsidRPr="00C05560">
        <w:rPr>
          <w:rFonts w:ascii="&amp;quot" w:hAnsi="&amp;quot"/>
          <w:b/>
          <w:color w:val="000000"/>
          <w:lang w:val="en-US" w:eastAsia="en-US"/>
        </w:rPr>
        <w:t xml:space="preserve">2.2.4 </w:t>
      </w:r>
      <w:r w:rsidRPr="00660C70">
        <w:rPr>
          <w:rFonts w:ascii="&amp;quot" w:hAnsi="&amp;quot"/>
          <w:b/>
          <w:color w:val="000000"/>
          <w:lang w:val="en-US" w:eastAsia="en-US"/>
        </w:rPr>
        <w:t>Condiții specifice postului</w:t>
      </w:r>
      <w:r>
        <w:rPr>
          <w:rFonts w:ascii="&amp;quot" w:hAnsi="&amp;quot"/>
          <w:b/>
          <w:color w:val="000000"/>
          <w:lang w:val="en-US" w:eastAsia="en-US"/>
        </w:rPr>
        <w:t xml:space="preserve"> de </w:t>
      </w:r>
      <w:r w:rsidRPr="00C05560">
        <w:rPr>
          <w:rFonts w:ascii="&amp;quot" w:hAnsi="&amp;quot"/>
          <w:b/>
          <w:color w:val="000000"/>
          <w:u w:val="single"/>
          <w:lang w:val="en-US" w:eastAsia="en-US"/>
        </w:rPr>
        <w:t xml:space="preserve">COORDONATOR </w:t>
      </w:r>
      <w:r w:rsidR="00BE006D">
        <w:rPr>
          <w:rFonts w:ascii="&amp;quot" w:hAnsi="&amp;quot"/>
          <w:b/>
          <w:color w:val="000000"/>
          <w:u w:val="single"/>
          <w:lang w:val="en-US" w:eastAsia="en-US"/>
        </w:rPr>
        <w:t>POLITICI PUBLICE</w:t>
      </w:r>
    </w:p>
    <w:p w:rsidR="00660C70" w:rsidRDefault="00660C70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</w:p>
    <w:p w:rsidR="00660C70" w:rsidRDefault="00660C70" w:rsidP="00104D78">
      <w:pPr>
        <w:ind w:left="1080" w:hanging="360"/>
        <w:jc w:val="both"/>
        <w:rPr>
          <w:rFonts w:ascii="&amp;quot" w:hAnsi="&amp;quot"/>
          <w:color w:val="000000"/>
          <w:lang w:val="en-US" w:eastAsia="en-US"/>
        </w:rPr>
      </w:pPr>
    </w:p>
    <w:p w:rsidR="00C05560" w:rsidRPr="00C05560" w:rsidRDefault="00C05560" w:rsidP="00C05560">
      <w:pPr>
        <w:ind w:firstLine="540"/>
        <w:jc w:val="both"/>
        <w:rPr>
          <w:bCs/>
          <w:color w:val="000000"/>
          <w:lang w:val="en-US" w:eastAsia="en-US"/>
        </w:rPr>
      </w:pPr>
      <w:r w:rsidRPr="00C05560">
        <w:rPr>
          <w:bCs/>
          <w:color w:val="000000"/>
          <w:lang w:val="en-US" w:eastAsia="en-US"/>
        </w:rPr>
        <w:t>Rol în proiect: Coordonator politici publice</w:t>
      </w:r>
    </w:p>
    <w:p w:rsidR="00C05560" w:rsidRPr="00C05560" w:rsidRDefault="00C05560" w:rsidP="00BE006D">
      <w:pPr>
        <w:ind w:firstLine="540"/>
        <w:jc w:val="both"/>
        <w:rPr>
          <w:bCs/>
          <w:color w:val="000000"/>
          <w:lang w:val="en-US" w:eastAsia="en-US"/>
        </w:rPr>
      </w:pPr>
      <w:r w:rsidRPr="00C05560">
        <w:rPr>
          <w:bCs/>
          <w:color w:val="000000"/>
          <w:lang w:val="en-US" w:eastAsia="en-US"/>
        </w:rPr>
        <w:t>Funcția/Cod: Director de program; Cod COR 112013</w:t>
      </w:r>
    </w:p>
    <w:p w:rsidR="00C05560" w:rsidRPr="00C05560" w:rsidRDefault="00C05560" w:rsidP="00C05560">
      <w:pPr>
        <w:jc w:val="both"/>
        <w:rPr>
          <w:b/>
          <w:bCs/>
          <w:color w:val="000000"/>
          <w:lang w:val="en-US" w:eastAsia="en-US"/>
        </w:rPr>
      </w:pPr>
    </w:p>
    <w:p w:rsidR="00C05560" w:rsidRPr="00C05560" w:rsidRDefault="00C05560" w:rsidP="00C05560">
      <w:pPr>
        <w:ind w:firstLine="540"/>
        <w:jc w:val="both"/>
        <w:rPr>
          <w:color w:val="000000"/>
          <w:lang w:val="en-US" w:eastAsia="en-US"/>
        </w:rPr>
      </w:pPr>
      <w:r w:rsidRPr="00C05560">
        <w:rPr>
          <w:b/>
          <w:bCs/>
          <w:color w:val="000000"/>
          <w:lang w:val="en-US" w:eastAsia="en-US"/>
        </w:rPr>
        <w:t>Educația solicitată:</w:t>
      </w:r>
    </w:p>
    <w:p w:rsidR="00C05560" w:rsidRPr="00C05560" w:rsidRDefault="00C05560" w:rsidP="00C05560">
      <w:pPr>
        <w:ind w:left="1080" w:hanging="360"/>
        <w:jc w:val="both"/>
        <w:rPr>
          <w:color w:val="000000"/>
          <w:lang w:val="en-US" w:eastAsia="en-US"/>
        </w:rPr>
      </w:pPr>
      <w:r w:rsidRPr="00C05560">
        <w:rPr>
          <w:color w:val="000000"/>
          <w:lang w:val="en-US" w:eastAsia="en-US"/>
        </w:rPr>
        <w:t>•</w:t>
      </w:r>
      <w:proofErr w:type="gramStart"/>
      <w:r w:rsidRPr="00C05560">
        <w:rPr>
          <w:color w:val="000000"/>
          <w:sz w:val="14"/>
          <w:szCs w:val="14"/>
          <w:lang w:val="en-US" w:eastAsia="en-US"/>
        </w:rPr>
        <w:t>  </w:t>
      </w:r>
      <w:r w:rsidRPr="00C05560">
        <w:rPr>
          <w:color w:val="000000"/>
          <w:lang w:val="en-US" w:eastAsia="en-US"/>
        </w:rPr>
        <w:t>Absolvent</w:t>
      </w:r>
      <w:proofErr w:type="gramEnd"/>
      <w:r w:rsidRPr="00C05560">
        <w:rPr>
          <w:color w:val="000000"/>
          <w:lang w:val="en-US" w:eastAsia="en-US"/>
        </w:rPr>
        <w:t xml:space="preserve"> de studii superioare, </w:t>
      </w:r>
      <w:r w:rsidRPr="00C05560">
        <w:rPr>
          <w:b/>
          <w:bCs/>
          <w:color w:val="000000"/>
          <w:lang w:val="en-US" w:eastAsia="en-US"/>
        </w:rPr>
        <w:t>minim 3 ani;</w:t>
      </w:r>
    </w:p>
    <w:p w:rsidR="00C05560" w:rsidRPr="00C05560" w:rsidRDefault="00C05560" w:rsidP="00C05560">
      <w:pPr>
        <w:ind w:left="720"/>
        <w:jc w:val="both"/>
        <w:rPr>
          <w:color w:val="000000"/>
          <w:lang w:val="en-US" w:eastAsia="en-US"/>
        </w:rPr>
      </w:pPr>
      <w:r w:rsidRPr="00C05560">
        <w:rPr>
          <w:color w:val="000000"/>
          <w:lang w:val="en-US" w:eastAsia="en-US"/>
        </w:rPr>
        <w:t> </w:t>
      </w:r>
    </w:p>
    <w:p w:rsidR="00C05560" w:rsidRPr="00C05560" w:rsidRDefault="00C05560" w:rsidP="00C05560">
      <w:pPr>
        <w:ind w:firstLine="540"/>
        <w:jc w:val="both"/>
        <w:rPr>
          <w:color w:val="000000"/>
          <w:lang w:val="en-US" w:eastAsia="en-US"/>
        </w:rPr>
      </w:pPr>
      <w:r w:rsidRPr="00C05560">
        <w:rPr>
          <w:b/>
          <w:bCs/>
          <w:color w:val="000000"/>
          <w:lang w:val="en-US" w:eastAsia="en-US"/>
        </w:rPr>
        <w:t>Experiența solicitată:</w:t>
      </w:r>
    </w:p>
    <w:p w:rsidR="00C05560" w:rsidRPr="00C05560" w:rsidRDefault="00C05560" w:rsidP="00C05560">
      <w:pPr>
        <w:ind w:left="630"/>
        <w:jc w:val="both"/>
        <w:rPr>
          <w:color w:val="000000"/>
          <w:lang w:val="en-US" w:eastAsia="en-US"/>
        </w:rPr>
      </w:pPr>
      <w:r w:rsidRPr="00C05560">
        <w:rPr>
          <w:color w:val="000000"/>
          <w:lang w:val="en-US" w:eastAsia="en-US"/>
        </w:rPr>
        <w:t xml:space="preserve">•   Experiență specifică în management sau experiență în organizare, coordonare activități/ coordonare echipe interdisciplinare, </w:t>
      </w:r>
      <w:r w:rsidRPr="00C05560">
        <w:rPr>
          <w:b/>
          <w:bCs/>
          <w:color w:val="000000"/>
          <w:lang w:val="en-US" w:eastAsia="en-US"/>
        </w:rPr>
        <w:t>minim 3 an</w:t>
      </w:r>
      <w:r w:rsidR="000522B5">
        <w:rPr>
          <w:b/>
          <w:bCs/>
          <w:color w:val="000000"/>
          <w:lang w:val="en-US" w:eastAsia="en-US"/>
        </w:rPr>
        <w:t>i</w:t>
      </w:r>
      <w:r w:rsidRPr="00C05560">
        <w:rPr>
          <w:b/>
          <w:bCs/>
          <w:color w:val="000000"/>
          <w:lang w:val="en-US" w:eastAsia="en-US"/>
        </w:rPr>
        <w:t>.</w:t>
      </w:r>
    </w:p>
    <w:p w:rsidR="000C24EA" w:rsidRPr="00BF7EED" w:rsidRDefault="00C05560" w:rsidP="00A61057">
      <w:pPr>
        <w:rPr>
          <w:color w:val="000000"/>
          <w:lang w:val="en-US" w:eastAsia="en-US"/>
        </w:rPr>
      </w:pPr>
      <w:r w:rsidRPr="00C05560">
        <w:rPr>
          <w:color w:val="000000"/>
          <w:lang w:val="en-US" w:eastAsia="en-US"/>
        </w:rPr>
        <w:t> </w:t>
      </w:r>
    </w:p>
    <w:p w:rsidR="00C05560" w:rsidRPr="00C05560" w:rsidRDefault="00C05560" w:rsidP="00C05560">
      <w:pPr>
        <w:ind w:firstLine="540"/>
        <w:rPr>
          <w:color w:val="000000"/>
          <w:lang w:val="en-US" w:eastAsia="en-US"/>
        </w:rPr>
      </w:pPr>
      <w:r w:rsidRPr="00C05560">
        <w:rPr>
          <w:b/>
          <w:bCs/>
          <w:color w:val="000000"/>
          <w:lang w:val="en-US" w:eastAsia="en-US"/>
        </w:rPr>
        <w:t>Competențe solicitate:</w:t>
      </w:r>
    </w:p>
    <w:p w:rsidR="00C05560" w:rsidRPr="00C05560" w:rsidRDefault="00C05560" w:rsidP="00C05560">
      <w:pPr>
        <w:ind w:left="540"/>
        <w:rPr>
          <w:color w:val="000000"/>
          <w:lang w:val="en-US" w:eastAsia="en-US"/>
        </w:rPr>
      </w:pPr>
      <w:r w:rsidRPr="00C05560">
        <w:rPr>
          <w:color w:val="000000"/>
          <w:lang w:val="en-US" w:eastAsia="en-US"/>
        </w:rPr>
        <w:t>•</w:t>
      </w:r>
      <w:r w:rsidRPr="00C05560">
        <w:rPr>
          <w:color w:val="000000"/>
          <w:sz w:val="14"/>
          <w:szCs w:val="14"/>
          <w:lang w:val="en-US" w:eastAsia="en-US"/>
        </w:rPr>
        <w:t>       </w:t>
      </w:r>
      <w:r w:rsidRPr="00C05560">
        <w:rPr>
          <w:color w:val="000000"/>
          <w:lang w:val="en-US" w:eastAsia="en-US"/>
        </w:rPr>
        <w:t>Competențe în management sau în planificare strategică sau politici publice atestate prin diplomă/ certificate sau orice alt document echivalent;</w:t>
      </w:r>
    </w:p>
    <w:p w:rsidR="00C05560" w:rsidRPr="00C05560" w:rsidRDefault="00C05560" w:rsidP="00C05560">
      <w:pPr>
        <w:jc w:val="both"/>
        <w:rPr>
          <w:color w:val="000000"/>
          <w:lang w:val="en-US" w:eastAsia="en-US"/>
        </w:rPr>
      </w:pPr>
    </w:p>
    <w:p w:rsidR="00C05560" w:rsidRPr="00C05560" w:rsidRDefault="00C05560" w:rsidP="00C05560">
      <w:pPr>
        <w:ind w:left="1080"/>
        <w:jc w:val="both"/>
        <w:rPr>
          <w:color w:val="000000"/>
          <w:lang w:val="en-US" w:eastAsia="en-US"/>
        </w:rPr>
      </w:pPr>
      <w:r w:rsidRPr="00C05560">
        <w:rPr>
          <w:color w:val="000000"/>
          <w:lang w:val="en-US" w:eastAsia="en-US"/>
        </w:rPr>
        <w:t> </w:t>
      </w:r>
    </w:p>
    <w:p w:rsidR="00C05560" w:rsidRPr="00C05560" w:rsidRDefault="00C05560" w:rsidP="00C05560">
      <w:pPr>
        <w:ind w:firstLine="540"/>
        <w:jc w:val="both"/>
        <w:rPr>
          <w:color w:val="000000"/>
          <w:lang w:val="en-US" w:eastAsia="en-US"/>
        </w:rPr>
      </w:pPr>
      <w:r w:rsidRPr="00C05560">
        <w:rPr>
          <w:b/>
          <w:bCs/>
          <w:color w:val="000000"/>
          <w:lang w:val="en-US" w:eastAsia="en-US"/>
        </w:rPr>
        <w:lastRenderedPageBreak/>
        <w:t>Limbi străine solicitate:</w:t>
      </w:r>
    </w:p>
    <w:p w:rsidR="00C05560" w:rsidRPr="00C05560" w:rsidRDefault="00C05560" w:rsidP="00C05560">
      <w:pPr>
        <w:ind w:left="1080" w:hanging="360"/>
        <w:jc w:val="both"/>
        <w:rPr>
          <w:color w:val="000000"/>
          <w:lang w:val="en-US" w:eastAsia="en-US"/>
        </w:rPr>
      </w:pPr>
      <w:r w:rsidRPr="00C05560">
        <w:rPr>
          <w:color w:val="000000"/>
          <w:lang w:val="en-US" w:eastAsia="en-US"/>
        </w:rPr>
        <w:t>•</w:t>
      </w:r>
      <w:r w:rsidRPr="00C05560">
        <w:rPr>
          <w:color w:val="000000"/>
          <w:sz w:val="14"/>
          <w:szCs w:val="14"/>
          <w:lang w:val="en-US" w:eastAsia="en-US"/>
        </w:rPr>
        <w:t>   </w:t>
      </w:r>
      <w:r w:rsidRPr="00C05560">
        <w:rPr>
          <w:color w:val="000000"/>
          <w:lang w:val="en-US" w:eastAsia="en-US"/>
        </w:rPr>
        <w:t>Limbi străine solicitate: engleză (întelegere, vorbit, scris</w:t>
      </w:r>
      <w:proofErr w:type="gramStart"/>
      <w:r w:rsidRPr="00C05560">
        <w:rPr>
          <w:color w:val="000000"/>
          <w:lang w:val="en-US" w:eastAsia="en-US"/>
        </w:rPr>
        <w:t>)-</w:t>
      </w:r>
      <w:proofErr w:type="gramEnd"/>
      <w:r w:rsidRPr="00C05560">
        <w:rPr>
          <w:color w:val="000000"/>
          <w:lang w:val="en-US" w:eastAsia="en-US"/>
        </w:rPr>
        <w:t xml:space="preserve"> nivel A1;</w:t>
      </w:r>
    </w:p>
    <w:p w:rsidR="00C05560" w:rsidRDefault="00C05560" w:rsidP="0087022E">
      <w:pPr>
        <w:jc w:val="both"/>
        <w:rPr>
          <w:noProof/>
          <w:lang w:val="en-US"/>
        </w:rPr>
      </w:pPr>
    </w:p>
    <w:p w:rsidR="00C05560" w:rsidRPr="00C05560" w:rsidRDefault="00C05560" w:rsidP="0087022E">
      <w:pPr>
        <w:jc w:val="both"/>
        <w:rPr>
          <w:b/>
          <w:noProof/>
          <w:lang w:val="en-US"/>
        </w:rPr>
      </w:pPr>
    </w:p>
    <w:p w:rsidR="0087022E" w:rsidRPr="00C05560" w:rsidRDefault="00C05560" w:rsidP="0087022E">
      <w:pPr>
        <w:jc w:val="both"/>
        <w:rPr>
          <w:b/>
          <w:noProof/>
          <w:lang w:val="en-US"/>
        </w:rPr>
      </w:pPr>
      <w:r w:rsidRPr="00C05560">
        <w:rPr>
          <w:b/>
          <w:noProof/>
          <w:lang w:val="en-US"/>
        </w:rPr>
        <w:t>2.3</w:t>
      </w:r>
      <w:r w:rsidRPr="00C05560">
        <w:rPr>
          <w:b/>
        </w:rPr>
        <w:t xml:space="preserve"> </w:t>
      </w:r>
      <w:r w:rsidRPr="00C05560">
        <w:rPr>
          <w:b/>
          <w:noProof/>
          <w:lang w:val="en-US"/>
        </w:rPr>
        <w:t>Atribuții specifice postului</w:t>
      </w:r>
    </w:p>
    <w:p w:rsidR="00A337D5" w:rsidRDefault="00A337D5" w:rsidP="002A4528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876BA9" w:rsidRPr="003D5AB4" w:rsidRDefault="00876BA9" w:rsidP="002A4528">
      <w:pPr>
        <w:autoSpaceDE w:val="0"/>
        <w:autoSpaceDN w:val="0"/>
        <w:adjustRightInd w:val="0"/>
        <w:jc w:val="both"/>
        <w:rPr>
          <w:b/>
          <w:noProof/>
          <w:u w:val="single"/>
          <w:lang w:val="en-US"/>
        </w:rPr>
      </w:pPr>
      <w:r w:rsidRPr="00B1044A">
        <w:rPr>
          <w:b/>
          <w:noProof/>
          <w:lang w:val="en-US"/>
        </w:rPr>
        <w:t>2.3.</w:t>
      </w:r>
      <w:r w:rsidR="00C05560">
        <w:rPr>
          <w:b/>
          <w:noProof/>
          <w:lang w:val="en-US"/>
        </w:rPr>
        <w:t>1</w:t>
      </w:r>
      <w:r w:rsidRPr="00B1044A">
        <w:rPr>
          <w:b/>
          <w:noProof/>
          <w:lang w:val="en-US"/>
        </w:rPr>
        <w:t xml:space="preserve"> Atribuții specifice postului</w:t>
      </w:r>
      <w:r w:rsidR="00C05560">
        <w:rPr>
          <w:b/>
          <w:noProof/>
          <w:lang w:val="en-US"/>
        </w:rPr>
        <w:t xml:space="preserve"> de </w:t>
      </w:r>
      <w:r w:rsidR="00C05560" w:rsidRPr="003D5AB4">
        <w:rPr>
          <w:b/>
          <w:noProof/>
          <w:u w:val="single"/>
          <w:lang w:val="en-US"/>
        </w:rPr>
        <w:t>ASISTENT PROIECT</w:t>
      </w:r>
      <w:r w:rsidRPr="003D5AB4">
        <w:rPr>
          <w:b/>
          <w:noProof/>
          <w:u w:val="single"/>
          <w:lang w:val="en-US"/>
        </w:rPr>
        <w:t>:</w:t>
      </w:r>
    </w:p>
    <w:p w:rsidR="00876BA9" w:rsidRPr="00B1044A" w:rsidRDefault="00876BA9" w:rsidP="002A4528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876BA9" w:rsidRPr="00B1044A" w:rsidRDefault="005C2637" w:rsidP="002A4528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  <w:r>
        <w:rPr>
          <w:rFonts w:ascii="&amp;quot" w:hAnsi="&amp;quot"/>
          <w:b/>
          <w:bCs/>
          <w:color w:val="000000"/>
        </w:rPr>
        <w:t>Activități proiect</w:t>
      </w:r>
      <w:r w:rsidR="00876BA9" w:rsidRPr="00B1044A">
        <w:rPr>
          <w:b/>
          <w:noProof/>
          <w:lang w:val="en-US"/>
        </w:rPr>
        <w:t>:</w:t>
      </w:r>
    </w:p>
    <w:p w:rsidR="00C937CC" w:rsidRDefault="00C937CC" w:rsidP="00C937CC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5C2637" w:rsidRPr="005C2637" w:rsidRDefault="005C2637" w:rsidP="005C2637">
      <w:pPr>
        <w:jc w:val="both"/>
        <w:rPr>
          <w:rFonts w:ascii="&amp;quot" w:hAnsi="&amp;quot"/>
          <w:color w:val="000000"/>
          <w:lang w:val="en-US" w:eastAsia="en-US"/>
        </w:rPr>
      </w:pPr>
      <w:r w:rsidRPr="005C2637">
        <w:rPr>
          <w:rFonts w:ascii="&amp;quot" w:hAnsi="&amp;quot"/>
          <w:color w:val="000000"/>
          <w:lang w:val="en-US" w:eastAsia="en-US"/>
        </w:rPr>
        <w:t>A1. Asigurarea managementului și publicității proiectului;</w:t>
      </w:r>
    </w:p>
    <w:p w:rsidR="005C2637" w:rsidRPr="005C2637" w:rsidRDefault="005C2637" w:rsidP="005C2637">
      <w:pPr>
        <w:jc w:val="both"/>
        <w:rPr>
          <w:rFonts w:ascii="&amp;quot" w:hAnsi="&amp;quot"/>
          <w:color w:val="000000"/>
          <w:lang w:val="en-US" w:eastAsia="en-US"/>
        </w:rPr>
      </w:pPr>
      <w:r w:rsidRPr="005C2637">
        <w:rPr>
          <w:rFonts w:ascii="&amp;quot" w:hAnsi="&amp;quot"/>
          <w:color w:val="000000"/>
          <w:lang w:val="en-US" w:eastAsia="en-US"/>
        </w:rPr>
        <w:t>A1.1 Planificarea, coordonarea și administrarea proiectului;</w:t>
      </w:r>
    </w:p>
    <w:p w:rsidR="005C2637" w:rsidRPr="005C2637" w:rsidRDefault="005C2637" w:rsidP="005C2637">
      <w:pPr>
        <w:jc w:val="both"/>
        <w:rPr>
          <w:rFonts w:ascii="&amp;quot" w:hAnsi="&amp;quot"/>
          <w:color w:val="000000"/>
          <w:lang w:val="en-US" w:eastAsia="en-US"/>
        </w:rPr>
      </w:pPr>
      <w:r w:rsidRPr="005C2637">
        <w:rPr>
          <w:rFonts w:ascii="&amp;quot" w:hAnsi="&amp;quot"/>
          <w:color w:val="000000"/>
          <w:lang w:val="en-US" w:eastAsia="en-US"/>
        </w:rPr>
        <w:t>A1.2 Realizarea achizițiilor din cadrul proiectului;</w:t>
      </w:r>
    </w:p>
    <w:p w:rsidR="005C2637" w:rsidRPr="005C2637" w:rsidRDefault="005C2637" w:rsidP="005C2637">
      <w:pPr>
        <w:jc w:val="both"/>
        <w:rPr>
          <w:rFonts w:ascii="&amp;quot" w:hAnsi="&amp;quot"/>
          <w:color w:val="000000"/>
          <w:lang w:val="en-US" w:eastAsia="en-US"/>
        </w:rPr>
      </w:pPr>
      <w:r>
        <w:rPr>
          <w:rFonts w:ascii="&amp;quot" w:hAnsi="&amp;quot"/>
          <w:color w:val="000000"/>
          <w:lang w:val="en-US" w:eastAsia="en-US"/>
        </w:rPr>
        <w:t>A1.3.</w:t>
      </w:r>
      <w:r w:rsidRPr="005C2637">
        <w:rPr>
          <w:rFonts w:ascii="&amp;quot" w:hAnsi="&amp;quot"/>
          <w:color w:val="000000"/>
          <w:lang w:val="en-US" w:eastAsia="en-US"/>
        </w:rPr>
        <w:t>Realizarea promovării și publicității proiectului;</w:t>
      </w:r>
    </w:p>
    <w:p w:rsidR="005C2637" w:rsidRPr="005C2637" w:rsidRDefault="005C2637" w:rsidP="005C2637">
      <w:pPr>
        <w:jc w:val="both"/>
        <w:rPr>
          <w:rFonts w:ascii="&amp;quot" w:hAnsi="&amp;quot"/>
          <w:color w:val="000000"/>
          <w:lang w:val="en-US" w:eastAsia="en-US"/>
        </w:rPr>
      </w:pPr>
      <w:r w:rsidRPr="005C2637">
        <w:rPr>
          <w:rFonts w:ascii="&amp;quot" w:hAnsi="&amp;quot"/>
          <w:color w:val="000000"/>
          <w:lang w:val="en-US" w:eastAsia="en-US"/>
        </w:rPr>
        <w:t>A1.4.Monitorizarea, evaluarea și controlul proiectului;</w:t>
      </w:r>
    </w:p>
    <w:p w:rsidR="00C937CC" w:rsidRDefault="00C937CC" w:rsidP="00876BA9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876BA9" w:rsidRPr="00B1044A" w:rsidRDefault="00876BA9" w:rsidP="00876BA9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  <w:r w:rsidRPr="008448F5">
        <w:rPr>
          <w:b/>
          <w:noProof/>
          <w:lang w:val="en-US"/>
        </w:rPr>
        <w:t>Responsabilitati:</w:t>
      </w:r>
    </w:p>
    <w:p w:rsidR="00876BA9" w:rsidRDefault="00876BA9" w:rsidP="00E36F10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C937CC" w:rsidRPr="00FB7E76" w:rsidRDefault="00FB7E76" w:rsidP="00FB7E76">
      <w:pPr>
        <w:pStyle w:val="ListParagraph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</w:t>
      </w:r>
      <w:r w:rsidR="00C937CC" w:rsidRPr="00FB7E76">
        <w:rPr>
          <w:noProof/>
          <w:lang w:val="en-US"/>
        </w:rPr>
        <w:t>sigură suport Managerului de proiect şi membrilor echipei de proiect în implementarea tuturor activităţilor proiectului prin monitorizarea proceselor de management planificate</w:t>
      </w:r>
      <w:r w:rsidR="004D3833" w:rsidRPr="00FB7E76">
        <w:rPr>
          <w:noProof/>
          <w:lang w:val="en-US"/>
        </w:rPr>
        <w:t>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coordoneaza si realizeaza activităţile de informare şi publicitate din cadrul proiectului;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asigura componenta de promovare si publicitate a proiectului pe toata durata de desfasurare a acestuia in conformitate cu cerintele MIV;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elaboreaza strategia de promovare si publicitate a proiectului, planul de comunicare al proiectului;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colaboreaza cu organismele profesionale din domeniul organizării activitatilor de informare si promovare;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mentine relatia cu mass‐media pe parcursul implementarii proiectului;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asigura monitorizarea din punct de vedere cantitativ şi calitativ a proiectului;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asigura monitorizarea implementării proiectului, riscurile, rezultatele şi indicatorii proiectului;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participa la elaborarea Planului de Implementare al proiectului;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elaboreaza si actualizeaza Calendarul de monitorizare si raportare;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realizeaza activităţile de raportare la solicitarea managerului de proiect, autorităţilor finantatoare;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asigura monitorizarea rezultatelor activităţii tuturor prestatorilor/ furnizorilor implicaţi în proiect prin urmărirea incadrarii in termenele stabilite in graficul de proiect;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asigura urmărirea termenelor de livrare, milestones, a rezultatelor proiectului, a documentelor oficiale şi de raportare şi notificarea în timp util a echipei de proiect în acest sens;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acorda consultanta pentru elaborarea documentatiei de atribuire pentru achizitiile implicate de activitatile de promovare si publicitate ‐ materiale informative si promotionale;</w:t>
      </w:r>
    </w:p>
    <w:p w:rsidR="00C937CC" w:rsidRPr="00FB7E76" w:rsidRDefault="00C937CC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lastRenderedPageBreak/>
        <w:t>colaboreaza cu subcontractorii la realizarea materialelor publicitare si va superviza concordanta materialelor</w:t>
      </w:r>
      <w:r w:rsidR="004D3833" w:rsidRPr="00FB7E76">
        <w:rPr>
          <w:noProof/>
          <w:lang w:val="en-US"/>
        </w:rPr>
        <w:t xml:space="preserve"> </w:t>
      </w:r>
      <w:r w:rsidRPr="00FB7E76">
        <w:rPr>
          <w:noProof/>
          <w:lang w:val="en-US"/>
        </w:rPr>
        <w:t>receptionate cu specificatiile din caietul de sarcini si cerintele manualului de identitate vizuala al programului</w:t>
      </w:r>
      <w:r w:rsidR="004D3833" w:rsidRPr="00FB7E76">
        <w:rPr>
          <w:noProof/>
          <w:lang w:val="en-US"/>
        </w:rPr>
        <w:t>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participa la receptia serviciilor, produselor de promovare si publicitate;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supervizeaza şi monitorizeaza activitatile de informare si promovare ale proiectului realizate prin toate mijloacele media;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actualizeaza website‐ul proiectului cu informatiile rezultate din desfasurarea proiectului;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participa la evenimentele de informare, promovare si publicitate desfasurate in cadrul proiectului;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asigura monitorizarea permanenta a planul de riscuri din cadrul proiectului si implementarea recomandărilor de reducere/eliminare a riscurilor identificate, respectând‐se profilul activităţilor descrise prin proiect; identifica probleme/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riscuri in implementare si le comunica managerului de proiect;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urmareste si raporteaza progresul proiectului in cadrul intalnirilor de proiect;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stabileste obiectivele si continutul agendei intalnirilor de monitorizare ale EMP;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participa la vizitele de monitorizare in teren alaturi de managerul de proiect, experti, reprezentanti ai AM POCA;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colecteaza date / informatii necesare in procesul de monitorizare, raportare;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monitorizeaza clasarea documentelor de proiect şi ţinerea evidenţei stricte a acestora;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elaboreaza rapoarte, informări pe baza documentelor primite sau extrase din arhivă sau de la furnizori, beneficiari, membrii echipei de proiect;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intocmeste rapoarte de monitorizare si evaluare intermediare, trimestriale, finale;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asigura întocmirea situatiilor /raportarilor/ informarilor către AM POCA şi orice alt document solicitat de autoritati;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asigura îndeplinirea oricărei alte sarcini care va apărea pe durata implementării proiectului in raport cu activitatile pentru care este responsabil;</w:t>
      </w:r>
    </w:p>
    <w:p w:rsidR="004D3833" w:rsidRPr="00FB7E76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participa la activităţile ce ţin de startul, încheierea, coordonarea şi controlul proiectului, raportând progresul în ceea ce priveşte activităţile de care este responsabil;</w:t>
      </w:r>
    </w:p>
    <w:p w:rsidR="004D3833" w:rsidRDefault="004D3833" w:rsidP="00FB7E76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FB7E76">
        <w:rPr>
          <w:noProof/>
          <w:lang w:val="en-US"/>
        </w:rPr>
        <w:t>asigura aplicarea principiului egalităţii de şanse şi al nediscriminării, precum şi al protecţiei mediului, în derularea tuturor activităţilor prevăzute de proiect;</w:t>
      </w:r>
    </w:p>
    <w:p w:rsidR="00F026FD" w:rsidRPr="000C24EA" w:rsidRDefault="00F026FD" w:rsidP="000C24EA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F026FD" w:rsidRPr="000C24EA" w:rsidRDefault="00F026FD" w:rsidP="00F026FD">
      <w:pPr>
        <w:autoSpaceDE w:val="0"/>
        <w:autoSpaceDN w:val="0"/>
        <w:adjustRightInd w:val="0"/>
        <w:ind w:left="360"/>
        <w:jc w:val="both"/>
        <w:rPr>
          <w:b/>
          <w:noProof/>
          <w:lang w:val="en-US"/>
        </w:rPr>
      </w:pPr>
      <w:r w:rsidRPr="000C24EA">
        <w:rPr>
          <w:b/>
          <w:noProof/>
          <w:lang w:val="en-US"/>
        </w:rPr>
        <w:t>Durata angajării şi modul de salarizare:</w:t>
      </w:r>
    </w:p>
    <w:p w:rsidR="00EB589A" w:rsidRDefault="00EB589A" w:rsidP="00EB589A">
      <w:pPr>
        <w:ind w:left="360"/>
        <w:jc w:val="both"/>
        <w:rPr>
          <w:rFonts w:ascii="&amp;quot" w:hAnsi="&amp;quot"/>
          <w:color w:val="000000"/>
          <w:lang w:val="en-US" w:eastAsia="en-US"/>
        </w:rPr>
      </w:pPr>
    </w:p>
    <w:p w:rsidR="00EB589A" w:rsidRPr="00EB589A" w:rsidRDefault="00EB589A" w:rsidP="00EB589A">
      <w:pPr>
        <w:ind w:left="360"/>
        <w:jc w:val="both"/>
        <w:rPr>
          <w:rFonts w:ascii="&amp;quot" w:hAnsi="&amp;quot"/>
          <w:color w:val="000000"/>
          <w:lang w:val="en-US" w:eastAsia="en-US"/>
        </w:rPr>
      </w:pPr>
      <w:r w:rsidRPr="00EB589A">
        <w:rPr>
          <w:rFonts w:ascii="&amp;quot" w:hAnsi="&amp;quot"/>
          <w:color w:val="000000"/>
          <w:lang w:val="en-US" w:eastAsia="en-US"/>
        </w:rPr>
        <w:t>Nivelul de salarizare, conform tarifelor din ghidul solicitant</w:t>
      </w:r>
      <w:r>
        <w:rPr>
          <w:rFonts w:ascii="&amp;quot" w:hAnsi="&amp;quot"/>
          <w:color w:val="000000"/>
          <w:lang w:val="en-US" w:eastAsia="en-US"/>
        </w:rPr>
        <w:t>ului: 49</w:t>
      </w:r>
      <w:proofErr w:type="gramStart"/>
      <w:r>
        <w:rPr>
          <w:rFonts w:ascii="&amp;quot" w:hAnsi="&amp;quot"/>
          <w:color w:val="000000"/>
          <w:lang w:val="en-US" w:eastAsia="en-US"/>
        </w:rPr>
        <w:t>,2</w:t>
      </w:r>
      <w:proofErr w:type="gramEnd"/>
      <w:r>
        <w:rPr>
          <w:rFonts w:ascii="&amp;quot" w:hAnsi="&amp;quot"/>
          <w:color w:val="000000"/>
          <w:lang w:val="en-US" w:eastAsia="en-US"/>
        </w:rPr>
        <w:t xml:space="preserve"> lei/ or</w:t>
      </w:r>
      <w:r w:rsidRPr="00EB589A">
        <w:rPr>
          <w:rFonts w:ascii="&amp;quot" w:hAnsi="&amp;quot"/>
          <w:color w:val="000000"/>
          <w:lang w:val="en-US" w:eastAsia="en-US"/>
        </w:rPr>
        <w:t>ă</w:t>
      </w:r>
      <w:r>
        <w:rPr>
          <w:rFonts w:ascii="&amp;quot" w:hAnsi="&amp;quot"/>
          <w:color w:val="000000"/>
          <w:lang w:val="en-US" w:eastAsia="en-US"/>
        </w:rPr>
        <w:t>, aproximativ</w:t>
      </w:r>
      <w:r w:rsidRPr="00EB589A">
        <w:rPr>
          <w:rFonts w:ascii="&amp;quot" w:hAnsi="&amp;quot"/>
          <w:color w:val="000000"/>
          <w:lang w:val="en-US" w:eastAsia="en-US"/>
        </w:rPr>
        <w:t xml:space="preserve"> 8 ore/ zi, 21 zile/ lun</w:t>
      </w:r>
      <w:r w:rsidRPr="00FB7E76">
        <w:rPr>
          <w:noProof/>
          <w:lang w:val="en-US"/>
        </w:rPr>
        <w:t>ă</w:t>
      </w:r>
      <w:r w:rsidRPr="00EB589A">
        <w:rPr>
          <w:rFonts w:ascii="&amp;quot" w:hAnsi="&amp;quot"/>
          <w:color w:val="000000"/>
          <w:lang w:val="en-US" w:eastAsia="en-US"/>
        </w:rPr>
        <w:t>; aproximativ 30 de luni. </w:t>
      </w:r>
    </w:p>
    <w:p w:rsidR="00F026FD" w:rsidRPr="00F026FD" w:rsidRDefault="00F026FD" w:rsidP="000C24EA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C937CC" w:rsidRDefault="00C937CC" w:rsidP="00E36F10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BE006D" w:rsidRDefault="00BE006D" w:rsidP="00E36F10">
      <w:pPr>
        <w:autoSpaceDE w:val="0"/>
        <w:autoSpaceDN w:val="0"/>
        <w:adjustRightInd w:val="0"/>
        <w:jc w:val="both"/>
        <w:rPr>
          <w:noProof/>
          <w:lang w:val="en-US"/>
        </w:rPr>
      </w:pPr>
      <w:r w:rsidRPr="00BE006D">
        <w:rPr>
          <w:b/>
          <w:noProof/>
          <w:lang w:val="en-US"/>
        </w:rPr>
        <w:t xml:space="preserve">2.3.2 Atribuții specifice postului de </w:t>
      </w:r>
      <w:r w:rsidRPr="00BE006D">
        <w:rPr>
          <w:b/>
          <w:noProof/>
          <w:u w:val="single"/>
          <w:lang w:val="en-US"/>
        </w:rPr>
        <w:t>RESPONSABIL TEHNIC</w:t>
      </w:r>
      <w:r w:rsidRPr="00BE006D">
        <w:rPr>
          <w:b/>
          <w:noProof/>
          <w:lang w:val="en-US"/>
        </w:rPr>
        <w:t>:</w:t>
      </w:r>
    </w:p>
    <w:p w:rsidR="00BE006D" w:rsidRDefault="00BE006D" w:rsidP="00E36F10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5C2637" w:rsidRPr="00B1044A" w:rsidRDefault="005C2637" w:rsidP="005C2637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  <w:r>
        <w:rPr>
          <w:rFonts w:ascii="&amp;quot" w:hAnsi="&amp;quot"/>
          <w:b/>
          <w:bCs/>
          <w:color w:val="000000"/>
        </w:rPr>
        <w:t>Activități proiect</w:t>
      </w:r>
      <w:r w:rsidRPr="00B1044A">
        <w:rPr>
          <w:b/>
          <w:noProof/>
          <w:lang w:val="en-US"/>
        </w:rPr>
        <w:t>:</w:t>
      </w:r>
    </w:p>
    <w:p w:rsidR="00BE006D" w:rsidRPr="00BE006D" w:rsidRDefault="00BE006D" w:rsidP="00BE006D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BE006D" w:rsidRPr="00BE006D" w:rsidRDefault="00BE006D" w:rsidP="00BE006D">
      <w:pPr>
        <w:autoSpaceDE w:val="0"/>
        <w:autoSpaceDN w:val="0"/>
        <w:adjustRightInd w:val="0"/>
        <w:jc w:val="both"/>
        <w:rPr>
          <w:noProof/>
          <w:lang w:val="en-US"/>
        </w:rPr>
      </w:pPr>
      <w:r w:rsidRPr="00BE006D">
        <w:rPr>
          <w:noProof/>
          <w:lang w:val="en-US"/>
        </w:rPr>
        <w:t>A1. Asigurarea managementului si publicitatii proiectului;</w:t>
      </w:r>
    </w:p>
    <w:p w:rsidR="005C2637" w:rsidRDefault="005C2637" w:rsidP="00BE006D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BF7EED" w:rsidRDefault="00BF7EED" w:rsidP="00BE006D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BE006D" w:rsidRPr="00BE006D" w:rsidRDefault="00BE006D" w:rsidP="00BE006D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  <w:r w:rsidRPr="00BE006D">
        <w:rPr>
          <w:b/>
          <w:noProof/>
          <w:lang w:val="en-US"/>
        </w:rPr>
        <w:lastRenderedPageBreak/>
        <w:t>Responsabilitati:</w:t>
      </w:r>
    </w:p>
    <w:p w:rsidR="00BE006D" w:rsidRPr="00BE006D" w:rsidRDefault="00BE006D" w:rsidP="00BE006D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organizarea și coordonarea întregului proces de elaborare și aplicare a celor mai bune soluții tehnice și economice pentru investițiile din cadrul proiectului în domeniul IT &amp;C;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coordonează procesul și procedurile de achiziții pentru hardware și software derulate în cadrul proiectului;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monitorizează rezultatele aferente obiectivelor de investiții din cadrul proiectului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oferă asistență tehnică în domeniul IT &amp;C;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coordonează activitatea experților tehnici implicați în realizarea activitătilor proiectului;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asigură  integrarea rezultatelor, livrabile în arhitectura generală a proiectului;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proofErr w:type="gramStart"/>
      <w:r w:rsidRPr="00BE006D">
        <w:rPr>
          <w:rFonts w:ascii="&amp;quot" w:hAnsi="&amp;quot"/>
          <w:color w:val="000000"/>
          <w:lang w:val="en-US" w:eastAsia="en-US"/>
        </w:rPr>
        <w:t>se</w:t>
      </w:r>
      <w:proofErr w:type="gramEnd"/>
      <w:r w:rsidRPr="00BE006D">
        <w:rPr>
          <w:rFonts w:ascii="&amp;quot" w:hAnsi="&amp;quot"/>
          <w:color w:val="000000"/>
          <w:lang w:val="en-US" w:eastAsia="en-US"/>
        </w:rPr>
        <w:t xml:space="preserve"> asigură de buna desfășurare a implementării activităților în conformitate cu propunerea de proiect reglementările din domeniu; efectuează analiza preliminară a proiectelor (documentație tehnică și legală, costuri de implementare, timp,tehnologie utilizată etc.);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verifică respectarea specificaţiilor tehnice, prevăzute în documentaţia tehnică, în contract şi în normele tehnice în vigoare;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verifică dacă produsele livrate sunt în conformitate cu prevederile contractului;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realizează verificările prevăzute în norme şi semnează documentele întocmite ca urmare a verificărilor (procese‐verbale);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urmăreşte şi întocmeste, după caz, documentele impuse prin metodologia de management proiect şi prin contract, pe etape şi/ sau pe proiect;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participă la procesul de achiziţie publică, ca membru al comisiei de evaluare a ofertelor, dacă este cazul;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verifică legalitatea actelor adoptate şi eliberate de beneficiar pe parcursul derulării proiectului;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elaborează specificații tehnice alături de ceilalți experți pentru documentaţiile de achiziţie publică conform legislaţiei în vigoare şi normelor de achiziţie;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răspunde la solicitările de clarificări privind activitatea desfășurată;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elaborează rapoarte pentru activitățile de care este responsabil ;</w:t>
      </w:r>
    </w:p>
    <w:p w:rsidR="00BE006D" w:rsidRP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participă  la activităţile ce ţin de startul, încheierea, coordonarea şi controlul proiectului, raportând progresul în ceea ce priveşte activităţile de care este responsabil;</w:t>
      </w:r>
    </w:p>
    <w:p w:rsidR="00BE006D" w:rsidRDefault="00BE006D" w:rsidP="00BE006D">
      <w:pPr>
        <w:numPr>
          <w:ilvl w:val="0"/>
          <w:numId w:val="27"/>
        </w:numPr>
        <w:ind w:left="36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BE006D">
        <w:rPr>
          <w:rFonts w:ascii="&amp;quot" w:hAnsi="&amp;quot"/>
          <w:color w:val="000000"/>
          <w:lang w:val="en-US" w:eastAsia="en-US"/>
        </w:rPr>
        <w:t>asigură aplicarea principiului egalităţii de şanse şi al nediscriminării, precum şi al protecţiei mediului, în derularea tuturor activităţilor prevăzute de proiect;</w:t>
      </w:r>
    </w:p>
    <w:p w:rsidR="000C24EA" w:rsidRDefault="000C24EA" w:rsidP="00920B53">
      <w:pPr>
        <w:rPr>
          <w:b/>
          <w:noProof/>
          <w:u w:val="single"/>
          <w:lang w:val="en-US"/>
        </w:rPr>
      </w:pPr>
    </w:p>
    <w:p w:rsidR="00F026FD" w:rsidRPr="000C24EA" w:rsidRDefault="00F026FD" w:rsidP="00F026FD">
      <w:pPr>
        <w:ind w:firstLine="360"/>
        <w:rPr>
          <w:b/>
          <w:noProof/>
          <w:lang w:val="en-US"/>
        </w:rPr>
      </w:pPr>
      <w:r w:rsidRPr="000C24EA">
        <w:rPr>
          <w:b/>
          <w:noProof/>
          <w:lang w:val="en-US"/>
        </w:rPr>
        <w:t>Durata angajării şi modul de salarizare:</w:t>
      </w:r>
    </w:p>
    <w:p w:rsidR="00BE006D" w:rsidRDefault="00BE006D" w:rsidP="00E36F10">
      <w:pPr>
        <w:autoSpaceDE w:val="0"/>
        <w:autoSpaceDN w:val="0"/>
        <w:adjustRightInd w:val="0"/>
        <w:jc w:val="both"/>
        <w:rPr>
          <w:rFonts w:ascii="&amp;quot" w:hAnsi="&amp;quot"/>
          <w:color w:val="000000"/>
          <w:lang w:val="en-US" w:eastAsia="en-US"/>
        </w:rPr>
      </w:pPr>
    </w:p>
    <w:p w:rsidR="00EB589A" w:rsidRDefault="00EB589A" w:rsidP="00E36F10">
      <w:pPr>
        <w:autoSpaceDE w:val="0"/>
        <w:autoSpaceDN w:val="0"/>
        <w:adjustRightInd w:val="0"/>
        <w:jc w:val="both"/>
        <w:rPr>
          <w:rFonts w:ascii="&amp;quot" w:hAnsi="&amp;quot"/>
          <w:color w:val="000000"/>
          <w:lang w:val="en-US" w:eastAsia="en-US"/>
        </w:rPr>
      </w:pPr>
      <w:r w:rsidRPr="00EB589A">
        <w:rPr>
          <w:rFonts w:ascii="&amp;quot" w:hAnsi="&amp;quot"/>
          <w:color w:val="000000"/>
          <w:lang w:val="en-US" w:eastAsia="en-US"/>
        </w:rPr>
        <w:t>Nivelul de salarizare, conform tarifelor din ghidul solicitantului: 49</w:t>
      </w:r>
      <w:proofErr w:type="gramStart"/>
      <w:r w:rsidRPr="00EB589A">
        <w:rPr>
          <w:rFonts w:ascii="&amp;quot" w:hAnsi="&amp;quot"/>
          <w:color w:val="000000"/>
          <w:lang w:val="en-US" w:eastAsia="en-US"/>
        </w:rPr>
        <w:t>,2</w:t>
      </w:r>
      <w:proofErr w:type="gramEnd"/>
      <w:r w:rsidRPr="00EB589A">
        <w:rPr>
          <w:rFonts w:ascii="&amp;quot" w:hAnsi="&amp;quot"/>
          <w:color w:val="000000"/>
          <w:lang w:val="en-US" w:eastAsia="en-US"/>
        </w:rPr>
        <w:t xml:space="preserve"> lei</w:t>
      </w:r>
      <w:r>
        <w:rPr>
          <w:rFonts w:ascii="&amp;quot" w:hAnsi="&amp;quot"/>
          <w:color w:val="000000"/>
          <w:lang w:val="en-US" w:eastAsia="en-US"/>
        </w:rPr>
        <w:t>/ oră, aproximativ 4</w:t>
      </w:r>
      <w:r w:rsidRPr="00EB589A">
        <w:rPr>
          <w:rFonts w:ascii="&amp;quot" w:hAnsi="&amp;quot"/>
          <w:color w:val="000000"/>
          <w:lang w:val="en-US" w:eastAsia="en-US"/>
        </w:rPr>
        <w:t xml:space="preserve"> ore/ zi, 21 zile/ lună; aproximativ 30 de luni.</w:t>
      </w:r>
    </w:p>
    <w:p w:rsidR="00EB589A" w:rsidRDefault="00EB589A" w:rsidP="00E36F10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920B53" w:rsidRDefault="00920B53" w:rsidP="00E36F10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BF7EED" w:rsidRDefault="00BF7EED" w:rsidP="00E36F10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BF7EED" w:rsidRDefault="00BF7EED" w:rsidP="00E36F10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BF7EED" w:rsidRDefault="00BF7EED" w:rsidP="00E36F10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BF7EED" w:rsidRDefault="00BF7EED" w:rsidP="00E36F10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BF7EED" w:rsidRDefault="00BF7EED" w:rsidP="00E36F10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BE006D" w:rsidRDefault="00BE006D" w:rsidP="00E36F10">
      <w:pPr>
        <w:autoSpaceDE w:val="0"/>
        <w:autoSpaceDN w:val="0"/>
        <w:adjustRightInd w:val="0"/>
        <w:jc w:val="both"/>
        <w:rPr>
          <w:rFonts w:ascii="&amp;quot" w:hAnsi="&amp;quot"/>
          <w:b/>
          <w:color w:val="000000"/>
          <w:u w:val="single"/>
          <w:lang w:val="en-US" w:eastAsia="en-US"/>
        </w:rPr>
      </w:pPr>
      <w:r w:rsidRPr="003D5AB4">
        <w:rPr>
          <w:b/>
          <w:noProof/>
          <w:lang w:val="en-US"/>
        </w:rPr>
        <w:lastRenderedPageBreak/>
        <w:t xml:space="preserve">2.3.3 Atribuții specifice postului </w:t>
      </w:r>
      <w:proofErr w:type="gramStart"/>
      <w:r w:rsidRPr="003D5AB4">
        <w:rPr>
          <w:b/>
          <w:noProof/>
          <w:lang w:val="en-US"/>
        </w:rPr>
        <w:t>de</w:t>
      </w:r>
      <w:r w:rsidRPr="003D5AB4">
        <w:rPr>
          <w:noProof/>
          <w:lang w:val="en-US"/>
        </w:rPr>
        <w:t xml:space="preserve">  </w:t>
      </w:r>
      <w:r w:rsidRPr="00C05560">
        <w:rPr>
          <w:rFonts w:ascii="&amp;quot" w:hAnsi="&amp;quot"/>
          <w:b/>
          <w:color w:val="000000"/>
          <w:u w:val="single"/>
          <w:lang w:val="en-US" w:eastAsia="en-US"/>
        </w:rPr>
        <w:t>COORDONATOR</w:t>
      </w:r>
      <w:proofErr w:type="gramEnd"/>
      <w:r w:rsidRPr="00C05560">
        <w:rPr>
          <w:rFonts w:ascii="&amp;quot" w:hAnsi="&amp;quot"/>
          <w:b/>
          <w:color w:val="000000"/>
          <w:u w:val="single"/>
          <w:lang w:val="en-US" w:eastAsia="en-US"/>
        </w:rPr>
        <w:t xml:space="preserve"> GRUP DE LUCRU</w:t>
      </w:r>
      <w:r w:rsidR="003D5AB4" w:rsidRPr="003D5AB4">
        <w:rPr>
          <w:rFonts w:ascii="&amp;quot" w:hAnsi="&amp;quot"/>
          <w:b/>
          <w:color w:val="000000"/>
          <w:lang w:val="en-US" w:eastAsia="en-US"/>
        </w:rPr>
        <w:t>:</w:t>
      </w:r>
    </w:p>
    <w:p w:rsidR="003D5AB4" w:rsidRDefault="003D5AB4" w:rsidP="00E36F10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3D5AB4" w:rsidRPr="003D5AB4" w:rsidRDefault="000A7115" w:rsidP="003D5AB4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  <w:r>
        <w:rPr>
          <w:rFonts w:ascii="&amp;quot" w:hAnsi="&amp;quot"/>
          <w:b/>
          <w:bCs/>
          <w:color w:val="000000"/>
        </w:rPr>
        <w:t>Activități proiect</w:t>
      </w:r>
      <w:r w:rsidR="003D5AB4" w:rsidRPr="003D5AB4">
        <w:rPr>
          <w:b/>
          <w:noProof/>
          <w:lang w:val="en-US"/>
        </w:rPr>
        <w:t>:</w:t>
      </w:r>
    </w:p>
    <w:p w:rsidR="003D5AB4" w:rsidRPr="003D5AB4" w:rsidRDefault="003D5AB4" w:rsidP="003D5AB4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3D5AB4" w:rsidRPr="003D5AB4" w:rsidRDefault="003D5AB4" w:rsidP="003D5AB4">
      <w:pPr>
        <w:autoSpaceDE w:val="0"/>
        <w:autoSpaceDN w:val="0"/>
        <w:adjustRightInd w:val="0"/>
        <w:jc w:val="both"/>
        <w:rPr>
          <w:noProof/>
          <w:lang w:val="en-US"/>
        </w:rPr>
      </w:pPr>
      <w:r w:rsidRPr="003D5AB4">
        <w:rPr>
          <w:noProof/>
          <w:lang w:val="en-US"/>
        </w:rPr>
        <w:t>A2. Elaborarea si implementarea mecanismelor și procedurilor standard pentru fundamentarea deciziilor și planificarea strategică</w:t>
      </w:r>
    </w:p>
    <w:p w:rsidR="005C2637" w:rsidRDefault="005C2637" w:rsidP="003D5AB4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3D5AB4" w:rsidRPr="003D5AB4" w:rsidRDefault="000A7115" w:rsidP="003D5AB4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  <w:r>
        <w:rPr>
          <w:b/>
          <w:noProof/>
          <w:lang w:val="en-US"/>
        </w:rPr>
        <w:t>Responsabilitati:</w:t>
      </w:r>
    </w:p>
    <w:p w:rsidR="003D5AB4" w:rsidRPr="003D5AB4" w:rsidRDefault="003D5AB4" w:rsidP="003D5AB4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3D5AB4" w:rsidRPr="003D5AB4" w:rsidRDefault="003D5AB4" w:rsidP="007826CC">
      <w:pPr>
        <w:numPr>
          <w:ilvl w:val="0"/>
          <w:numId w:val="28"/>
        </w:numPr>
        <w:ind w:left="540" w:firstLine="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3D5AB4">
        <w:rPr>
          <w:rFonts w:ascii="&amp;quot" w:hAnsi="&amp;quot"/>
          <w:color w:val="000000"/>
          <w:lang w:val="en-US" w:eastAsia="en-US"/>
        </w:rPr>
        <w:t>coordonează activitatea grupului de lucru pentru elaborarea politicilor publice la nivel de sector/ domeniu de activitate în cadrul proiectului;</w:t>
      </w:r>
    </w:p>
    <w:p w:rsidR="003D5AB4" w:rsidRPr="003D5AB4" w:rsidRDefault="003D5AB4" w:rsidP="007826CC">
      <w:pPr>
        <w:numPr>
          <w:ilvl w:val="0"/>
          <w:numId w:val="28"/>
        </w:numPr>
        <w:ind w:left="540" w:firstLine="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3D5AB4">
        <w:rPr>
          <w:rFonts w:ascii="&amp;quot" w:hAnsi="&amp;quot"/>
          <w:color w:val="000000"/>
          <w:lang w:val="en-US" w:eastAsia="en-US"/>
        </w:rPr>
        <w:t>prezintă propunerile de politică publică pornind de la obiectivele strategiei și rezultatele obținute în urmă studiului de analiză;</w:t>
      </w:r>
    </w:p>
    <w:p w:rsidR="003D5AB4" w:rsidRPr="003D5AB4" w:rsidRDefault="003D5AB4" w:rsidP="007826CC">
      <w:pPr>
        <w:numPr>
          <w:ilvl w:val="0"/>
          <w:numId w:val="28"/>
        </w:numPr>
        <w:ind w:left="540" w:firstLine="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3D5AB4">
        <w:rPr>
          <w:rFonts w:ascii="&amp;quot" w:hAnsi="&amp;quot"/>
          <w:color w:val="000000"/>
          <w:lang w:val="en-US" w:eastAsia="en-US"/>
        </w:rPr>
        <w:t>stabilește calendarul întâlnirilor și convoacă echipa de elaborare a propunerilor de politică publică;</w:t>
      </w:r>
    </w:p>
    <w:p w:rsidR="003D5AB4" w:rsidRPr="003D5AB4" w:rsidRDefault="003D5AB4" w:rsidP="007826CC">
      <w:pPr>
        <w:numPr>
          <w:ilvl w:val="0"/>
          <w:numId w:val="28"/>
        </w:numPr>
        <w:ind w:left="540" w:firstLine="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3D5AB4">
        <w:rPr>
          <w:rFonts w:ascii="&amp;quot" w:hAnsi="&amp;quot"/>
          <w:color w:val="000000"/>
          <w:lang w:val="en-US" w:eastAsia="en-US"/>
        </w:rPr>
        <w:t>identifică și recrutează experții din interiorul organizației sau reprezentanții sectorului de activitate pentru grupul de lucru;</w:t>
      </w:r>
    </w:p>
    <w:p w:rsidR="003D5AB4" w:rsidRPr="003D5AB4" w:rsidRDefault="003D5AB4" w:rsidP="007826CC">
      <w:pPr>
        <w:numPr>
          <w:ilvl w:val="0"/>
          <w:numId w:val="28"/>
        </w:numPr>
        <w:ind w:left="540" w:firstLine="0"/>
        <w:contextualSpacing/>
        <w:jc w:val="both"/>
        <w:rPr>
          <w:rFonts w:ascii="&amp;quot" w:hAnsi="&amp;quot"/>
          <w:color w:val="000000"/>
          <w:lang w:val="en-US" w:eastAsia="en-US"/>
        </w:rPr>
      </w:pPr>
      <w:r w:rsidRPr="003D5AB4">
        <w:rPr>
          <w:rFonts w:ascii="&amp;quot" w:hAnsi="&amp;quot"/>
          <w:color w:val="000000"/>
          <w:lang w:val="en-US" w:eastAsia="en-US"/>
        </w:rPr>
        <w:t>participă la dezbaterile privind propunerile rezultate și întocmește minutele/ procesele verbale ale grupurilor de lucru;</w:t>
      </w:r>
    </w:p>
    <w:p w:rsidR="003D5AB4" w:rsidRPr="003D5AB4" w:rsidRDefault="003D5AB4" w:rsidP="007826CC">
      <w:pPr>
        <w:numPr>
          <w:ilvl w:val="0"/>
          <w:numId w:val="28"/>
        </w:numPr>
        <w:ind w:left="540" w:firstLine="0"/>
        <w:contextualSpacing/>
        <w:jc w:val="both"/>
        <w:rPr>
          <w:rFonts w:ascii="&amp;quot" w:hAnsi="&amp;quot"/>
          <w:lang w:val="en-US" w:eastAsia="en-US"/>
        </w:rPr>
      </w:pPr>
      <w:r w:rsidRPr="003D5AB4">
        <w:rPr>
          <w:rFonts w:ascii="&amp;quot" w:hAnsi="&amp;quot"/>
          <w:color w:val="000000"/>
          <w:lang w:val="en-US" w:eastAsia="en-US"/>
        </w:rPr>
        <w:t xml:space="preserve">asigură pregătirea tuturor materialelor necesare în procesul de elaborare a documentelor </w:t>
      </w:r>
      <w:r w:rsidRPr="003D5AB4">
        <w:rPr>
          <w:rFonts w:ascii="&amp;quot" w:hAnsi="&amp;quot"/>
          <w:lang w:val="en-US" w:eastAsia="en-US"/>
        </w:rPr>
        <w:t>de planificare strategică;</w:t>
      </w:r>
    </w:p>
    <w:p w:rsidR="003D5AB4" w:rsidRPr="003D5AB4" w:rsidRDefault="003D5AB4" w:rsidP="007826CC">
      <w:pPr>
        <w:ind w:left="540"/>
        <w:jc w:val="both"/>
        <w:rPr>
          <w:rFonts w:ascii="&amp;quot" w:hAnsi="&amp;quot"/>
          <w:lang w:val="en-US" w:eastAsia="en-US"/>
        </w:rPr>
      </w:pPr>
      <w:r w:rsidRPr="003D5AB4">
        <w:rPr>
          <w:rFonts w:ascii="&amp;quot" w:hAnsi="&amp;quot"/>
          <w:lang w:val="en-US" w:eastAsia="en-US"/>
        </w:rPr>
        <w:t xml:space="preserve">• </w:t>
      </w:r>
      <w:proofErr w:type="gramStart"/>
      <w:r w:rsidRPr="003D5AB4">
        <w:rPr>
          <w:rFonts w:ascii="&amp;quot" w:hAnsi="&amp;quot"/>
          <w:lang w:val="en-US" w:eastAsia="en-US"/>
        </w:rPr>
        <w:t>participă</w:t>
      </w:r>
      <w:proofErr w:type="gramEnd"/>
      <w:r w:rsidRPr="003D5AB4">
        <w:rPr>
          <w:rFonts w:ascii="&amp;quot" w:hAnsi="&amp;quot"/>
          <w:lang w:val="en-US" w:eastAsia="en-US"/>
        </w:rPr>
        <w:t xml:space="preserve"> la evaluarea, reevaluarea și ajustarea propunerilor de politici ca urmare a dezbaterilor;</w:t>
      </w:r>
    </w:p>
    <w:p w:rsidR="003D5AB4" w:rsidRPr="003D5AB4" w:rsidRDefault="003D5AB4" w:rsidP="007826CC">
      <w:pPr>
        <w:numPr>
          <w:ilvl w:val="0"/>
          <w:numId w:val="29"/>
        </w:numPr>
        <w:ind w:left="540" w:firstLine="0"/>
        <w:contextualSpacing/>
        <w:jc w:val="both"/>
        <w:rPr>
          <w:rFonts w:ascii="&amp;quot" w:hAnsi="&amp;quot"/>
          <w:lang w:val="en-US" w:eastAsia="en-US"/>
        </w:rPr>
      </w:pPr>
      <w:r w:rsidRPr="003D5AB4">
        <w:rPr>
          <w:rFonts w:ascii="&amp;quot" w:hAnsi="&amp;quot"/>
          <w:lang w:val="en-US" w:eastAsia="en-US"/>
        </w:rPr>
        <w:t xml:space="preserve"> documentează recomandările și asigur</w:t>
      </w:r>
      <w:r w:rsidRPr="003D5AB4">
        <w:rPr>
          <w:rFonts w:ascii="&amp;quot" w:hAnsi="&amp;quot"/>
          <w:color w:val="000000"/>
          <w:lang w:val="en-US" w:eastAsia="en-US"/>
        </w:rPr>
        <w:t>ă</w:t>
      </w:r>
      <w:r w:rsidRPr="003D5AB4">
        <w:rPr>
          <w:rFonts w:ascii="&amp;quot" w:hAnsi="&amp;quot"/>
          <w:lang w:val="en-US" w:eastAsia="en-US"/>
        </w:rPr>
        <w:t xml:space="preserve"> integrarea lor în documentele finale;</w:t>
      </w:r>
    </w:p>
    <w:p w:rsidR="003D5AB4" w:rsidRPr="003D5AB4" w:rsidRDefault="003D5AB4" w:rsidP="007826CC">
      <w:pPr>
        <w:ind w:left="540"/>
        <w:jc w:val="both"/>
        <w:rPr>
          <w:rFonts w:ascii="&amp;quot" w:hAnsi="&amp;quot"/>
          <w:lang w:val="en-US" w:eastAsia="en-US"/>
        </w:rPr>
      </w:pPr>
      <w:r w:rsidRPr="003D5AB4">
        <w:rPr>
          <w:rFonts w:ascii="&amp;quot" w:hAnsi="&amp;quot"/>
          <w:lang w:val="en-US" w:eastAsia="en-US"/>
        </w:rPr>
        <w:t>•controlează activitatea și evaluează performanţele grupului de lucru, inclusiv a prestatorilor de servicii;</w:t>
      </w:r>
    </w:p>
    <w:p w:rsidR="003D5AB4" w:rsidRPr="003D5AB4" w:rsidRDefault="003D5AB4" w:rsidP="007826CC">
      <w:pPr>
        <w:ind w:left="540"/>
        <w:jc w:val="both"/>
        <w:rPr>
          <w:rFonts w:ascii="&amp;quot" w:hAnsi="&amp;quot"/>
          <w:lang w:val="en-US" w:eastAsia="en-US"/>
        </w:rPr>
      </w:pPr>
      <w:r w:rsidRPr="003D5AB4">
        <w:rPr>
          <w:rFonts w:ascii="&amp;quot" w:hAnsi="&amp;quot"/>
          <w:lang w:val="en-US" w:eastAsia="en-US"/>
        </w:rPr>
        <w:t xml:space="preserve">• </w:t>
      </w:r>
      <w:proofErr w:type="gramStart"/>
      <w:r w:rsidRPr="003D5AB4">
        <w:rPr>
          <w:rFonts w:ascii="&amp;quot" w:hAnsi="&amp;quot"/>
          <w:lang w:val="en-US" w:eastAsia="en-US"/>
        </w:rPr>
        <w:t>întocmeste</w:t>
      </w:r>
      <w:proofErr w:type="gramEnd"/>
      <w:r w:rsidRPr="003D5AB4">
        <w:rPr>
          <w:rFonts w:ascii="&amp;quot" w:hAnsi="&amp;quot"/>
          <w:lang w:val="en-US" w:eastAsia="en-US"/>
        </w:rPr>
        <w:t>, documentele necesare transmiterii propunerilor către organismele/ direcțiile competențe sau către consilul local, după caz;</w:t>
      </w:r>
    </w:p>
    <w:p w:rsidR="003D5AB4" w:rsidRPr="003D5AB4" w:rsidRDefault="003D5AB4" w:rsidP="007826CC">
      <w:pPr>
        <w:ind w:left="540"/>
        <w:jc w:val="both"/>
        <w:rPr>
          <w:rFonts w:ascii="&amp;quot" w:hAnsi="&amp;quot"/>
          <w:lang w:val="en-US" w:eastAsia="en-US"/>
        </w:rPr>
      </w:pPr>
      <w:r w:rsidRPr="003D5AB4">
        <w:rPr>
          <w:rFonts w:ascii="&amp;quot" w:hAnsi="&amp;quot"/>
          <w:lang w:val="en-US" w:eastAsia="en-US"/>
        </w:rPr>
        <w:t xml:space="preserve">• </w:t>
      </w:r>
      <w:proofErr w:type="gramStart"/>
      <w:r w:rsidRPr="003D5AB4">
        <w:rPr>
          <w:rFonts w:ascii="&amp;quot" w:hAnsi="&amp;quot"/>
          <w:lang w:val="en-US" w:eastAsia="en-US"/>
        </w:rPr>
        <w:t>comunic</w:t>
      </w:r>
      <w:r w:rsidRPr="003D5AB4">
        <w:rPr>
          <w:rFonts w:ascii="&amp;quot" w:hAnsi="&amp;quot"/>
          <w:color w:val="000000"/>
          <w:lang w:val="en-US" w:eastAsia="en-US"/>
        </w:rPr>
        <w:t>ă</w:t>
      </w:r>
      <w:proofErr w:type="gramEnd"/>
      <w:r w:rsidRPr="003D5AB4">
        <w:rPr>
          <w:rFonts w:ascii="&amp;quot" w:hAnsi="&amp;quot"/>
          <w:lang w:val="en-US" w:eastAsia="en-US"/>
        </w:rPr>
        <w:t xml:space="preserve"> cu coodonatorul de politici în legătură cu aspectele legate de specificul activității desfășurate;</w:t>
      </w:r>
    </w:p>
    <w:p w:rsidR="003D5AB4" w:rsidRPr="003D5AB4" w:rsidRDefault="003D5AB4" w:rsidP="007826CC">
      <w:pPr>
        <w:ind w:left="540"/>
        <w:jc w:val="both"/>
        <w:rPr>
          <w:rFonts w:ascii="&amp;quot" w:hAnsi="&amp;quot"/>
          <w:lang w:val="en-US" w:eastAsia="en-US"/>
        </w:rPr>
      </w:pPr>
      <w:r w:rsidRPr="003D5AB4">
        <w:rPr>
          <w:rFonts w:ascii="&amp;quot" w:hAnsi="&amp;quot"/>
          <w:lang w:val="en-US" w:eastAsia="en-US"/>
        </w:rPr>
        <w:t xml:space="preserve">• </w:t>
      </w:r>
      <w:proofErr w:type="gramStart"/>
      <w:r w:rsidRPr="003D5AB4">
        <w:rPr>
          <w:rFonts w:ascii="&amp;quot" w:hAnsi="&amp;quot"/>
          <w:lang w:val="en-US" w:eastAsia="en-US"/>
        </w:rPr>
        <w:t>participă</w:t>
      </w:r>
      <w:proofErr w:type="gramEnd"/>
      <w:r w:rsidRPr="003D5AB4">
        <w:rPr>
          <w:rFonts w:ascii="&amp;quot" w:hAnsi="&amp;quot"/>
          <w:lang w:val="en-US" w:eastAsia="en-US"/>
        </w:rPr>
        <w:t xml:space="preserve"> la campaniile de promovare organizate în scopul promovării inițiativei de politică publică;</w:t>
      </w:r>
    </w:p>
    <w:p w:rsidR="003D5AB4" w:rsidRPr="003D5AB4" w:rsidRDefault="003D5AB4" w:rsidP="007826CC">
      <w:pPr>
        <w:ind w:left="540"/>
        <w:jc w:val="both"/>
        <w:rPr>
          <w:rFonts w:ascii="&amp;quot" w:hAnsi="&amp;quot"/>
          <w:lang w:val="en-US" w:eastAsia="en-US"/>
        </w:rPr>
      </w:pPr>
      <w:r w:rsidRPr="003D5AB4">
        <w:rPr>
          <w:rFonts w:ascii="&amp;quot" w:hAnsi="&amp;quot"/>
          <w:lang w:val="en-US" w:eastAsia="en-US"/>
        </w:rPr>
        <w:t xml:space="preserve">• </w:t>
      </w:r>
      <w:proofErr w:type="gramStart"/>
      <w:r w:rsidRPr="003D5AB4">
        <w:rPr>
          <w:rFonts w:ascii="&amp;quot" w:hAnsi="&amp;quot"/>
          <w:lang w:val="en-US" w:eastAsia="en-US"/>
        </w:rPr>
        <w:t>asigură</w:t>
      </w:r>
      <w:proofErr w:type="gramEnd"/>
      <w:r w:rsidRPr="003D5AB4">
        <w:rPr>
          <w:rFonts w:ascii="&amp;quot" w:hAnsi="&amp;quot"/>
          <w:lang w:val="en-US" w:eastAsia="en-US"/>
        </w:rPr>
        <w:t xml:space="preserve"> îndeplinirea criteriilor de calitate, bună performanţă impuse de proiect şi de condițiile contractului de finanțare</w:t>
      </w:r>
    </w:p>
    <w:p w:rsidR="003D5AB4" w:rsidRPr="003D5AB4" w:rsidRDefault="003D5AB4" w:rsidP="007826CC">
      <w:pPr>
        <w:ind w:left="540"/>
        <w:jc w:val="both"/>
        <w:rPr>
          <w:rFonts w:ascii="&amp;quot" w:hAnsi="&amp;quot"/>
          <w:lang w:val="en-US" w:eastAsia="en-US"/>
        </w:rPr>
      </w:pPr>
      <w:r w:rsidRPr="003D5AB4">
        <w:rPr>
          <w:rFonts w:ascii="&amp;quot" w:hAnsi="&amp;quot"/>
          <w:lang w:val="en-US" w:eastAsia="en-US"/>
        </w:rPr>
        <w:t xml:space="preserve">• </w:t>
      </w:r>
      <w:proofErr w:type="gramStart"/>
      <w:r w:rsidRPr="003D5AB4">
        <w:rPr>
          <w:rFonts w:ascii="&amp;quot" w:hAnsi="&amp;quot"/>
          <w:lang w:val="en-US" w:eastAsia="en-US"/>
        </w:rPr>
        <w:t>supervizează</w:t>
      </w:r>
      <w:proofErr w:type="gramEnd"/>
      <w:r w:rsidRPr="003D5AB4">
        <w:rPr>
          <w:rFonts w:ascii="&amp;quot" w:hAnsi="&amp;quot"/>
          <w:lang w:val="en-US" w:eastAsia="en-US"/>
        </w:rPr>
        <w:t xml:space="preserve"> administrarea şi arhivarea documentelor aferente activității pentru care este responsabil în proiect;</w:t>
      </w:r>
    </w:p>
    <w:p w:rsidR="003D5AB4" w:rsidRDefault="003D5AB4" w:rsidP="003D5AB4">
      <w:pPr>
        <w:ind w:left="630"/>
        <w:jc w:val="both"/>
        <w:rPr>
          <w:rFonts w:ascii="&amp;quot" w:hAnsi="&amp;quot"/>
          <w:lang w:val="en-US" w:eastAsia="en-US"/>
        </w:rPr>
      </w:pPr>
      <w:r w:rsidRPr="003D5AB4">
        <w:rPr>
          <w:rFonts w:ascii="&amp;quot" w:hAnsi="&amp;quot"/>
          <w:lang w:val="en-US" w:eastAsia="en-US"/>
        </w:rPr>
        <w:t xml:space="preserve">• </w:t>
      </w:r>
      <w:proofErr w:type="gramStart"/>
      <w:r w:rsidRPr="003D5AB4">
        <w:rPr>
          <w:rFonts w:ascii="&amp;quot" w:hAnsi="&amp;quot"/>
          <w:lang w:val="en-US" w:eastAsia="en-US"/>
        </w:rPr>
        <w:t>asigură</w:t>
      </w:r>
      <w:proofErr w:type="gramEnd"/>
      <w:r w:rsidRPr="003D5AB4">
        <w:rPr>
          <w:rFonts w:ascii="&amp;quot" w:hAnsi="&amp;quot"/>
          <w:lang w:val="en-US" w:eastAsia="en-US"/>
        </w:rPr>
        <w:t xml:space="preserve"> aplicarea principiului egalităţii de şanse şi al nediscriminării, precum şi al protecţiei mediului, în derularea tuturor activităţilor prevăzute de proiect.</w:t>
      </w:r>
    </w:p>
    <w:p w:rsidR="003D5AB4" w:rsidRDefault="003D5AB4" w:rsidP="003D5AB4">
      <w:pPr>
        <w:ind w:left="630"/>
        <w:jc w:val="both"/>
        <w:rPr>
          <w:rFonts w:ascii="&amp;quot" w:hAnsi="&amp;quot"/>
          <w:lang w:val="en-US" w:eastAsia="en-US"/>
        </w:rPr>
      </w:pPr>
    </w:p>
    <w:p w:rsidR="007826CC" w:rsidRPr="007826CC" w:rsidRDefault="007826CC" w:rsidP="003D5AB4">
      <w:pPr>
        <w:ind w:left="630"/>
        <w:jc w:val="both"/>
        <w:rPr>
          <w:rFonts w:ascii="&amp;quot" w:hAnsi="&amp;quot"/>
          <w:b/>
          <w:u w:val="single"/>
          <w:lang w:val="en-US" w:eastAsia="en-US"/>
        </w:rPr>
      </w:pPr>
      <w:r w:rsidRPr="007826CC">
        <w:rPr>
          <w:rFonts w:ascii="&amp;quot" w:hAnsi="&amp;quot"/>
          <w:b/>
          <w:u w:val="single"/>
          <w:lang w:val="en-US" w:eastAsia="en-US"/>
        </w:rPr>
        <w:t>Durata angajării şi modul de salarizare:</w:t>
      </w:r>
    </w:p>
    <w:p w:rsidR="007826CC" w:rsidRDefault="007826CC" w:rsidP="003D5AB4">
      <w:pPr>
        <w:ind w:left="630"/>
        <w:jc w:val="both"/>
        <w:rPr>
          <w:rFonts w:ascii="&amp;quot" w:hAnsi="&amp;quot"/>
          <w:lang w:val="en-US" w:eastAsia="en-US"/>
        </w:rPr>
      </w:pPr>
    </w:p>
    <w:p w:rsidR="00BE006D" w:rsidRDefault="000C24EA" w:rsidP="000C24EA">
      <w:pPr>
        <w:ind w:left="360"/>
        <w:jc w:val="both"/>
        <w:rPr>
          <w:rFonts w:ascii="&amp;quot" w:hAnsi="&amp;quot"/>
          <w:color w:val="000000"/>
          <w:lang w:val="en-US" w:eastAsia="en-US"/>
        </w:rPr>
      </w:pPr>
      <w:r w:rsidRPr="000C24EA">
        <w:rPr>
          <w:rFonts w:ascii="&amp;quot" w:hAnsi="&amp;quot"/>
          <w:color w:val="000000"/>
          <w:lang w:val="en-US" w:eastAsia="en-US"/>
        </w:rPr>
        <w:t> </w:t>
      </w:r>
      <w:r w:rsidR="00EB589A" w:rsidRPr="00EB589A">
        <w:rPr>
          <w:rFonts w:ascii="&amp;quot" w:hAnsi="&amp;quot"/>
          <w:color w:val="000000"/>
          <w:lang w:val="en-US" w:eastAsia="en-US"/>
        </w:rPr>
        <w:t>Nivelul de salarizare, conform tarifel</w:t>
      </w:r>
      <w:r w:rsidR="00EB589A">
        <w:rPr>
          <w:rFonts w:ascii="&amp;quot" w:hAnsi="&amp;quot"/>
          <w:color w:val="000000"/>
          <w:lang w:val="en-US" w:eastAsia="en-US"/>
        </w:rPr>
        <w:t>or din ghidul solicitantului: 83</w:t>
      </w:r>
      <w:proofErr w:type="gramStart"/>
      <w:r w:rsidR="00EB589A">
        <w:rPr>
          <w:rFonts w:ascii="&amp;quot" w:hAnsi="&amp;quot"/>
          <w:color w:val="000000"/>
          <w:lang w:val="en-US" w:eastAsia="en-US"/>
        </w:rPr>
        <w:t>,64</w:t>
      </w:r>
      <w:proofErr w:type="gramEnd"/>
      <w:r w:rsidR="00EB589A">
        <w:rPr>
          <w:rFonts w:ascii="&amp;quot" w:hAnsi="&amp;quot"/>
          <w:color w:val="000000"/>
          <w:lang w:val="en-US" w:eastAsia="en-US"/>
        </w:rPr>
        <w:t xml:space="preserve"> lei/ oră, aproximativ 4 </w:t>
      </w:r>
      <w:r w:rsidR="00EB589A" w:rsidRPr="00EB589A">
        <w:rPr>
          <w:rFonts w:ascii="&amp;quot" w:hAnsi="&amp;quot"/>
          <w:color w:val="000000"/>
          <w:lang w:val="en-US" w:eastAsia="en-US"/>
        </w:rPr>
        <w:t xml:space="preserve">ore/ </w:t>
      </w:r>
      <w:r w:rsidR="00EB589A">
        <w:rPr>
          <w:rFonts w:ascii="&amp;quot" w:hAnsi="&amp;quot"/>
          <w:color w:val="000000"/>
          <w:lang w:val="en-US" w:eastAsia="en-US"/>
        </w:rPr>
        <w:t>zi, 21 zile/ lună; aproximativ 1</w:t>
      </w:r>
      <w:r w:rsidR="00EB589A" w:rsidRPr="00EB589A">
        <w:rPr>
          <w:rFonts w:ascii="&amp;quot" w:hAnsi="&amp;quot"/>
          <w:color w:val="000000"/>
          <w:lang w:val="en-US" w:eastAsia="en-US"/>
        </w:rPr>
        <w:t>0 luni.</w:t>
      </w:r>
    </w:p>
    <w:p w:rsidR="00EB589A" w:rsidRPr="000C24EA" w:rsidRDefault="00EB589A" w:rsidP="000C24EA">
      <w:pPr>
        <w:ind w:left="360"/>
        <w:jc w:val="both"/>
        <w:rPr>
          <w:rFonts w:ascii="&amp;quot" w:hAnsi="&amp;quot"/>
          <w:color w:val="000000"/>
          <w:lang w:val="en-US" w:eastAsia="en-US"/>
        </w:rPr>
      </w:pPr>
    </w:p>
    <w:p w:rsidR="00BE006D" w:rsidRPr="003D5AB4" w:rsidRDefault="003D5AB4" w:rsidP="00E36F10">
      <w:pPr>
        <w:autoSpaceDE w:val="0"/>
        <w:autoSpaceDN w:val="0"/>
        <w:adjustRightInd w:val="0"/>
        <w:jc w:val="both"/>
        <w:rPr>
          <w:b/>
          <w:noProof/>
          <w:u w:val="single"/>
          <w:lang w:val="en-US"/>
        </w:rPr>
      </w:pPr>
      <w:r w:rsidRPr="003D5AB4">
        <w:rPr>
          <w:b/>
          <w:noProof/>
          <w:lang w:val="en-US"/>
        </w:rPr>
        <w:lastRenderedPageBreak/>
        <w:t>2.3.4</w:t>
      </w:r>
      <w:r w:rsidRPr="003D5AB4">
        <w:t xml:space="preserve"> </w:t>
      </w:r>
      <w:r w:rsidRPr="003D5AB4">
        <w:rPr>
          <w:b/>
          <w:noProof/>
          <w:lang w:val="en-US"/>
        </w:rPr>
        <w:t xml:space="preserve">Atribuții specifice postului de  </w:t>
      </w:r>
      <w:r w:rsidRPr="003D5AB4">
        <w:rPr>
          <w:b/>
          <w:noProof/>
          <w:u w:val="single"/>
          <w:lang w:val="en-US"/>
        </w:rPr>
        <w:t>COORDONATOR POLITICI PUBLICE</w:t>
      </w:r>
      <w:r>
        <w:rPr>
          <w:b/>
          <w:noProof/>
          <w:u w:val="single"/>
          <w:lang w:val="en-US"/>
        </w:rPr>
        <w:t>:</w:t>
      </w:r>
    </w:p>
    <w:p w:rsidR="00BE006D" w:rsidRDefault="00BE006D" w:rsidP="00E36F10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3D5AB4" w:rsidRPr="003D5AB4" w:rsidRDefault="005C2637" w:rsidP="003D5AB4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  <w:r>
        <w:rPr>
          <w:rFonts w:ascii="&amp;quot" w:hAnsi="&amp;quot"/>
          <w:b/>
          <w:bCs/>
          <w:color w:val="000000"/>
        </w:rPr>
        <w:t>Activități proiect</w:t>
      </w:r>
      <w:r w:rsidRPr="00B1044A">
        <w:rPr>
          <w:b/>
          <w:noProof/>
          <w:lang w:val="en-US"/>
        </w:rPr>
        <w:t>:</w:t>
      </w:r>
    </w:p>
    <w:p w:rsidR="003D5AB4" w:rsidRPr="003D5AB4" w:rsidRDefault="003D5AB4" w:rsidP="003D5AB4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3D5AB4" w:rsidRPr="003D5AB4" w:rsidRDefault="003D5AB4" w:rsidP="003D5AB4">
      <w:pPr>
        <w:autoSpaceDE w:val="0"/>
        <w:autoSpaceDN w:val="0"/>
        <w:adjustRightInd w:val="0"/>
        <w:jc w:val="both"/>
        <w:rPr>
          <w:noProof/>
          <w:lang w:val="en-US"/>
        </w:rPr>
      </w:pPr>
      <w:r w:rsidRPr="003D5AB4">
        <w:rPr>
          <w:noProof/>
          <w:lang w:val="en-US"/>
        </w:rPr>
        <w:t>A2. Elaborarea si implementarea mecanismelor și procedurilor standard pentru fundamentarea deciziilor și planificarea strategică</w:t>
      </w:r>
    </w:p>
    <w:p w:rsidR="003D5AB4" w:rsidRPr="003D5AB4" w:rsidRDefault="003D5AB4" w:rsidP="003D5AB4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3D5AB4" w:rsidRPr="003D5AB4" w:rsidRDefault="003D5AB4" w:rsidP="003D5AB4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  <w:r w:rsidRPr="003D5AB4">
        <w:rPr>
          <w:b/>
          <w:noProof/>
          <w:lang w:val="en-US"/>
        </w:rPr>
        <w:t>Responsabilitati:</w:t>
      </w:r>
    </w:p>
    <w:p w:rsidR="003D5AB4" w:rsidRPr="003D5AB4" w:rsidRDefault="003D5AB4" w:rsidP="003D5AB4">
      <w:pPr>
        <w:jc w:val="both"/>
        <w:rPr>
          <w:color w:val="000000"/>
          <w:lang w:val="en-US" w:eastAsia="en-US"/>
        </w:rPr>
      </w:pPr>
      <w:r w:rsidRPr="003D5AB4">
        <w:rPr>
          <w:b/>
          <w:bCs/>
          <w:color w:val="000000"/>
          <w:lang w:val="en-US" w:eastAsia="en-US"/>
        </w:rPr>
        <w:t> 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coordoneză procesul de elaborare a propunerilor de politică publică la nivelul instituției;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coordonează procesul de elaborare de strategii și politici, asigurând compatibilitatea dintre obiectivele strategice și cele rezultate la nivel de instituție;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elaborează planul de realizare a politicilor publice la nivelul instituției primăriei;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stabilește specificațiile tehnice pentru achiziționarea serviciilor de expertiză (analiză diagnoză, elaborare strategii și PSI, etc);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stabilește metodologia și instrumentele de lucru în vederea elaborării politicilor publice;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stabilește criteriile și coordonează procesul de identificare și recrutare a experților implicați în procesul de elaborare a politicilor publice;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conduce echipele interdisciplinare cu experții la nivel de proiect;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asigură coordonarea pregătirii/pregătirea, după caz, a materialelor necesare;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elaborează metodologia procesului de elaborare și revizuire a documentelor de planificare strategică;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participă  la dezvoltarea instrumentelor de implementare, monitorizare și raportare a strategiei, PSI;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asigură  evaluarea impactului în urma implementării mecansimelor și instrumentelor de</w:t>
      </w:r>
    </w:p>
    <w:p w:rsidR="003D5AB4" w:rsidRPr="003D5AB4" w:rsidRDefault="003D5AB4" w:rsidP="003D5AB4">
      <w:pPr>
        <w:pStyle w:val="ListParagraph"/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planificare strategică;</w:t>
      </w:r>
    </w:p>
    <w:p w:rsidR="003D5AB4" w:rsidRPr="003D5AB4" w:rsidRDefault="003D5AB4" w:rsidP="003D5AB4">
      <w:pPr>
        <w:numPr>
          <w:ilvl w:val="0"/>
          <w:numId w:val="32"/>
        </w:numPr>
        <w:tabs>
          <w:tab w:val="left" w:pos="450"/>
          <w:tab w:val="left" w:pos="540"/>
        </w:tabs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 xml:space="preserve">     controlează activitatea și evaluează performanţele rezultate din etapele de realizare a strategiei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asigură  transmiterea propunerilor publice elaborate către factorii decizionali;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susține propunerile / documentelor de planificare strategică în ședințele de aprobare / avizare;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participă la activitățile de promovare internă / avizare a documentelor de planificare strategică elaborate / a criteriilor de prioritizare a investițiilor la nivel local;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participă la campaniile de promovare organizate în scopul promovării inițiativei de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politică publică la nivel local;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comunică cu managerul de proiect în legătură cu aspectele legate de specificul activității;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asigură îndeplinirea criteriilor de calitate, bună performanţă impuse de proiect şi de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condițiile contractului de finanțare;</w:t>
      </w:r>
    </w:p>
    <w:p w:rsidR="003D5AB4" w:rsidRPr="003D5AB4" w:rsidRDefault="003D5AB4" w:rsidP="003D5AB4">
      <w:pPr>
        <w:numPr>
          <w:ilvl w:val="0"/>
          <w:numId w:val="32"/>
        </w:numPr>
        <w:jc w:val="both"/>
        <w:rPr>
          <w:color w:val="000000"/>
          <w:lang w:val="en-US" w:eastAsia="en-US"/>
        </w:rPr>
      </w:pPr>
      <w:r w:rsidRPr="003D5AB4">
        <w:rPr>
          <w:color w:val="000000"/>
          <w:lang w:val="en-US" w:eastAsia="en-US"/>
        </w:rPr>
        <w:t>raportează activitatea desfășurată;</w:t>
      </w:r>
    </w:p>
    <w:p w:rsidR="00BE006D" w:rsidRPr="003D5AB4" w:rsidRDefault="003D5AB4" w:rsidP="003D5AB4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3D5AB4">
        <w:rPr>
          <w:rFonts w:eastAsia="Calibri"/>
          <w:color w:val="000000"/>
          <w:lang w:val="en-US" w:eastAsia="en-US"/>
        </w:rPr>
        <w:t>asigurarea aplicării principiului egalităţii de şanse şi al nediscriminării, precum şi al protecţiei mediului, în derularea tuturor activităţilor prevăzute de proiect</w:t>
      </w:r>
    </w:p>
    <w:p w:rsidR="00BE006D" w:rsidRDefault="00BE006D" w:rsidP="00E36F10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BF7EED" w:rsidRDefault="00BF7EED" w:rsidP="007826CC">
      <w:pPr>
        <w:ind w:firstLine="360"/>
        <w:rPr>
          <w:b/>
          <w:noProof/>
          <w:u w:val="single"/>
          <w:lang w:val="en-US"/>
        </w:rPr>
      </w:pPr>
    </w:p>
    <w:p w:rsidR="007826CC" w:rsidRPr="00F026FD" w:rsidRDefault="007826CC" w:rsidP="007826CC">
      <w:pPr>
        <w:ind w:firstLine="360"/>
        <w:rPr>
          <w:b/>
          <w:noProof/>
          <w:u w:val="single"/>
          <w:lang w:val="en-US"/>
        </w:rPr>
      </w:pPr>
      <w:r w:rsidRPr="00F026FD">
        <w:rPr>
          <w:b/>
          <w:noProof/>
          <w:u w:val="single"/>
          <w:lang w:val="en-US"/>
        </w:rPr>
        <w:lastRenderedPageBreak/>
        <w:t>Durata angajării şi modul de salarizare:</w:t>
      </w:r>
    </w:p>
    <w:p w:rsidR="00F026FD" w:rsidRDefault="00F026FD" w:rsidP="00E36F10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:rsidR="00EB589A" w:rsidRDefault="00EB589A" w:rsidP="00EB589A">
      <w:pPr>
        <w:ind w:left="360"/>
        <w:jc w:val="both"/>
        <w:rPr>
          <w:rFonts w:ascii="&amp;quot" w:hAnsi="&amp;quot"/>
          <w:color w:val="000000"/>
          <w:lang w:val="en-US" w:eastAsia="en-US"/>
        </w:rPr>
      </w:pPr>
      <w:r w:rsidRPr="00EB589A">
        <w:rPr>
          <w:rFonts w:ascii="&amp;quot" w:hAnsi="&amp;quot"/>
          <w:color w:val="000000"/>
          <w:lang w:val="en-US" w:eastAsia="en-US"/>
        </w:rPr>
        <w:t>Nivelul de salarizare, conform tarifelor din ghidul solicitant</w:t>
      </w:r>
      <w:r>
        <w:rPr>
          <w:rFonts w:ascii="&amp;quot" w:hAnsi="&amp;quot"/>
          <w:color w:val="000000"/>
          <w:lang w:val="en-US" w:eastAsia="en-US"/>
        </w:rPr>
        <w:t>ului: 83</w:t>
      </w:r>
      <w:proofErr w:type="gramStart"/>
      <w:r>
        <w:rPr>
          <w:rFonts w:ascii="&amp;quot" w:hAnsi="&amp;quot"/>
          <w:color w:val="000000"/>
          <w:lang w:val="en-US" w:eastAsia="en-US"/>
        </w:rPr>
        <w:t>,64</w:t>
      </w:r>
      <w:proofErr w:type="gramEnd"/>
      <w:r>
        <w:rPr>
          <w:rFonts w:ascii="&amp;quot" w:hAnsi="&amp;quot"/>
          <w:color w:val="000000"/>
          <w:lang w:val="en-US" w:eastAsia="en-US"/>
        </w:rPr>
        <w:t xml:space="preserve"> lei/ or</w:t>
      </w:r>
      <w:r w:rsidRPr="00EB589A">
        <w:rPr>
          <w:rFonts w:ascii="&amp;quot" w:hAnsi="&amp;quot"/>
          <w:color w:val="000000"/>
          <w:lang w:val="en-US" w:eastAsia="en-US"/>
        </w:rPr>
        <w:t>ă</w:t>
      </w:r>
      <w:r>
        <w:rPr>
          <w:rFonts w:ascii="&amp;quot" w:hAnsi="&amp;quot"/>
          <w:color w:val="000000"/>
          <w:lang w:val="en-US" w:eastAsia="en-US"/>
        </w:rPr>
        <w:t>, aproximativ</w:t>
      </w:r>
      <w:r w:rsidRPr="00EB589A">
        <w:rPr>
          <w:rFonts w:ascii="&amp;quot" w:hAnsi="&amp;quot"/>
          <w:color w:val="000000"/>
          <w:lang w:val="en-US" w:eastAsia="en-US"/>
        </w:rPr>
        <w:t xml:space="preserve"> 8 ore/ zi, 21 zile/ lun</w:t>
      </w:r>
      <w:r w:rsidRPr="00FB7E76">
        <w:rPr>
          <w:noProof/>
          <w:lang w:val="en-US"/>
        </w:rPr>
        <w:t>ă</w:t>
      </w:r>
      <w:r>
        <w:rPr>
          <w:rFonts w:ascii="&amp;quot" w:hAnsi="&amp;quot"/>
          <w:color w:val="000000"/>
          <w:lang w:val="en-US" w:eastAsia="en-US"/>
        </w:rPr>
        <w:t>; aproximativ 14</w:t>
      </w:r>
      <w:r w:rsidRPr="00EB589A">
        <w:rPr>
          <w:rFonts w:ascii="&amp;quot" w:hAnsi="&amp;quot"/>
          <w:color w:val="000000"/>
          <w:lang w:val="en-US" w:eastAsia="en-US"/>
        </w:rPr>
        <w:t xml:space="preserve"> de luni. </w:t>
      </w:r>
    </w:p>
    <w:p w:rsidR="00BF7F9D" w:rsidRPr="00EB589A" w:rsidRDefault="00BF7F9D" w:rsidP="00EB589A">
      <w:pPr>
        <w:ind w:left="360"/>
        <w:jc w:val="both"/>
        <w:rPr>
          <w:rFonts w:ascii="&amp;quot" w:hAnsi="&amp;quot"/>
          <w:color w:val="000000"/>
          <w:lang w:val="en-US" w:eastAsia="en-US"/>
        </w:rPr>
      </w:pPr>
    </w:p>
    <w:p w:rsidR="00EB589A" w:rsidRPr="00B1044A" w:rsidRDefault="00EB589A" w:rsidP="00E36F10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303FC5" w:rsidRDefault="002A4528" w:rsidP="00303FC5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  <w:r w:rsidRPr="00B1044A">
        <w:rPr>
          <w:b/>
          <w:noProof/>
          <w:lang w:val="en-US"/>
        </w:rPr>
        <w:t xml:space="preserve">3. </w:t>
      </w:r>
      <w:r w:rsidR="003D5AB4">
        <w:rPr>
          <w:rFonts w:ascii="&amp;quot" w:hAnsi="&amp;quot"/>
          <w:b/>
          <w:bCs/>
          <w:color w:val="000000"/>
        </w:rPr>
        <w:t>Pentru înscrierea la concurs</w:t>
      </w:r>
      <w:r w:rsidR="00C51922">
        <w:rPr>
          <w:rFonts w:ascii="&amp;quot" w:hAnsi="&amp;quot"/>
          <w:b/>
          <w:bCs/>
          <w:color w:val="000000"/>
        </w:rPr>
        <w:t>, fiecare candidat în parte</w:t>
      </w:r>
      <w:r w:rsidR="003D5AB4">
        <w:rPr>
          <w:rFonts w:ascii="&amp;quot" w:hAnsi="&amp;quot"/>
          <w:b/>
          <w:bCs/>
          <w:color w:val="000000"/>
        </w:rPr>
        <w:t xml:space="preserve"> </w:t>
      </w:r>
      <w:proofErr w:type="gramStart"/>
      <w:r w:rsidR="003D5AB4">
        <w:rPr>
          <w:rFonts w:ascii="&amp;quot" w:hAnsi="&amp;quot"/>
          <w:b/>
          <w:bCs/>
          <w:color w:val="000000"/>
        </w:rPr>
        <w:t>va</w:t>
      </w:r>
      <w:proofErr w:type="gramEnd"/>
      <w:r w:rsidR="003D5AB4">
        <w:rPr>
          <w:rFonts w:ascii="&amp;quot" w:hAnsi="&amp;quot"/>
          <w:b/>
          <w:bCs/>
          <w:color w:val="000000"/>
        </w:rPr>
        <w:t xml:space="preserve"> prezenta un dosar de concurs care va conţine următoarele documente:</w:t>
      </w:r>
    </w:p>
    <w:p w:rsidR="00D97D07" w:rsidRPr="00B1044A" w:rsidRDefault="00D97D07" w:rsidP="00303FC5">
      <w:pPr>
        <w:autoSpaceDE w:val="0"/>
        <w:autoSpaceDN w:val="0"/>
        <w:adjustRightInd w:val="0"/>
        <w:jc w:val="both"/>
        <w:rPr>
          <w:b/>
          <w:noProof/>
          <w:lang w:val="en-US"/>
        </w:rPr>
      </w:pPr>
    </w:p>
    <w:p w:rsidR="00F756CF" w:rsidRPr="00F756CF" w:rsidRDefault="00F756CF" w:rsidP="00F756CF">
      <w:pPr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b/>
          <w:bCs/>
          <w:color w:val="000000"/>
          <w:lang w:val="en-US" w:eastAsia="en-US"/>
        </w:rPr>
        <w:t>a)</w:t>
      </w:r>
      <w:r w:rsidRPr="00F756CF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 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Cererea de înscriere</w:t>
      </w:r>
      <w:r w:rsidRPr="00F756CF">
        <w:rPr>
          <w:rFonts w:ascii="&amp;quot" w:hAnsi="&amp;quot"/>
          <w:color w:val="000000"/>
          <w:lang w:val="en-US" w:eastAsia="en-US"/>
        </w:rPr>
        <w:t xml:space="preserve"> în procesul de recrutare și selecție (</w:t>
      </w:r>
      <w:r w:rsidRPr="00405835">
        <w:rPr>
          <w:rFonts w:ascii="&amp;quot" w:hAnsi="&amp;quot"/>
          <w:b/>
          <w:i/>
          <w:iCs/>
          <w:color w:val="000000"/>
          <w:lang w:val="en-US" w:eastAsia="en-US"/>
        </w:rPr>
        <w:t>cererea tip</w:t>
      </w:r>
      <w:r w:rsidRPr="00F756CF">
        <w:rPr>
          <w:rFonts w:ascii="&amp;quot" w:hAnsi="&amp;quot"/>
          <w:i/>
          <w:iCs/>
          <w:color w:val="000000"/>
          <w:lang w:val="en-US" w:eastAsia="en-US"/>
        </w:rPr>
        <w:t xml:space="preserve"> - anexată la </w:t>
      </w:r>
      <w:r w:rsidR="0077534C">
        <w:rPr>
          <w:rFonts w:ascii="&amp;quot" w:hAnsi="&amp;quot"/>
          <w:i/>
          <w:iCs/>
          <w:color w:val="000000"/>
          <w:lang w:val="en-US" w:eastAsia="en-US"/>
        </w:rPr>
        <w:t>A</w:t>
      </w:r>
      <w:r w:rsidRPr="00F756CF">
        <w:rPr>
          <w:rFonts w:ascii="&amp;quot" w:hAnsi="&amp;quot"/>
          <w:i/>
          <w:iCs/>
          <w:color w:val="000000"/>
          <w:lang w:val="en-US" w:eastAsia="en-US"/>
        </w:rPr>
        <w:t xml:space="preserve">nunțul de recrutare și selecție, care va cuprinde </w:t>
      </w:r>
      <w:r w:rsidRPr="00F756CF">
        <w:rPr>
          <w:rFonts w:ascii="&amp;quot" w:hAnsi="&amp;quot"/>
          <w:b/>
          <w:bCs/>
          <w:i/>
          <w:iCs/>
          <w:color w:val="000000"/>
          <w:u w:val="single"/>
          <w:lang w:val="en-US" w:eastAsia="en-US"/>
        </w:rPr>
        <w:t>denumirea postului</w:t>
      </w:r>
      <w:r w:rsidRPr="00F756CF">
        <w:rPr>
          <w:rFonts w:ascii="&amp;quot" w:hAnsi="&amp;quot"/>
          <w:i/>
          <w:iCs/>
          <w:color w:val="000000"/>
          <w:lang w:val="en-US" w:eastAsia="en-US"/>
        </w:rPr>
        <w:t xml:space="preserve"> pentru care se candidează și </w:t>
      </w:r>
      <w:proofErr w:type="gramStart"/>
      <w:r w:rsidRPr="00F756CF">
        <w:rPr>
          <w:rFonts w:ascii="&amp;quot" w:hAnsi="&amp;quot"/>
          <w:i/>
          <w:iCs/>
          <w:color w:val="000000"/>
          <w:lang w:val="en-US" w:eastAsia="en-US"/>
        </w:rPr>
        <w:t>care  </w:t>
      </w:r>
      <w:r w:rsidR="0077534C" w:rsidRPr="0077534C">
        <w:rPr>
          <w:rFonts w:ascii="&amp;quot" w:hAnsi="&amp;quot"/>
          <w:b/>
          <w:bCs/>
          <w:i/>
          <w:iCs/>
          <w:color w:val="000000"/>
          <w:u w:val="single"/>
          <w:lang w:val="en-US" w:eastAsia="en-US"/>
        </w:rPr>
        <w:t>se</w:t>
      </w:r>
      <w:proofErr w:type="gramEnd"/>
      <w:r w:rsidR="0077534C" w:rsidRPr="0077534C">
        <w:rPr>
          <w:rFonts w:ascii="&amp;quot" w:hAnsi="&amp;quot"/>
          <w:b/>
          <w:bCs/>
          <w:i/>
          <w:iCs/>
          <w:color w:val="000000"/>
          <w:u w:val="single"/>
          <w:lang w:val="en-US" w:eastAsia="en-US"/>
        </w:rPr>
        <w:t xml:space="preserve"> va completa</w:t>
      </w:r>
      <w:r w:rsidRPr="00F756CF">
        <w:rPr>
          <w:rFonts w:ascii="&amp;quot" w:hAnsi="&amp;quot"/>
          <w:i/>
          <w:iCs/>
          <w:color w:val="000000"/>
          <w:u w:val="single"/>
          <w:lang w:val="en-US" w:eastAsia="en-US"/>
        </w:rPr>
        <w:t xml:space="preserve"> în ziua depunerii</w:t>
      </w:r>
      <w:r w:rsidRPr="00F756CF">
        <w:rPr>
          <w:rFonts w:ascii="&amp;quot" w:hAnsi="&amp;quot"/>
          <w:i/>
          <w:iCs/>
          <w:color w:val="000000"/>
          <w:lang w:val="en-US" w:eastAsia="en-US"/>
        </w:rPr>
        <w:t xml:space="preserve"> </w:t>
      </w:r>
      <w:r w:rsidRPr="00F756CF">
        <w:rPr>
          <w:rFonts w:ascii="&amp;quot" w:hAnsi="&amp;quot"/>
          <w:i/>
          <w:iCs/>
          <w:color w:val="000000"/>
          <w:u w:val="single"/>
          <w:lang w:val="en-US" w:eastAsia="en-US"/>
        </w:rPr>
        <w:t>dosarului</w:t>
      </w:r>
      <w:r w:rsidRPr="00F756CF">
        <w:rPr>
          <w:rFonts w:ascii="&amp;quot" w:hAnsi="&amp;quot"/>
          <w:i/>
          <w:iCs/>
          <w:color w:val="000000"/>
          <w:lang w:val="en-US" w:eastAsia="en-US"/>
        </w:rPr>
        <w:t xml:space="preserve"> la </w:t>
      </w:r>
      <w:r w:rsidR="0077534C">
        <w:rPr>
          <w:rFonts w:ascii="&amp;quot" w:hAnsi="&amp;quot"/>
          <w:i/>
          <w:iCs/>
          <w:color w:val="000000"/>
          <w:lang w:val="en-US" w:eastAsia="en-US"/>
        </w:rPr>
        <w:t>sediul Primăriei</w:t>
      </w:r>
      <w:r w:rsidRPr="00F756CF">
        <w:rPr>
          <w:rFonts w:ascii="&amp;quot" w:hAnsi="&amp;quot"/>
          <w:i/>
          <w:iCs/>
          <w:color w:val="000000"/>
          <w:lang w:val="en-US" w:eastAsia="en-US"/>
        </w:rPr>
        <w:t xml:space="preserve"> Sectorului 1 al Municipiului București</w:t>
      </w:r>
      <w:r w:rsidRPr="00F756CF">
        <w:rPr>
          <w:rFonts w:ascii="&amp;quot" w:hAnsi="&amp;quot"/>
          <w:color w:val="000000"/>
          <w:lang w:val="en-US" w:eastAsia="en-US"/>
        </w:rPr>
        <w:t xml:space="preserve">); </w:t>
      </w:r>
    </w:p>
    <w:p w:rsidR="00F756CF" w:rsidRPr="00F756CF" w:rsidRDefault="00F756CF" w:rsidP="00F756CF">
      <w:pPr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b/>
          <w:bCs/>
          <w:color w:val="000000"/>
          <w:lang w:val="en-US" w:eastAsia="en-US"/>
        </w:rPr>
        <w:t>b)</w:t>
      </w:r>
      <w:r w:rsidRPr="00F756CF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 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CV-ul</w:t>
      </w:r>
      <w:r w:rsidRPr="00F756CF">
        <w:rPr>
          <w:rFonts w:ascii="&amp;quot" w:hAnsi="&amp;quot"/>
          <w:color w:val="000000"/>
          <w:lang w:val="en-US" w:eastAsia="en-US"/>
        </w:rPr>
        <w:t xml:space="preserve">, </w:t>
      </w:r>
      <w:r w:rsidRPr="000A7115">
        <w:rPr>
          <w:rFonts w:ascii="&amp;quot" w:hAnsi="&amp;quot"/>
          <w:color w:val="000000"/>
          <w:u w:val="single"/>
          <w:lang w:val="en-US" w:eastAsia="en-US"/>
        </w:rPr>
        <w:t>datat și semnat pe fiecare pagină,</w:t>
      </w:r>
      <w:r w:rsidRPr="00F756CF">
        <w:rPr>
          <w:rFonts w:ascii="&amp;quot" w:hAnsi="&amp;quot"/>
          <w:color w:val="000000"/>
          <w:lang w:val="en-US" w:eastAsia="en-US"/>
        </w:rPr>
        <w:t xml:space="preserve"> în </w:t>
      </w:r>
      <w:r w:rsidRPr="00635789">
        <w:rPr>
          <w:rFonts w:ascii="&amp;quot" w:hAnsi="&amp;quot"/>
          <w:b/>
          <w:color w:val="000000"/>
          <w:lang w:val="en-US" w:eastAsia="en-US"/>
        </w:rPr>
        <w:t>format Europass</w:t>
      </w:r>
      <w:r w:rsidRPr="00F756CF">
        <w:rPr>
          <w:rFonts w:ascii="&amp;quot" w:hAnsi="&amp;quot"/>
          <w:color w:val="000000"/>
          <w:lang w:val="en-US" w:eastAsia="en-US"/>
        </w:rPr>
        <w:t>, în care se menționează proiectul și postul vizat de candidat;</w:t>
      </w:r>
    </w:p>
    <w:p w:rsidR="00F756CF" w:rsidRPr="00F756CF" w:rsidRDefault="00F756CF" w:rsidP="00F756CF">
      <w:pPr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b/>
          <w:bCs/>
          <w:color w:val="000000"/>
          <w:lang w:val="en-US" w:eastAsia="en-US"/>
        </w:rPr>
        <w:t>c)</w:t>
      </w:r>
      <w:r w:rsidRPr="00F756CF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 </w:t>
      </w:r>
      <w:r w:rsidR="0077534C">
        <w:rPr>
          <w:rFonts w:ascii="&amp;quot" w:hAnsi="&amp;quot"/>
          <w:color w:val="000000"/>
          <w:lang w:val="en-US" w:eastAsia="en-US"/>
        </w:rPr>
        <w:t>Copia</w:t>
      </w:r>
      <w:r w:rsidRPr="00F756CF">
        <w:rPr>
          <w:rFonts w:ascii="&amp;quot" w:hAnsi="&amp;quot"/>
          <w:color w:val="000000"/>
          <w:lang w:val="en-US" w:eastAsia="en-US"/>
        </w:rPr>
        <w:t xml:space="preserve"> conformă cu originalul 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actului de identitate</w:t>
      </w:r>
      <w:r w:rsidRPr="00F756CF">
        <w:rPr>
          <w:rFonts w:ascii="&amp;quot" w:hAnsi="&amp;quot"/>
          <w:color w:val="000000"/>
          <w:lang w:val="en-US" w:eastAsia="en-US"/>
        </w:rPr>
        <w:t xml:space="preserve"> sau a oricărui alt document care atestă identitatea, potrivit legii (originalele sunt necesare pentru certificate);</w:t>
      </w:r>
    </w:p>
    <w:p w:rsidR="00F756CF" w:rsidRPr="00F756CF" w:rsidRDefault="00F756CF" w:rsidP="00F756CF">
      <w:pPr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b/>
          <w:bCs/>
          <w:color w:val="000000"/>
          <w:lang w:val="en-US" w:eastAsia="en-US"/>
        </w:rPr>
        <w:t>d)</w:t>
      </w:r>
      <w:r w:rsidRPr="00F756CF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 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Copii certificate</w:t>
      </w:r>
      <w:r w:rsidRPr="00F756CF">
        <w:rPr>
          <w:rFonts w:ascii="&amp;quot" w:hAnsi="&amp;quot"/>
          <w:color w:val="000000"/>
          <w:lang w:val="en-US" w:eastAsia="en-US"/>
        </w:rPr>
        <w:t xml:space="preserve"> pentru conformitatea cu originalul 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actelor de studii</w:t>
      </w:r>
      <w:r w:rsidRPr="00F756CF">
        <w:rPr>
          <w:rFonts w:ascii="&amp;quot" w:hAnsi="&amp;quot"/>
          <w:color w:val="000000"/>
          <w:lang w:val="en-US" w:eastAsia="en-US"/>
        </w:rPr>
        <w:t xml:space="preserve"> (certificarea se </w:t>
      </w:r>
      <w:proofErr w:type="gramStart"/>
      <w:r w:rsidRPr="00F756CF">
        <w:rPr>
          <w:rFonts w:ascii="&amp;quot" w:hAnsi="&amp;quot"/>
          <w:color w:val="000000"/>
          <w:lang w:val="en-US" w:eastAsia="en-US"/>
        </w:rPr>
        <w:t>va</w:t>
      </w:r>
      <w:proofErr w:type="gramEnd"/>
      <w:r w:rsidRPr="00F756CF">
        <w:rPr>
          <w:rFonts w:ascii="&amp;quot" w:hAnsi="&amp;quot"/>
          <w:color w:val="000000"/>
          <w:lang w:val="en-US" w:eastAsia="en-US"/>
        </w:rPr>
        <w:t xml:space="preserve"> efectua prin confruntarea cu originalul documentelor de către secretarul comisiei de recrutare și selecție);</w:t>
      </w:r>
    </w:p>
    <w:p w:rsidR="00F756CF" w:rsidRPr="00F756CF" w:rsidRDefault="00F756CF" w:rsidP="00F756CF">
      <w:pPr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b/>
          <w:bCs/>
          <w:color w:val="000000"/>
          <w:lang w:val="en-US" w:eastAsia="en-US"/>
        </w:rPr>
        <w:t>e)</w:t>
      </w:r>
      <w:r w:rsidRPr="00F756CF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 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Adeverințe/ diplome/ certificate în original</w:t>
      </w:r>
      <w:r w:rsidRPr="00F756CF">
        <w:rPr>
          <w:rFonts w:ascii="&amp;quot" w:hAnsi="&amp;quot"/>
          <w:color w:val="000000"/>
          <w:lang w:val="en-US" w:eastAsia="en-US"/>
        </w:rPr>
        <w:t xml:space="preserve"> care atestă efectua</w:t>
      </w:r>
      <w:r w:rsidR="0077534C">
        <w:rPr>
          <w:rFonts w:ascii="&amp;quot" w:hAnsi="&amp;quot"/>
          <w:color w:val="000000"/>
          <w:lang w:val="en-US" w:eastAsia="en-US"/>
        </w:rPr>
        <w:t>rea unor specializări, inclusiv</w:t>
      </w:r>
      <w:r w:rsidRPr="00F756CF">
        <w:rPr>
          <w:rFonts w:ascii="&amp;quot" w:hAnsi="&amp;quot"/>
          <w:color w:val="000000"/>
          <w:lang w:val="en-US" w:eastAsia="en-US"/>
        </w:rPr>
        <w:t xml:space="preserve"> originalele (</w:t>
      </w:r>
      <w:r w:rsidRPr="00F756CF">
        <w:rPr>
          <w:rFonts w:ascii="&amp;quot" w:hAnsi="&amp;quot"/>
          <w:i/>
          <w:color w:val="000000"/>
          <w:lang w:val="en-US" w:eastAsia="en-US"/>
        </w:rPr>
        <w:t>originalele sunt necesare pentru certificare</w:t>
      </w:r>
      <w:r w:rsidRPr="00F756CF">
        <w:rPr>
          <w:rFonts w:ascii="&amp;quot" w:hAnsi="&amp;quot"/>
          <w:color w:val="000000"/>
          <w:lang w:val="en-US" w:eastAsia="en-US"/>
        </w:rPr>
        <w:t>);</w:t>
      </w:r>
    </w:p>
    <w:p w:rsidR="00F756CF" w:rsidRPr="00F756CF" w:rsidRDefault="00F756CF" w:rsidP="00F756CF">
      <w:pPr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b/>
          <w:bCs/>
          <w:color w:val="000000"/>
          <w:lang w:val="en-US" w:eastAsia="en-US"/>
        </w:rPr>
        <w:t>f)</w:t>
      </w:r>
      <w:r w:rsidR="00405835">
        <w:rPr>
          <w:rFonts w:ascii="&amp;quot" w:hAnsi="&amp;quot"/>
          <w:color w:val="000000"/>
          <w:sz w:val="14"/>
          <w:szCs w:val="14"/>
          <w:lang w:val="en-US" w:eastAsia="en-US"/>
        </w:rPr>
        <w:t>    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Documente justificative care atestă vechimea în muncă</w:t>
      </w:r>
      <w:r w:rsidRPr="00F756CF">
        <w:rPr>
          <w:rFonts w:ascii="&amp;quot" w:hAnsi="&amp;quot"/>
          <w:color w:val="000000"/>
          <w:lang w:val="en-US" w:eastAsia="en-US"/>
        </w:rPr>
        <w:t xml:space="preserve"> și /sau în specialitatea studiilor, res</w:t>
      </w:r>
      <w:r w:rsidR="0077534C">
        <w:rPr>
          <w:rFonts w:ascii="&amp;quot" w:hAnsi="&amp;quot"/>
          <w:color w:val="000000"/>
          <w:lang w:val="en-US" w:eastAsia="en-US"/>
        </w:rPr>
        <w:t xml:space="preserve">pectiv care </w:t>
      </w:r>
      <w:proofErr w:type="gramStart"/>
      <w:r w:rsidR="0077534C">
        <w:rPr>
          <w:rFonts w:ascii="&amp;quot" w:hAnsi="&amp;quot"/>
          <w:color w:val="000000"/>
          <w:lang w:val="en-US" w:eastAsia="en-US"/>
        </w:rPr>
        <w:t>să</w:t>
      </w:r>
      <w:proofErr w:type="gramEnd"/>
      <w:r w:rsidR="0077534C">
        <w:rPr>
          <w:rFonts w:ascii="&amp;quot" w:hAnsi="&amp;quot"/>
          <w:color w:val="000000"/>
          <w:lang w:val="en-US" w:eastAsia="en-US"/>
        </w:rPr>
        <w:t xml:space="preserve"> ateste experiența</w:t>
      </w:r>
      <w:r w:rsidRPr="00F756CF">
        <w:rPr>
          <w:rFonts w:ascii="&amp;quot" w:hAnsi="&amp;quot"/>
          <w:color w:val="000000"/>
          <w:lang w:val="en-US" w:eastAsia="en-US"/>
        </w:rPr>
        <w:t xml:space="preserve"> profesională specifică necesară pentru ocuparea postului (</w:t>
      </w:r>
      <w:r w:rsidRPr="00F756CF">
        <w:rPr>
          <w:rFonts w:ascii="&amp;quot" w:hAnsi="&amp;quot"/>
          <w:i/>
          <w:color w:val="000000"/>
          <w:lang w:val="en-US" w:eastAsia="en-US"/>
        </w:rPr>
        <w:t>ex.adeverințe privind vechimea în muncă și în specialitatea studiilor, contracte de muncă, fișe de post, recomandări, etc</w:t>
      </w:r>
      <w:r w:rsidRPr="00F756CF">
        <w:rPr>
          <w:rFonts w:ascii="&amp;quot" w:hAnsi="&amp;quot"/>
          <w:color w:val="000000"/>
          <w:lang w:val="en-US" w:eastAsia="en-US"/>
        </w:rPr>
        <w:t>.), copiii conforme cu originalul (</w:t>
      </w:r>
      <w:r w:rsidRPr="003D5AB4">
        <w:rPr>
          <w:rFonts w:ascii="&amp;quot" w:hAnsi="&amp;quot"/>
          <w:i/>
          <w:color w:val="000000"/>
          <w:lang w:val="en-US" w:eastAsia="en-US"/>
        </w:rPr>
        <w:t>originalele sunt necesare pentru certificare</w:t>
      </w:r>
      <w:r w:rsidRPr="00F756CF">
        <w:rPr>
          <w:rFonts w:ascii="&amp;quot" w:hAnsi="&amp;quot"/>
          <w:color w:val="000000"/>
          <w:lang w:val="en-US" w:eastAsia="en-US"/>
        </w:rPr>
        <w:t>);</w:t>
      </w:r>
    </w:p>
    <w:p w:rsidR="00F756CF" w:rsidRPr="00F756CF" w:rsidRDefault="00F756CF" w:rsidP="00F756CF">
      <w:pPr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b/>
          <w:bCs/>
          <w:color w:val="000000"/>
          <w:lang w:val="en-US" w:eastAsia="en-US"/>
        </w:rPr>
        <w:t>g)</w:t>
      </w:r>
      <w:r w:rsidR="00405835">
        <w:rPr>
          <w:rFonts w:ascii="&amp;quot" w:hAnsi="&amp;quot"/>
          <w:color w:val="000000"/>
          <w:sz w:val="14"/>
          <w:szCs w:val="14"/>
          <w:lang w:val="en-US" w:eastAsia="en-US"/>
        </w:rPr>
        <w:t>    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Cazierul judiciar</w:t>
      </w:r>
      <w:r w:rsidRPr="00F756CF">
        <w:rPr>
          <w:rFonts w:ascii="&amp;quot" w:hAnsi="&amp;quot"/>
          <w:color w:val="000000"/>
          <w:lang w:val="en-US" w:eastAsia="en-US"/>
        </w:rPr>
        <w:t xml:space="preserve"> sau 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o declarație pe prop</w:t>
      </w:r>
      <w:r w:rsidR="0077534C">
        <w:rPr>
          <w:rFonts w:ascii="&amp;quot" w:hAnsi="&amp;quot"/>
          <w:b/>
          <w:bCs/>
          <w:color w:val="000000"/>
          <w:lang w:val="en-US" w:eastAsia="en-US"/>
        </w:rPr>
        <w:t>r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ie răspundere</w:t>
      </w:r>
      <w:r w:rsidRPr="00F756CF">
        <w:rPr>
          <w:rFonts w:ascii="&amp;quot" w:hAnsi="&amp;quot"/>
          <w:color w:val="000000"/>
          <w:lang w:val="en-US" w:eastAsia="en-US"/>
        </w:rPr>
        <w:t xml:space="preserve"> că nu are antecendente penale care să-l facă incompatibil cu funcția pentru care candidează; </w:t>
      </w:r>
      <w:r w:rsidR="0077534C">
        <w:rPr>
          <w:rFonts w:ascii="&amp;quot" w:hAnsi="&amp;quot"/>
          <w:color w:val="000000"/>
          <w:lang w:val="en-US" w:eastAsia="en-US"/>
        </w:rPr>
        <w:t xml:space="preserve">cazierul judiciar se </w:t>
      </w:r>
      <w:proofErr w:type="gramStart"/>
      <w:r w:rsidR="0077534C">
        <w:rPr>
          <w:rFonts w:ascii="&amp;quot" w:hAnsi="&amp;quot"/>
          <w:color w:val="000000"/>
          <w:lang w:val="en-US" w:eastAsia="en-US"/>
        </w:rPr>
        <w:t>va</w:t>
      </w:r>
      <w:proofErr w:type="gramEnd"/>
      <w:r w:rsidR="0077534C">
        <w:rPr>
          <w:rFonts w:ascii="&amp;quot" w:hAnsi="&amp;quot"/>
          <w:color w:val="000000"/>
          <w:lang w:val="en-US" w:eastAsia="en-US"/>
        </w:rPr>
        <w:t xml:space="preserve"> prezenta</w:t>
      </w:r>
      <w:r w:rsidRPr="00F756CF">
        <w:rPr>
          <w:rFonts w:ascii="&amp;quot" w:hAnsi="&amp;quot"/>
          <w:color w:val="000000"/>
          <w:lang w:val="en-US" w:eastAsia="en-US"/>
        </w:rPr>
        <w:t xml:space="preserve"> obligatoriu de către candidatul desemnat câștigător 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>în termen de 10 lucrătoare</w:t>
      </w:r>
      <w:r w:rsidRPr="00F756CF">
        <w:rPr>
          <w:rFonts w:ascii="&amp;quot" w:hAnsi="&amp;quot"/>
          <w:color w:val="000000"/>
          <w:lang w:val="en-US" w:eastAsia="en-US"/>
        </w:rPr>
        <w:t xml:space="preserve"> </w:t>
      </w:r>
      <w:r w:rsidRPr="00F756CF">
        <w:rPr>
          <w:rFonts w:ascii="&amp;quot" w:hAnsi="&amp;quot"/>
          <w:b/>
          <w:color w:val="000000"/>
          <w:lang w:val="en-US" w:eastAsia="en-US"/>
        </w:rPr>
        <w:t>de la publicarea rezultatului final</w:t>
      </w:r>
      <w:r w:rsidRPr="00F756CF">
        <w:rPr>
          <w:rFonts w:ascii="&amp;quot" w:hAnsi="&amp;quot"/>
          <w:color w:val="000000"/>
          <w:lang w:val="en-US" w:eastAsia="en-US"/>
        </w:rPr>
        <w:t xml:space="preserve"> al procesului de recrutare și selecție;</w:t>
      </w:r>
    </w:p>
    <w:p w:rsidR="00F756CF" w:rsidRPr="00F756CF" w:rsidRDefault="00F756CF" w:rsidP="00F756CF">
      <w:pPr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b/>
          <w:bCs/>
          <w:color w:val="000000"/>
          <w:lang w:val="en-US" w:eastAsia="en-US"/>
        </w:rPr>
        <w:t>h)</w:t>
      </w:r>
      <w:r w:rsidRPr="00F756CF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 </w:t>
      </w:r>
      <w:r w:rsidRPr="00F756CF">
        <w:rPr>
          <w:rFonts w:ascii="&amp;quot" w:hAnsi="&amp;quot"/>
          <w:b/>
          <w:color w:val="000000"/>
          <w:lang w:val="en-US" w:eastAsia="en-US"/>
        </w:rPr>
        <w:t>Adeverință medicală</w:t>
      </w:r>
      <w:r w:rsidRPr="00F756CF">
        <w:rPr>
          <w:rFonts w:ascii="&amp;quot" w:hAnsi="&amp;quot"/>
          <w:color w:val="000000"/>
          <w:lang w:val="en-US" w:eastAsia="en-US"/>
        </w:rPr>
        <w:t xml:space="preserve"> care </w:t>
      </w:r>
      <w:proofErr w:type="gramStart"/>
      <w:r w:rsidRPr="00F756CF">
        <w:rPr>
          <w:rFonts w:ascii="&amp;quot" w:hAnsi="&amp;quot"/>
          <w:color w:val="000000"/>
          <w:lang w:val="en-US" w:eastAsia="en-US"/>
        </w:rPr>
        <w:t>să</w:t>
      </w:r>
      <w:proofErr w:type="gramEnd"/>
      <w:r w:rsidRPr="00F756CF">
        <w:rPr>
          <w:rFonts w:ascii="&amp;quot" w:hAnsi="&amp;quot"/>
          <w:color w:val="000000"/>
          <w:lang w:val="en-US" w:eastAsia="en-US"/>
        </w:rPr>
        <w:t xml:space="preserve"> ateste starea de sănătate corespunzătoare </w:t>
      </w:r>
      <w:r w:rsidRPr="00F756CF">
        <w:rPr>
          <w:rFonts w:ascii="&amp;quot" w:hAnsi="&amp;quot"/>
          <w:i/>
          <w:color w:val="000000"/>
          <w:lang w:val="en-US" w:eastAsia="en-US"/>
        </w:rPr>
        <w:t>eliberată cu cel mult 6 luni anterior derulării procesului de recrutare și selecție</w:t>
      </w:r>
      <w:r w:rsidR="0077534C">
        <w:rPr>
          <w:rFonts w:ascii="&amp;quot" w:hAnsi="&amp;quot"/>
          <w:color w:val="000000"/>
          <w:lang w:val="en-US" w:eastAsia="en-US"/>
        </w:rPr>
        <w:t>, de către medicu</w:t>
      </w:r>
      <w:r w:rsidRPr="00F756CF">
        <w:rPr>
          <w:rFonts w:ascii="&amp;quot" w:hAnsi="&amp;quot"/>
          <w:color w:val="000000"/>
          <w:lang w:val="en-US" w:eastAsia="en-US"/>
        </w:rPr>
        <w:t>l de familie al candidatului sau de către unitățile sanitare abilitate;</w:t>
      </w:r>
    </w:p>
    <w:p w:rsidR="00F756CF" w:rsidRPr="00F756CF" w:rsidRDefault="00F756CF" w:rsidP="00F756CF">
      <w:pPr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b/>
          <w:bCs/>
          <w:color w:val="000000"/>
          <w:lang w:val="en-US" w:eastAsia="en-US"/>
        </w:rPr>
        <w:t>i)</w:t>
      </w:r>
      <w:r w:rsidRPr="00F756CF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 </w:t>
      </w:r>
      <w:r w:rsidRPr="00F756CF">
        <w:rPr>
          <w:rFonts w:ascii="&amp;quot" w:hAnsi="&amp;quot"/>
          <w:b/>
          <w:color w:val="000000"/>
          <w:lang w:val="en-US" w:eastAsia="en-US"/>
        </w:rPr>
        <w:t>Declarație de disponibilitate</w:t>
      </w:r>
      <w:r w:rsidRPr="00F756CF">
        <w:rPr>
          <w:rFonts w:ascii="&amp;quot" w:hAnsi="&amp;quot"/>
          <w:color w:val="000000"/>
          <w:lang w:val="en-US" w:eastAsia="en-US"/>
        </w:rPr>
        <w:t xml:space="preserve"> privind timpul alocat;</w:t>
      </w:r>
    </w:p>
    <w:p w:rsidR="00F756CF" w:rsidRPr="00F756CF" w:rsidRDefault="00F756CF" w:rsidP="00F756CF">
      <w:pPr>
        <w:ind w:left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color w:val="000000"/>
          <w:lang w:val="en-US" w:eastAsia="en-US"/>
        </w:rPr>
        <w:t> </w:t>
      </w:r>
    </w:p>
    <w:p w:rsidR="00E42684" w:rsidRPr="00BF7F9D" w:rsidRDefault="00F756CF" w:rsidP="00BF7F9D">
      <w:pPr>
        <w:ind w:left="360"/>
        <w:jc w:val="both"/>
        <w:rPr>
          <w:rFonts w:ascii="&amp;quot" w:hAnsi="&amp;quot"/>
          <w:color w:val="000000"/>
          <w:lang w:val="en-US" w:eastAsia="en-US"/>
        </w:rPr>
      </w:pPr>
      <w:r w:rsidRPr="00F756CF">
        <w:rPr>
          <w:rFonts w:ascii="&amp;quot" w:hAnsi="&amp;quot"/>
          <w:color w:val="000000"/>
          <w:lang w:val="en-US" w:eastAsia="en-US"/>
        </w:rPr>
        <w:t>*Precizăm faptul că l</w:t>
      </w:r>
      <w:r w:rsidR="0077534C">
        <w:rPr>
          <w:rFonts w:ascii="&amp;quot" w:hAnsi="&amp;quot"/>
          <w:color w:val="000000"/>
          <w:lang w:val="en-US" w:eastAsia="en-US"/>
        </w:rPr>
        <w:t>ipsa documentelor, neconcordanța</w:t>
      </w:r>
      <w:r w:rsidRPr="00F756CF">
        <w:rPr>
          <w:rFonts w:ascii="&amp;quot" w:hAnsi="&amp;quot"/>
          <w:color w:val="000000"/>
          <w:lang w:val="en-US" w:eastAsia="en-US"/>
        </w:rPr>
        <w:t xml:space="preserve"> între informațiile din dosar și documentele solicitate candidaților, depunerea acestora la</w:t>
      </w:r>
      <w:r w:rsidR="0077534C">
        <w:rPr>
          <w:rFonts w:ascii="&amp;quot" w:hAnsi="&amp;quot"/>
          <w:color w:val="000000"/>
          <w:lang w:val="en-US" w:eastAsia="en-US"/>
        </w:rPr>
        <w:t xml:space="preserve"> o </w:t>
      </w:r>
      <w:proofErr w:type="gramStart"/>
      <w:r w:rsidR="0077534C">
        <w:rPr>
          <w:rFonts w:ascii="&amp;quot" w:hAnsi="&amp;quot"/>
          <w:color w:val="000000"/>
          <w:lang w:val="en-US" w:eastAsia="en-US"/>
        </w:rPr>
        <w:t>altă</w:t>
      </w:r>
      <w:proofErr w:type="gramEnd"/>
      <w:r w:rsidR="0077534C">
        <w:rPr>
          <w:rFonts w:ascii="&amp;quot" w:hAnsi="&amp;quot"/>
          <w:color w:val="000000"/>
          <w:lang w:val="en-US" w:eastAsia="en-US"/>
        </w:rPr>
        <w:t xml:space="preserve"> adresă decât cea indicată</w:t>
      </w:r>
      <w:r w:rsidRPr="00F756CF">
        <w:rPr>
          <w:rFonts w:ascii="&amp;quot" w:hAnsi="&amp;quot"/>
          <w:color w:val="000000"/>
          <w:lang w:val="en-US" w:eastAsia="en-US"/>
        </w:rPr>
        <w:t xml:space="preserve"> î</w:t>
      </w:r>
      <w:r w:rsidR="0077534C">
        <w:rPr>
          <w:rFonts w:ascii="&amp;quot" w:hAnsi="&amp;quot"/>
          <w:color w:val="000000"/>
          <w:lang w:val="en-US" w:eastAsia="en-US"/>
        </w:rPr>
        <w:t>n anunț sau după termenul limită</w:t>
      </w:r>
      <w:r w:rsidRPr="00F756CF">
        <w:rPr>
          <w:rFonts w:ascii="&amp;quot" w:hAnsi="&amp;quot"/>
          <w:color w:val="000000"/>
          <w:lang w:val="en-US" w:eastAsia="en-US"/>
        </w:rPr>
        <w:t xml:space="preserve"> precizat,</w:t>
      </w:r>
      <w:r w:rsidRPr="00F756CF">
        <w:rPr>
          <w:rFonts w:ascii="&amp;quot" w:hAnsi="&amp;quot"/>
          <w:b/>
          <w:bCs/>
          <w:color w:val="000000"/>
          <w:lang w:val="en-US" w:eastAsia="en-US"/>
        </w:rPr>
        <w:t xml:space="preserve"> atrag automat respingerea dosarului candidatului</w:t>
      </w:r>
      <w:r w:rsidRPr="00F756CF">
        <w:rPr>
          <w:rFonts w:ascii="&amp;quot" w:hAnsi="&amp;quot"/>
          <w:color w:val="000000"/>
          <w:lang w:val="en-US" w:eastAsia="en-US"/>
        </w:rPr>
        <w:t>.</w:t>
      </w:r>
    </w:p>
    <w:p w:rsidR="00E42684" w:rsidRDefault="00E42684" w:rsidP="002A4528">
      <w:pPr>
        <w:jc w:val="both"/>
        <w:rPr>
          <w:noProof/>
          <w:color w:val="000000"/>
          <w:lang w:val="en-US"/>
        </w:rPr>
      </w:pPr>
    </w:p>
    <w:p w:rsidR="00984171" w:rsidRDefault="00984171" w:rsidP="002A4528">
      <w:pPr>
        <w:jc w:val="both"/>
        <w:rPr>
          <w:noProof/>
          <w:color w:val="000000"/>
          <w:lang w:val="en-US"/>
        </w:rPr>
      </w:pPr>
    </w:p>
    <w:p w:rsidR="00984171" w:rsidRDefault="00984171" w:rsidP="002A4528">
      <w:pPr>
        <w:jc w:val="both"/>
        <w:rPr>
          <w:noProof/>
          <w:color w:val="000000"/>
          <w:lang w:val="en-US"/>
        </w:rPr>
      </w:pPr>
    </w:p>
    <w:p w:rsidR="00984171" w:rsidRDefault="00984171" w:rsidP="002A4528">
      <w:pPr>
        <w:jc w:val="both"/>
        <w:rPr>
          <w:noProof/>
          <w:color w:val="000000"/>
          <w:lang w:val="en-US"/>
        </w:rPr>
      </w:pPr>
    </w:p>
    <w:p w:rsidR="00984171" w:rsidRPr="00B1044A" w:rsidRDefault="00984171" w:rsidP="002A4528">
      <w:pPr>
        <w:jc w:val="both"/>
        <w:rPr>
          <w:noProof/>
          <w:color w:val="000000"/>
          <w:lang w:val="en-US"/>
        </w:rPr>
      </w:pPr>
    </w:p>
    <w:p w:rsidR="00621097" w:rsidRDefault="002A4528" w:rsidP="00E42684">
      <w:pPr>
        <w:shd w:val="clear" w:color="auto" w:fill="FFFFFF"/>
        <w:spacing w:before="113" w:line="240" w:lineRule="atLeast"/>
        <w:jc w:val="both"/>
        <w:rPr>
          <w:b/>
          <w:iCs/>
          <w:noProof/>
          <w:color w:val="000000"/>
          <w:lang w:val="en-US"/>
        </w:rPr>
      </w:pPr>
      <w:r w:rsidRPr="00B1044A">
        <w:rPr>
          <w:b/>
          <w:iCs/>
          <w:noProof/>
          <w:color w:val="000000"/>
          <w:lang w:val="en-US"/>
        </w:rPr>
        <w:t xml:space="preserve">4. Condițiile </w:t>
      </w:r>
      <w:r w:rsidR="003D5AB4">
        <w:rPr>
          <w:b/>
          <w:iCs/>
          <w:noProof/>
          <w:color w:val="000000"/>
          <w:lang w:val="en-US"/>
        </w:rPr>
        <w:t xml:space="preserve">generale </w:t>
      </w:r>
      <w:r w:rsidRPr="00B1044A">
        <w:rPr>
          <w:b/>
          <w:iCs/>
          <w:noProof/>
          <w:color w:val="000000"/>
          <w:lang w:val="en-US"/>
        </w:rPr>
        <w:t>de desfășurare a concursului:</w:t>
      </w:r>
    </w:p>
    <w:p w:rsidR="00E42684" w:rsidRPr="00E42684" w:rsidRDefault="00E42684" w:rsidP="00E42684">
      <w:pPr>
        <w:shd w:val="clear" w:color="auto" w:fill="FFFFFF"/>
        <w:spacing w:before="113" w:line="240" w:lineRule="atLeast"/>
        <w:jc w:val="both"/>
        <w:rPr>
          <w:b/>
          <w:iCs/>
          <w:noProof/>
          <w:color w:val="000000"/>
          <w:lang w:val="en-US"/>
        </w:rPr>
      </w:pPr>
    </w:p>
    <w:p w:rsidR="00621097" w:rsidRPr="00621097" w:rsidRDefault="00621097" w:rsidP="00621097">
      <w:pPr>
        <w:shd w:val="clear" w:color="auto" w:fill="FFFFFF"/>
        <w:spacing w:line="240" w:lineRule="atLeast"/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proofErr w:type="gramStart"/>
      <w:r w:rsidRPr="00621097">
        <w:rPr>
          <w:rFonts w:ascii="Symbol" w:hAnsi="Symbol"/>
          <w:color w:val="000000"/>
          <w:lang w:val="en-US" w:eastAsia="en-US"/>
        </w:rPr>
        <w:t></w:t>
      </w:r>
      <w:r w:rsidRPr="00621097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 </w:t>
      </w:r>
      <w:r w:rsidRPr="00621097">
        <w:rPr>
          <w:rFonts w:ascii="&amp;quot" w:hAnsi="&amp;quot"/>
          <w:b/>
          <w:bCs/>
          <w:i/>
          <w:iCs/>
          <w:color w:val="000000"/>
          <w:lang w:val="en-US" w:eastAsia="en-US"/>
        </w:rPr>
        <w:t xml:space="preserve">Concursul se organizează la sediul Sectorului 1 al Municipiului București, </w:t>
      </w:r>
      <w:r w:rsidR="008064DF">
        <w:rPr>
          <w:rFonts w:ascii="&amp;quot" w:hAnsi="&amp;quot"/>
          <w:b/>
          <w:bCs/>
          <w:i/>
          <w:iCs/>
          <w:color w:val="000000"/>
          <w:lang w:val="en-US" w:eastAsia="en-US"/>
        </w:rPr>
        <w:t>Bd.</w:t>
      </w:r>
      <w:r w:rsidRPr="00621097">
        <w:rPr>
          <w:rFonts w:ascii="&amp;quot" w:hAnsi="&amp;quot"/>
          <w:b/>
          <w:bCs/>
          <w:i/>
          <w:iCs/>
          <w:color w:val="000000"/>
          <w:lang w:val="en-US" w:eastAsia="en-US"/>
        </w:rPr>
        <w:t xml:space="preserve"> Banu Manta nr.</w:t>
      </w:r>
      <w:proofErr w:type="gramEnd"/>
      <w:r w:rsidRPr="00621097">
        <w:rPr>
          <w:rFonts w:ascii="&amp;quot" w:hAnsi="&amp;quot"/>
          <w:b/>
          <w:bCs/>
          <w:i/>
          <w:iCs/>
          <w:color w:val="000000"/>
          <w:lang w:val="en-US" w:eastAsia="en-US"/>
        </w:rPr>
        <w:t xml:space="preserve"> 9 </w:t>
      </w:r>
      <w:r w:rsidRPr="00621097">
        <w:rPr>
          <w:rFonts w:ascii="&amp;quot" w:hAnsi="&amp;quot"/>
          <w:color w:val="000000"/>
          <w:lang w:val="en-US" w:eastAsia="en-US"/>
        </w:rPr>
        <w:t xml:space="preserve">și constă în </w:t>
      </w:r>
      <w:r w:rsidRPr="005C2637">
        <w:rPr>
          <w:color w:val="000000"/>
          <w:u w:val="single"/>
          <w:lang w:val="en-US" w:eastAsia="en-US"/>
        </w:rPr>
        <w:t>parcurgerea obligatorie</w:t>
      </w:r>
      <w:r w:rsidRPr="00621097">
        <w:rPr>
          <w:rFonts w:ascii="&amp;quot" w:hAnsi="&amp;quot"/>
          <w:color w:val="000000"/>
          <w:lang w:val="en-US" w:eastAsia="en-US"/>
        </w:rPr>
        <w:t xml:space="preserve"> </w:t>
      </w:r>
      <w:proofErr w:type="gramStart"/>
      <w:r w:rsidRPr="00621097">
        <w:rPr>
          <w:rFonts w:ascii="&amp;quot" w:hAnsi="&amp;quot"/>
          <w:color w:val="000000"/>
          <w:lang w:val="en-US" w:eastAsia="en-US"/>
        </w:rPr>
        <w:t>a</w:t>
      </w:r>
      <w:proofErr w:type="gramEnd"/>
      <w:r w:rsidRPr="00621097">
        <w:rPr>
          <w:rFonts w:ascii="&amp;quot" w:hAnsi="&amp;quot"/>
          <w:color w:val="000000"/>
          <w:lang w:val="en-US" w:eastAsia="en-US"/>
        </w:rPr>
        <w:t xml:space="preserve"> următoarelor etape, conform următorului </w:t>
      </w:r>
      <w:r w:rsidRPr="00621097">
        <w:rPr>
          <w:rFonts w:ascii="&amp;quot" w:hAnsi="&amp;quot"/>
          <w:b/>
          <w:bCs/>
          <w:color w:val="000000"/>
          <w:lang w:val="en-US" w:eastAsia="en-US"/>
        </w:rPr>
        <w:t>calendar stabilit</w:t>
      </w:r>
      <w:r w:rsidRPr="00621097">
        <w:rPr>
          <w:rFonts w:ascii="&amp;quot" w:hAnsi="&amp;quot"/>
          <w:color w:val="000000"/>
          <w:lang w:val="en-US" w:eastAsia="en-US"/>
        </w:rPr>
        <w:t>, astfel: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Symbol" w:hAnsi="Symbol"/>
          <w:color w:val="000000"/>
          <w:lang w:val="en-US" w:eastAsia="en-US"/>
        </w:rPr>
        <w:t></w:t>
      </w:r>
      <w:r w:rsidRPr="00621097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 </w:t>
      </w:r>
      <w:r w:rsidRPr="00621097">
        <w:rPr>
          <w:rFonts w:ascii="&amp;quot" w:hAnsi="&amp;quot"/>
          <w:b/>
          <w:bCs/>
          <w:color w:val="000000"/>
          <w:lang w:val="en-US" w:eastAsia="en-US"/>
        </w:rPr>
        <w:t>Depunerea dosarelor:</w:t>
      </w:r>
      <w:r w:rsidRPr="00621097">
        <w:rPr>
          <w:rFonts w:ascii="&amp;quot" w:hAnsi="&amp;quot"/>
          <w:color w:val="000000"/>
          <w:lang w:val="en-US" w:eastAsia="en-US"/>
        </w:rPr>
        <w:t xml:space="preserve"> Da</w:t>
      </w:r>
      <w:r w:rsidRPr="00621097">
        <w:rPr>
          <w:rFonts w:ascii="&amp;quot" w:hAnsi="&amp;quot"/>
          <w:color w:val="000000"/>
          <w:lang w:eastAsia="en-US"/>
        </w:rPr>
        <w:t xml:space="preserve">ta până la care se depun dosarele de înscriere: </w:t>
      </w:r>
      <w:r w:rsidRPr="00621097">
        <w:rPr>
          <w:rFonts w:ascii="&amp;quot" w:hAnsi="&amp;quot"/>
          <w:b/>
          <w:color w:val="000000"/>
          <w:lang w:eastAsia="en-US"/>
        </w:rPr>
        <w:t>10 zile</w:t>
      </w:r>
      <w:r w:rsidRPr="00621097">
        <w:rPr>
          <w:rFonts w:ascii="&amp;quot" w:hAnsi="&amp;quot"/>
          <w:color w:val="000000"/>
          <w:lang w:eastAsia="en-US"/>
        </w:rPr>
        <w:t xml:space="preserve"> de la data publicării ANUNȚULUI, respectiv </w:t>
      </w:r>
      <w:r w:rsidR="000A7115">
        <w:rPr>
          <w:rFonts w:ascii="&amp;quot" w:hAnsi="&amp;quot"/>
          <w:b/>
          <w:bCs/>
          <w:color w:val="000000"/>
          <w:lang w:eastAsia="en-US"/>
        </w:rPr>
        <w:t>începând cu </w:t>
      </w:r>
      <w:r w:rsidR="003D5AB4">
        <w:rPr>
          <w:rFonts w:ascii="&amp;quot" w:hAnsi="&amp;quot"/>
          <w:b/>
          <w:bCs/>
          <w:color w:val="000000"/>
          <w:lang w:eastAsia="en-US"/>
        </w:rPr>
        <w:t>data de 08.08</w:t>
      </w:r>
      <w:r w:rsidRPr="00621097">
        <w:rPr>
          <w:rFonts w:ascii="&amp;quot" w:hAnsi="&amp;quot"/>
          <w:b/>
          <w:bCs/>
          <w:color w:val="000000"/>
          <w:lang w:eastAsia="en-US"/>
        </w:rPr>
        <w:t>.2019 </w:t>
      </w:r>
      <w:r w:rsidR="00395182">
        <w:rPr>
          <w:rFonts w:ascii="&amp;quot" w:hAnsi="&amp;quot"/>
          <w:bCs/>
          <w:color w:val="000000"/>
          <w:lang w:eastAsia="en-US"/>
        </w:rPr>
        <w:t>(joi</w:t>
      </w:r>
      <w:r w:rsidRPr="00621097">
        <w:rPr>
          <w:rFonts w:ascii="&amp;quot" w:hAnsi="&amp;quot"/>
          <w:bCs/>
          <w:color w:val="000000"/>
          <w:lang w:eastAsia="en-US"/>
        </w:rPr>
        <w:t>)</w:t>
      </w:r>
      <w:r w:rsidR="003D5AB4">
        <w:rPr>
          <w:rFonts w:ascii="&amp;quot" w:hAnsi="&amp;quot"/>
          <w:b/>
          <w:bCs/>
          <w:color w:val="000000"/>
          <w:lang w:eastAsia="en-US"/>
        </w:rPr>
        <w:t xml:space="preserve"> până la data de 23</w:t>
      </w:r>
      <w:r w:rsidR="005C2637">
        <w:rPr>
          <w:rFonts w:ascii="&amp;quot" w:hAnsi="&amp;quot"/>
          <w:b/>
          <w:bCs/>
          <w:color w:val="000000"/>
          <w:lang w:eastAsia="en-US"/>
        </w:rPr>
        <w:t>.08.2019</w:t>
      </w:r>
      <w:r w:rsidRPr="00621097">
        <w:rPr>
          <w:rFonts w:ascii="&amp;quot" w:hAnsi="&amp;quot"/>
          <w:b/>
          <w:bCs/>
          <w:color w:val="000000"/>
          <w:lang w:eastAsia="en-US"/>
        </w:rPr>
        <w:t xml:space="preserve"> </w:t>
      </w:r>
      <w:r w:rsidRPr="00621097">
        <w:rPr>
          <w:rFonts w:ascii="&amp;quot" w:hAnsi="&amp;quot"/>
          <w:bCs/>
          <w:color w:val="000000"/>
          <w:lang w:eastAsia="en-US"/>
        </w:rPr>
        <w:t xml:space="preserve">(vineri) </w:t>
      </w:r>
      <w:r w:rsidRPr="00621097">
        <w:rPr>
          <w:rFonts w:ascii="&amp;quot" w:hAnsi="&amp;quot"/>
          <w:color w:val="000000"/>
          <w:lang w:eastAsia="en-US"/>
        </w:rPr>
        <w:t xml:space="preserve">inclusiv, </w:t>
      </w:r>
      <w:r w:rsidR="004C338B" w:rsidRPr="004C338B">
        <w:rPr>
          <w:color w:val="000000"/>
        </w:rPr>
        <w:t>până în</w:t>
      </w:r>
      <w:r w:rsidR="004C338B">
        <w:rPr>
          <w:rFonts w:ascii="Segoe UI" w:hAnsi="Segoe UI" w:cs="Segoe UI"/>
          <w:color w:val="000000"/>
        </w:rPr>
        <w:t xml:space="preserve"> </w:t>
      </w:r>
      <w:r w:rsidRPr="00621097">
        <w:rPr>
          <w:rFonts w:ascii="&amp;quot" w:hAnsi="&amp;quot"/>
          <w:b/>
          <w:bCs/>
          <w:color w:val="000000"/>
          <w:lang w:val="en-US" w:eastAsia="en-US"/>
        </w:rPr>
        <w:t>ora 12:00;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 w:hanging="36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Symbol" w:hAnsi="Symbol"/>
          <w:color w:val="000000"/>
          <w:lang w:val="en-US" w:eastAsia="en-US"/>
        </w:rPr>
        <w:t></w:t>
      </w:r>
      <w:r w:rsidRPr="00621097">
        <w:rPr>
          <w:rFonts w:ascii="&amp;quot" w:hAnsi="&amp;quot"/>
          <w:color w:val="000000"/>
          <w:sz w:val="14"/>
          <w:szCs w:val="14"/>
          <w:lang w:val="en-US" w:eastAsia="en-US"/>
        </w:rPr>
        <w:t xml:space="preserve">       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 xml:space="preserve">Procesul de evaluare și selecție </w:t>
      </w:r>
      <w:r w:rsidRPr="00621097">
        <w:rPr>
          <w:rFonts w:ascii="&amp;quot" w:hAnsi="&amp;quot"/>
          <w:color w:val="333333"/>
          <w:lang w:val="en-US" w:eastAsia="en-US"/>
        </w:rPr>
        <w:t xml:space="preserve">se </w:t>
      </w:r>
      <w:proofErr w:type="gramStart"/>
      <w:r w:rsidRPr="00621097">
        <w:rPr>
          <w:rFonts w:ascii="&amp;quot" w:hAnsi="&amp;quot"/>
          <w:color w:val="333333"/>
          <w:lang w:val="en-US" w:eastAsia="en-US"/>
        </w:rPr>
        <w:t>va</w:t>
      </w:r>
      <w:proofErr w:type="gramEnd"/>
      <w:r w:rsidRPr="00621097">
        <w:rPr>
          <w:rFonts w:ascii="&amp;quot" w:hAnsi="&amp;quot"/>
          <w:color w:val="333333"/>
          <w:lang w:val="en-US" w:eastAsia="en-US"/>
        </w:rPr>
        <w:t xml:space="preserve"> desfășura în</w:t>
      </w:r>
      <w:r w:rsidR="003D5AB4">
        <w:rPr>
          <w:rFonts w:ascii="&amp;quot" w:hAnsi="&amp;quot"/>
          <w:b/>
          <w:bCs/>
          <w:color w:val="333333"/>
          <w:lang w:val="en-US" w:eastAsia="en-US"/>
        </w:rPr>
        <w:t xml:space="preserve"> perioada 26-27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 xml:space="preserve"> august 2019</w:t>
      </w:r>
      <w:r w:rsidR="005C2637">
        <w:rPr>
          <w:rFonts w:ascii="&amp;quot" w:hAnsi="&amp;quot"/>
          <w:b/>
          <w:bCs/>
          <w:color w:val="333333"/>
          <w:lang w:val="en-US" w:eastAsia="en-US"/>
        </w:rPr>
        <w:t xml:space="preserve"> </w:t>
      </w:r>
      <w:r w:rsidR="005C2637" w:rsidRPr="005C2637">
        <w:rPr>
          <w:bCs/>
          <w:color w:val="333333"/>
          <w:lang w:val="en-US" w:eastAsia="en-US"/>
        </w:rPr>
        <w:t xml:space="preserve">(luni </w:t>
      </w:r>
      <w:r w:rsidR="005C2637" w:rsidRPr="005C2637">
        <w:rPr>
          <w:color w:val="333333"/>
          <w:lang w:val="en-US" w:eastAsia="en-US"/>
        </w:rPr>
        <w:t xml:space="preserve">și </w:t>
      </w:r>
      <w:r w:rsidR="005C2637" w:rsidRPr="005C2637">
        <w:rPr>
          <w:bCs/>
          <w:color w:val="333333"/>
          <w:lang w:val="en-US" w:eastAsia="en-US"/>
        </w:rPr>
        <w:t>marți)</w:t>
      </w:r>
      <w:r w:rsidRPr="005C2637">
        <w:rPr>
          <w:bCs/>
          <w:color w:val="333333"/>
          <w:lang w:val="en-US" w:eastAsia="en-US"/>
        </w:rPr>
        <w:t xml:space="preserve"> </w:t>
      </w:r>
      <w:r w:rsidR="005C2637">
        <w:rPr>
          <w:color w:val="333333"/>
          <w:lang w:val="en-US" w:eastAsia="en-US"/>
        </w:rPr>
        <w:t>și constă în:</w:t>
      </w:r>
    </w:p>
    <w:p w:rsidR="00621097" w:rsidRPr="00621097" w:rsidRDefault="00621097" w:rsidP="00621097">
      <w:pPr>
        <w:shd w:val="clear" w:color="auto" w:fill="FFFFFF"/>
        <w:spacing w:before="113"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noProof/>
          <w:color w:val="333333"/>
          <w:lang w:val="en-US"/>
        </w:rPr>
        <w:t>a</w:t>
      </w:r>
      <w:r w:rsidRPr="00621097">
        <w:rPr>
          <w:rFonts w:ascii="&amp;quot" w:hAnsi="&amp;quot"/>
          <w:color w:val="333333"/>
          <w:lang w:val="en-US" w:eastAsia="en-US"/>
        </w:rPr>
        <w:t xml:space="preserve">) </w:t>
      </w:r>
      <w:r w:rsidRPr="006F3444">
        <w:rPr>
          <w:rFonts w:ascii="&amp;quot" w:hAnsi="&amp;quot"/>
          <w:b/>
          <w:color w:val="333333"/>
          <w:lang w:val="en-US" w:eastAsia="en-US"/>
        </w:rPr>
        <w:t xml:space="preserve">Etapa </w:t>
      </w:r>
      <w:r w:rsidRPr="006F3444">
        <w:rPr>
          <w:rFonts w:ascii="&amp;quot" w:hAnsi="&amp;quot"/>
          <w:b/>
          <w:color w:val="000000"/>
          <w:lang w:val="en-US" w:eastAsia="en-US"/>
        </w:rPr>
        <w:t>întâi</w:t>
      </w:r>
      <w:r w:rsidRPr="00621097">
        <w:rPr>
          <w:rFonts w:ascii="&amp;quot" w:hAnsi="&amp;quot"/>
          <w:color w:val="333333"/>
          <w:lang w:val="en-US" w:eastAsia="en-US"/>
        </w:rPr>
        <w:t>: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 xml:space="preserve"> verificarea </w:t>
      </w:r>
      <w:r w:rsidR="005C2637">
        <w:rPr>
          <w:rFonts w:ascii="&amp;quot" w:hAnsi="&amp;quot"/>
          <w:b/>
          <w:bCs/>
          <w:color w:val="333333"/>
        </w:rPr>
        <w:t>eligibilit</w:t>
      </w:r>
      <w:r w:rsidR="005C2637">
        <w:rPr>
          <w:rFonts w:ascii="&amp;quot" w:hAnsi="&amp;quot"/>
          <w:b/>
          <w:bCs/>
          <w:color w:val="000000"/>
        </w:rPr>
        <w:t>ă</w:t>
      </w:r>
      <w:r w:rsidR="005C2637">
        <w:rPr>
          <w:rFonts w:ascii="&amp;quot" w:hAnsi="&amp;quot"/>
          <w:b/>
          <w:bCs/>
          <w:color w:val="333333"/>
        </w:rPr>
        <w:t>ții</w:t>
      </w:r>
      <w:r w:rsidR="00C73B79">
        <w:rPr>
          <w:rFonts w:ascii="&amp;quot" w:hAnsi="&amp;quot"/>
          <w:b/>
          <w:bCs/>
          <w:color w:val="333333"/>
          <w:lang w:val="en-US" w:eastAsia="en-US"/>
        </w:rPr>
        <w:t xml:space="preserve"> 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 xml:space="preserve">dosarelor </w:t>
      </w:r>
      <w:r w:rsidRPr="00621097">
        <w:rPr>
          <w:rFonts w:ascii="&amp;quot" w:hAnsi="&amp;quot"/>
          <w:color w:val="333333"/>
          <w:lang w:val="en-US" w:eastAsia="en-US"/>
        </w:rPr>
        <w:t>înregistrate și depuse de candidați din punct de vedere al existenței tuturor documentelor solicitate precum și al conformității acestora cu original</w:t>
      </w:r>
      <w:r w:rsidR="00E42684">
        <w:rPr>
          <w:rFonts w:ascii="&amp;quot" w:hAnsi="&amp;quot"/>
          <w:color w:val="333333"/>
          <w:lang w:val="en-US" w:eastAsia="en-US"/>
        </w:rPr>
        <w:t xml:space="preserve">ul, acolo unde este cazul </w:t>
      </w:r>
      <w:r w:rsidRPr="00621097">
        <w:rPr>
          <w:rFonts w:ascii="&amp;quot" w:hAnsi="&amp;quot"/>
          <w:color w:val="333333"/>
          <w:lang w:val="en-US" w:eastAsia="en-US"/>
        </w:rPr>
        <w:t>dar și al îndeplinirii condițiilor obligatorii din ANUNȚUL de recrutare și selecție de către comisia de recrutare și selecție care va decide în privința candidaturilor admise în această etapă;</w:t>
      </w:r>
    </w:p>
    <w:p w:rsidR="006F3444" w:rsidRDefault="00621097" w:rsidP="00621097">
      <w:pPr>
        <w:shd w:val="clear" w:color="auto" w:fill="FFFFFF"/>
        <w:spacing w:line="240" w:lineRule="atLeast"/>
        <w:ind w:left="720"/>
        <w:jc w:val="both"/>
      </w:pPr>
      <w:r w:rsidRPr="00621097">
        <w:rPr>
          <w:rFonts w:ascii="&amp;quot" w:hAnsi="&amp;quot"/>
          <w:color w:val="333333"/>
          <w:lang w:val="en-US" w:eastAsia="en-US"/>
        </w:rPr>
        <w:t xml:space="preserve">b) </w:t>
      </w:r>
      <w:r w:rsidRPr="006F3444">
        <w:rPr>
          <w:rFonts w:ascii="&amp;quot" w:hAnsi="&amp;quot"/>
          <w:b/>
          <w:color w:val="333333"/>
          <w:lang w:val="en-US" w:eastAsia="en-US"/>
        </w:rPr>
        <w:t>Etapa a doua</w:t>
      </w:r>
      <w:r w:rsidRPr="00621097">
        <w:rPr>
          <w:rFonts w:ascii="&amp;quot" w:hAnsi="&amp;quot"/>
          <w:color w:val="333333"/>
          <w:lang w:val="en-US" w:eastAsia="en-US"/>
        </w:rPr>
        <w:t xml:space="preserve">: 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>analizarea CV-urilor</w:t>
      </w:r>
      <w:r w:rsidRPr="00621097">
        <w:rPr>
          <w:rFonts w:ascii="&amp;quot" w:hAnsi="&amp;quot"/>
          <w:color w:val="333333"/>
          <w:lang w:val="en-US" w:eastAsia="en-US"/>
        </w:rPr>
        <w:t xml:space="preserve"> candidaților și </w:t>
      </w:r>
      <w:r w:rsidRPr="005733DC">
        <w:rPr>
          <w:rFonts w:ascii="&amp;quot" w:hAnsi="&amp;quot"/>
          <w:b/>
          <w:color w:val="333333"/>
          <w:lang w:val="en-US" w:eastAsia="en-US"/>
        </w:rPr>
        <w:t>a celorlalte documente depuse</w:t>
      </w:r>
      <w:r w:rsidRPr="00621097">
        <w:rPr>
          <w:rFonts w:ascii="&amp;quot" w:hAnsi="&amp;quot"/>
          <w:color w:val="333333"/>
          <w:lang w:val="en-US" w:eastAsia="en-US"/>
        </w:rPr>
        <w:t xml:space="preserve"> utilizandu-se </w:t>
      </w:r>
      <w:r w:rsidRPr="00621097">
        <w:rPr>
          <w:rFonts w:ascii="&amp;quot" w:hAnsi="&amp;quot"/>
          <w:b/>
          <w:bCs/>
          <w:i/>
          <w:iCs/>
          <w:color w:val="333333"/>
          <w:u w:val="single"/>
          <w:lang w:val="en-US" w:eastAsia="en-US"/>
        </w:rPr>
        <w:t>Gril</w:t>
      </w:r>
      <w:r w:rsidR="006F3444">
        <w:rPr>
          <w:rFonts w:ascii="&amp;quot" w:hAnsi="&amp;quot"/>
          <w:b/>
          <w:bCs/>
          <w:i/>
          <w:iCs/>
          <w:color w:val="333333"/>
          <w:u w:val="single"/>
          <w:lang w:val="en-US" w:eastAsia="en-US"/>
        </w:rPr>
        <w:t>a</w:t>
      </w:r>
      <w:r w:rsidRPr="00621097">
        <w:rPr>
          <w:rFonts w:ascii="&amp;quot" w:hAnsi="&amp;quot"/>
          <w:b/>
          <w:bCs/>
          <w:i/>
          <w:iCs/>
          <w:color w:val="333333"/>
          <w:u w:val="single"/>
          <w:lang w:val="en-US" w:eastAsia="en-US"/>
        </w:rPr>
        <w:t xml:space="preserve"> de recrutare și selecție</w:t>
      </w:r>
      <w:r w:rsidRPr="00621097">
        <w:rPr>
          <w:rFonts w:ascii="&amp;quot" w:hAnsi="&amp;quot"/>
          <w:color w:val="333333"/>
          <w:lang w:val="en-US" w:eastAsia="en-US"/>
        </w:rPr>
        <w:t xml:space="preserve"> </w:t>
      </w:r>
      <w:r w:rsidR="00405835" w:rsidRPr="00621097">
        <w:rPr>
          <w:rFonts w:ascii="&amp;quot" w:hAnsi="&amp;quot"/>
          <w:color w:val="333333"/>
          <w:lang w:val="en-US" w:eastAsia="en-US"/>
        </w:rPr>
        <w:t>care conține criterile pe baza cărora se vor acorda punctajele</w:t>
      </w:r>
      <w:r w:rsidR="00405835">
        <w:rPr>
          <w:rFonts w:ascii="&amp;quot" w:hAnsi="&amp;quot"/>
          <w:color w:val="333333"/>
          <w:lang w:val="en-US" w:eastAsia="en-US"/>
        </w:rPr>
        <w:t xml:space="preserve"> (</w:t>
      </w:r>
      <w:r w:rsidRPr="00621097">
        <w:rPr>
          <w:rFonts w:ascii="&amp;quot" w:hAnsi="&amp;quot"/>
          <w:color w:val="333333"/>
          <w:lang w:val="en-US" w:eastAsia="en-US"/>
        </w:rPr>
        <w:t>conform modelului anexat</w:t>
      </w:r>
      <w:r w:rsidR="00405835" w:rsidRPr="00405835">
        <w:t xml:space="preserve"> </w:t>
      </w:r>
      <w:r w:rsidR="006F3444">
        <w:t>anuntului)</w:t>
      </w:r>
      <w:r w:rsidR="00725318">
        <w:t>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333333"/>
          <w:lang w:val="en-US" w:eastAsia="en-US"/>
        </w:rPr>
        <w:t>c)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>Punctajul minim</w:t>
      </w:r>
      <w:r w:rsidRPr="00621097">
        <w:rPr>
          <w:rFonts w:ascii="&amp;quot" w:hAnsi="&amp;quot"/>
          <w:color w:val="333333"/>
          <w:lang w:val="en-US" w:eastAsia="en-US"/>
        </w:rPr>
        <w:t xml:space="preserve"> p</w:t>
      </w:r>
      <w:r w:rsidR="00C73B79">
        <w:rPr>
          <w:rFonts w:ascii="&amp;quot" w:hAnsi="&amp;quot"/>
          <w:color w:val="333333"/>
          <w:lang w:val="en-US" w:eastAsia="en-US"/>
        </w:rPr>
        <w:t>entru a fi admis în etapa a doua</w:t>
      </w:r>
      <w:r w:rsidRPr="00621097">
        <w:rPr>
          <w:rFonts w:ascii="&amp;quot" w:hAnsi="&amp;quot"/>
          <w:color w:val="333333"/>
          <w:lang w:val="en-US" w:eastAsia="en-US"/>
        </w:rPr>
        <w:t xml:space="preserve"> este de </w:t>
      </w:r>
      <w:r w:rsidRPr="00621097">
        <w:rPr>
          <w:rFonts w:ascii="&amp;quot" w:hAnsi="&amp;quot"/>
          <w:i/>
          <w:iCs/>
          <w:color w:val="333333"/>
          <w:lang w:val="en-US" w:eastAsia="en-US"/>
        </w:rPr>
        <w:t>60 de puncte</w:t>
      </w:r>
      <w:r w:rsidRPr="00621097">
        <w:rPr>
          <w:rFonts w:ascii="&amp;quot" w:hAnsi="&amp;quot"/>
          <w:color w:val="333333"/>
          <w:lang w:val="en-US" w:eastAsia="en-US"/>
        </w:rPr>
        <w:t xml:space="preserve"> iar 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>punctajul maxim</w:t>
      </w:r>
      <w:r w:rsidRPr="00621097">
        <w:rPr>
          <w:rFonts w:ascii="&amp;quot" w:hAnsi="&amp;quot"/>
          <w:color w:val="333333"/>
          <w:lang w:val="en-US" w:eastAsia="en-US"/>
        </w:rPr>
        <w:t xml:space="preserve"> care poate fi obținut este de </w:t>
      </w:r>
      <w:r w:rsidRPr="00621097">
        <w:rPr>
          <w:rFonts w:ascii="&amp;quot" w:hAnsi="&amp;quot"/>
          <w:i/>
          <w:iCs/>
          <w:color w:val="333333"/>
          <w:lang w:val="en-US" w:eastAsia="en-US"/>
        </w:rPr>
        <w:t>100 puncte</w:t>
      </w:r>
      <w:r w:rsidRPr="00621097">
        <w:rPr>
          <w:rFonts w:ascii="&amp;quot" w:hAnsi="&amp;quot"/>
          <w:color w:val="333333"/>
          <w:lang w:val="en-US" w:eastAsia="en-US"/>
        </w:rPr>
        <w:t>; Verificar</w:t>
      </w:r>
      <w:r w:rsidR="00BF7F9D">
        <w:rPr>
          <w:rFonts w:ascii="&amp;quot" w:hAnsi="&amp;quot"/>
          <w:color w:val="333333"/>
          <w:lang w:val="en-US" w:eastAsia="en-US"/>
        </w:rPr>
        <w:t>ea cunoștiințelor si/ sau a aptitu</w:t>
      </w:r>
      <w:r w:rsidRPr="00621097">
        <w:rPr>
          <w:rFonts w:ascii="&amp;quot" w:hAnsi="&amp;quot"/>
          <w:color w:val="333333"/>
          <w:lang w:val="en-US" w:eastAsia="en-US"/>
        </w:rPr>
        <w:t xml:space="preserve">dinilor candidaților se va realiza prin 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>interviuri individuale</w:t>
      </w:r>
      <w:r w:rsidRPr="00621097">
        <w:rPr>
          <w:rFonts w:ascii="&amp;quot" w:hAnsi="&amp;quot"/>
          <w:color w:val="333333"/>
          <w:lang w:val="en-US" w:eastAsia="en-US"/>
        </w:rPr>
        <w:t xml:space="preserve">, confom </w:t>
      </w:r>
      <w:r w:rsidRPr="00621097">
        <w:rPr>
          <w:rFonts w:ascii="&amp;quot" w:hAnsi="&amp;quot"/>
          <w:i/>
          <w:iCs/>
          <w:color w:val="333333"/>
          <w:lang w:val="en-US" w:eastAsia="en-US"/>
        </w:rPr>
        <w:t>Planului de interviu</w:t>
      </w:r>
      <w:r w:rsidRPr="00621097">
        <w:rPr>
          <w:rFonts w:ascii="&amp;quot" w:hAnsi="&amp;quot"/>
          <w:color w:val="333333"/>
          <w:lang w:val="en-US" w:eastAsia="en-US"/>
        </w:rPr>
        <w:t>, anexat ANUNȚULUI, întocmit de comisia de recrutare și selecție.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333333"/>
          <w:lang w:val="en-US" w:eastAsia="en-US"/>
        </w:rPr>
        <w:t>e)</w:t>
      </w:r>
      <w:r w:rsidR="00C73B79">
        <w:rPr>
          <w:rFonts w:ascii="&amp;quot" w:hAnsi="&amp;quot"/>
          <w:color w:val="333333"/>
          <w:lang w:val="en-US" w:eastAsia="en-US"/>
        </w:rPr>
        <w:t xml:space="preserve"> </w:t>
      </w:r>
      <w:r w:rsidRPr="00C27128">
        <w:rPr>
          <w:b/>
          <w:bCs/>
          <w:lang w:val="en-US" w:eastAsia="en-US"/>
        </w:rPr>
        <w:t>Punctajul final</w:t>
      </w:r>
      <w:r w:rsidRPr="00C27128">
        <w:rPr>
          <w:lang w:val="en-US" w:eastAsia="en-US"/>
        </w:rPr>
        <w:t xml:space="preserve"> al procesului de recrutare și selecție va fi media aritmetică a punctajelor obținute de candidați </w:t>
      </w:r>
      <w:proofErr w:type="gramStart"/>
      <w:r w:rsidR="005733DC" w:rsidRPr="00C27128">
        <w:rPr>
          <w:lang w:val="en-US" w:eastAsia="en-US"/>
        </w:rPr>
        <w:t xml:space="preserve">conform </w:t>
      </w:r>
      <w:r w:rsidRPr="00C27128">
        <w:rPr>
          <w:lang w:val="en-US" w:eastAsia="en-US"/>
        </w:rPr>
        <w:t xml:space="preserve"> </w:t>
      </w:r>
      <w:r w:rsidR="005733DC" w:rsidRPr="00C27128">
        <w:rPr>
          <w:b/>
          <w:bCs/>
          <w:i/>
          <w:iCs/>
          <w:u w:val="single"/>
          <w:lang w:val="en-US" w:eastAsia="en-US"/>
        </w:rPr>
        <w:t>Grilei</w:t>
      </w:r>
      <w:proofErr w:type="gramEnd"/>
      <w:r w:rsidR="00C27128" w:rsidRPr="00C27128">
        <w:rPr>
          <w:b/>
          <w:bCs/>
          <w:i/>
          <w:iCs/>
          <w:u w:val="single"/>
          <w:lang w:val="en-US" w:eastAsia="en-US"/>
        </w:rPr>
        <w:t xml:space="preserve"> de recrutare și selecție</w:t>
      </w:r>
      <w:r w:rsidRPr="00C27128">
        <w:rPr>
          <w:lang w:val="en-US" w:eastAsia="en-US"/>
        </w:rPr>
        <w:t>;</w:t>
      </w:r>
    </w:p>
    <w:p w:rsidR="00621097" w:rsidRPr="00621097" w:rsidRDefault="00C73B79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>
        <w:rPr>
          <w:rFonts w:ascii="&amp;quot" w:hAnsi="&amp;quot"/>
          <w:color w:val="333333"/>
          <w:lang w:val="en-US" w:eastAsia="en-US"/>
        </w:rPr>
        <w:t xml:space="preserve">f) </w:t>
      </w:r>
      <w:r w:rsidR="00621097" w:rsidRPr="00621097">
        <w:rPr>
          <w:rFonts w:ascii="&amp;quot" w:hAnsi="&amp;quot"/>
          <w:b/>
          <w:bCs/>
          <w:color w:val="333333"/>
          <w:lang w:val="en-US" w:eastAsia="en-US"/>
        </w:rPr>
        <w:t>Se consideră admis</w:t>
      </w:r>
      <w:r w:rsidR="00621097" w:rsidRPr="00621097">
        <w:rPr>
          <w:rFonts w:ascii="&amp;quot" w:hAnsi="&amp;quot"/>
          <w:color w:val="333333"/>
          <w:lang w:val="en-US" w:eastAsia="en-US"/>
        </w:rPr>
        <w:t xml:space="preserve"> candidatul care </w:t>
      </w:r>
      <w:proofErr w:type="gramStart"/>
      <w:r w:rsidR="00621097" w:rsidRPr="00621097">
        <w:rPr>
          <w:rFonts w:ascii="&amp;quot" w:hAnsi="&amp;quot"/>
          <w:color w:val="333333"/>
          <w:lang w:val="en-US" w:eastAsia="en-US"/>
        </w:rPr>
        <w:t>a</w:t>
      </w:r>
      <w:proofErr w:type="gramEnd"/>
      <w:r w:rsidR="00621097" w:rsidRPr="00621097">
        <w:rPr>
          <w:rFonts w:ascii="&amp;quot" w:hAnsi="&amp;quot"/>
          <w:color w:val="333333"/>
          <w:lang w:val="en-US" w:eastAsia="en-US"/>
        </w:rPr>
        <w:t xml:space="preserve"> obținut cel mai mare punctaj dintre candidații care au concurat</w:t>
      </w:r>
      <w:r>
        <w:rPr>
          <w:rFonts w:ascii="&amp;quot" w:hAnsi="&amp;quot"/>
          <w:color w:val="333333"/>
          <w:lang w:val="en-US" w:eastAsia="en-US"/>
        </w:rPr>
        <w:t xml:space="preserve"> pe același post, cu condiția ca</w:t>
      </w:r>
      <w:r w:rsidR="00621097" w:rsidRPr="00621097">
        <w:rPr>
          <w:rFonts w:ascii="&amp;quot" w:hAnsi="&amp;quot"/>
          <w:color w:val="333333"/>
          <w:lang w:val="en-US" w:eastAsia="en-US"/>
        </w:rPr>
        <w:t xml:space="preserve"> aceștia să fi obținut punctajul minim necesar;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333333"/>
          <w:lang w:val="en-US" w:eastAsia="en-US"/>
        </w:rPr>
        <w:t>g)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 xml:space="preserve"> Interviul</w:t>
      </w:r>
      <w:r w:rsidRPr="00621097">
        <w:rPr>
          <w:rFonts w:ascii="&amp;quot" w:hAnsi="&amp;quot"/>
          <w:color w:val="333333"/>
          <w:lang w:val="en-US" w:eastAsia="en-US"/>
        </w:rPr>
        <w:t xml:space="preserve"> se </w:t>
      </w:r>
      <w:proofErr w:type="gramStart"/>
      <w:r w:rsidRPr="00621097">
        <w:rPr>
          <w:rFonts w:ascii="&amp;quot" w:hAnsi="&amp;quot"/>
          <w:color w:val="333333"/>
          <w:lang w:val="en-US" w:eastAsia="en-US"/>
        </w:rPr>
        <w:t>va</w:t>
      </w:r>
      <w:proofErr w:type="gramEnd"/>
      <w:r w:rsidRPr="00621097">
        <w:rPr>
          <w:rFonts w:ascii="&amp;quot" w:hAnsi="&amp;quot"/>
          <w:color w:val="333333"/>
          <w:lang w:val="en-US" w:eastAsia="en-US"/>
        </w:rPr>
        <w:t xml:space="preserve"> realiza în data de </w:t>
      </w:r>
      <w:r w:rsidR="00EE19A0">
        <w:rPr>
          <w:rFonts w:ascii="&amp;quot" w:hAnsi="&amp;quot"/>
          <w:b/>
          <w:bCs/>
          <w:color w:val="333333"/>
          <w:lang w:val="en-US" w:eastAsia="en-US"/>
        </w:rPr>
        <w:t>28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 xml:space="preserve"> august 2019 </w:t>
      </w:r>
      <w:r w:rsidRPr="00621097">
        <w:rPr>
          <w:rFonts w:ascii="&amp;quot" w:hAnsi="&amp;quot"/>
          <w:bCs/>
          <w:color w:val="333333"/>
          <w:lang w:val="en-US" w:eastAsia="en-US"/>
        </w:rPr>
        <w:t>(miercuri)</w:t>
      </w:r>
      <w:r w:rsidRPr="00621097">
        <w:rPr>
          <w:rFonts w:ascii="&amp;quot" w:hAnsi="&amp;quot"/>
          <w:color w:val="333333"/>
          <w:lang w:val="en-US" w:eastAsia="en-US"/>
        </w:rPr>
        <w:t xml:space="preserve"> la </w:t>
      </w:r>
      <w:r w:rsidRPr="00621097">
        <w:rPr>
          <w:rFonts w:ascii="&amp;quot" w:hAnsi="&amp;quot"/>
          <w:i/>
          <w:iCs/>
          <w:color w:val="333333"/>
          <w:lang w:val="en-US" w:eastAsia="en-US"/>
        </w:rPr>
        <w:t>sediul Primăriei Sectorului 1 al</w:t>
      </w:r>
      <w:r w:rsidR="00CF7712">
        <w:rPr>
          <w:rFonts w:ascii="&amp;quot" w:hAnsi="&amp;quot"/>
          <w:i/>
          <w:iCs/>
          <w:color w:val="333333"/>
          <w:lang w:val="en-US" w:eastAsia="en-US"/>
        </w:rPr>
        <w:t xml:space="preserve"> Municipiului București, Strada </w:t>
      </w:r>
      <w:r w:rsidRPr="00621097">
        <w:rPr>
          <w:rFonts w:ascii="&amp;quot" w:hAnsi="&amp;quot"/>
          <w:i/>
          <w:iCs/>
          <w:color w:val="333333"/>
          <w:lang w:val="en-US" w:eastAsia="en-US"/>
        </w:rPr>
        <w:t>Banu Manta nr. 9</w:t>
      </w:r>
      <w:r w:rsidRPr="00621097">
        <w:rPr>
          <w:rFonts w:ascii="&amp;quot" w:hAnsi="&amp;quot"/>
          <w:color w:val="333333"/>
          <w:lang w:val="en-US" w:eastAsia="en-US"/>
        </w:rPr>
        <w:t xml:space="preserve">, conform </w:t>
      </w:r>
      <w:r w:rsidRPr="00621097">
        <w:rPr>
          <w:rFonts w:ascii="&amp;quot" w:hAnsi="&amp;quot"/>
          <w:b/>
          <w:bCs/>
          <w:i/>
          <w:iCs/>
          <w:color w:val="333333"/>
          <w:u w:val="single"/>
          <w:lang w:val="en-US" w:eastAsia="en-US"/>
        </w:rPr>
        <w:t>Planului de inte</w:t>
      </w:r>
      <w:r w:rsidR="00E42684">
        <w:rPr>
          <w:rFonts w:ascii="&amp;quot" w:hAnsi="&amp;quot"/>
          <w:b/>
          <w:bCs/>
          <w:i/>
          <w:iCs/>
          <w:color w:val="333333"/>
          <w:u w:val="single"/>
          <w:lang w:val="en-US" w:eastAsia="en-US"/>
        </w:rPr>
        <w:t>r</w:t>
      </w:r>
      <w:r w:rsidRPr="00621097">
        <w:rPr>
          <w:rFonts w:ascii="&amp;quot" w:hAnsi="&amp;quot"/>
          <w:b/>
          <w:bCs/>
          <w:i/>
          <w:iCs/>
          <w:color w:val="333333"/>
          <w:u w:val="single"/>
          <w:lang w:val="en-US" w:eastAsia="en-US"/>
        </w:rPr>
        <w:t>viu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>,</w:t>
      </w:r>
      <w:r w:rsidRPr="00621097">
        <w:rPr>
          <w:rFonts w:ascii="&amp;quot" w:hAnsi="&amp;quot"/>
          <w:color w:val="333333"/>
          <w:lang w:val="en-US" w:eastAsia="en-US"/>
        </w:rPr>
        <w:t xml:space="preserve"> potrivit modelului anexat ANUNȚULUI de recrutare, întocmit de comisia de recrutare și selecție în ziua desfășurării acestei probe pe baza 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>criterilor de evaluare</w:t>
      </w:r>
      <w:r w:rsidRPr="00621097">
        <w:rPr>
          <w:rFonts w:ascii="&amp;quot" w:hAnsi="&amp;quot"/>
          <w:color w:val="333333"/>
          <w:lang w:val="en-US" w:eastAsia="en-US"/>
        </w:rPr>
        <w:t xml:space="preserve"> care constau în: </w:t>
      </w:r>
      <w:r w:rsidRPr="00621097">
        <w:rPr>
          <w:rFonts w:ascii="&amp;quot" w:hAnsi="&amp;quot"/>
          <w:i/>
          <w:iCs/>
          <w:color w:val="333333"/>
          <w:lang w:val="en-US" w:eastAsia="en-US"/>
        </w:rPr>
        <w:t>abilitățile de comunicare, capacitatea de analiză și sinteză, ablilitatile impuse prin fișa postului, motivația candidatului</w:t>
      </w:r>
      <w:proofErr w:type="gramStart"/>
      <w:r w:rsidRPr="00621097">
        <w:rPr>
          <w:rFonts w:ascii="&amp;quot" w:hAnsi="&amp;quot"/>
          <w:i/>
          <w:iCs/>
          <w:color w:val="333333"/>
          <w:lang w:val="en-US" w:eastAsia="en-US"/>
        </w:rPr>
        <w:t>  ș</w:t>
      </w:r>
      <w:proofErr w:type="gramEnd"/>
      <w:r w:rsidRPr="00621097">
        <w:rPr>
          <w:rFonts w:ascii="&amp;quot" w:hAnsi="&amp;quot"/>
          <w:i/>
          <w:iCs/>
          <w:color w:val="333333"/>
          <w:lang w:val="en-US" w:eastAsia="en-US"/>
        </w:rPr>
        <w:t>i comportamentul în situații de criză</w:t>
      </w:r>
      <w:r w:rsidRPr="00621097">
        <w:rPr>
          <w:rFonts w:ascii="&amp;quot" w:hAnsi="&amp;quot"/>
          <w:color w:val="333333"/>
          <w:lang w:val="en-US" w:eastAsia="en-US"/>
        </w:rPr>
        <w:t>.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000000"/>
          <w:lang w:val="en-US" w:eastAsia="en-US"/>
        </w:rPr>
        <w:t xml:space="preserve">h) Precizăm că fiecare membru al comisiei de selecție poate formula întrebări candidatului țînând cont de respectarea următoarelor principii: </w:t>
      </w:r>
      <w:r w:rsidRPr="00621097">
        <w:rPr>
          <w:rFonts w:ascii="&amp;quot" w:hAnsi="&amp;quot"/>
          <w:i/>
          <w:iCs/>
          <w:color w:val="000000"/>
          <w:lang w:val="en-US" w:eastAsia="en-US"/>
        </w:rPr>
        <w:t>egalitatea de șanse și nediscriminare, confidențialitate, respectarea legalității și a protecției datelor cu caracter personal în conformitate cu prevederile Regulamentului (UE) 2016/679 și a legislației i</w:t>
      </w:r>
      <w:r w:rsidR="00C73B79">
        <w:rPr>
          <w:rFonts w:ascii="&amp;quot" w:hAnsi="&amp;quot"/>
          <w:i/>
          <w:iCs/>
          <w:color w:val="000000"/>
          <w:lang w:val="en-US" w:eastAsia="en-US"/>
        </w:rPr>
        <w:t>ncidente, obiectivitate și trata</w:t>
      </w:r>
      <w:r w:rsidRPr="00621097">
        <w:rPr>
          <w:rFonts w:ascii="&amp;quot" w:hAnsi="&amp;quot"/>
          <w:i/>
          <w:iCs/>
          <w:color w:val="000000"/>
          <w:lang w:val="en-US" w:eastAsia="en-US"/>
        </w:rPr>
        <w:t>ment egal, tra</w:t>
      </w:r>
      <w:r w:rsidR="00C73B79">
        <w:rPr>
          <w:rFonts w:ascii="&amp;quot" w:hAnsi="&amp;quot"/>
          <w:i/>
          <w:iCs/>
          <w:color w:val="000000"/>
          <w:lang w:val="en-US" w:eastAsia="en-US"/>
        </w:rPr>
        <w:t>n</w:t>
      </w:r>
      <w:r w:rsidRPr="00621097">
        <w:rPr>
          <w:rFonts w:ascii="&amp;quot" w:hAnsi="&amp;quot"/>
          <w:i/>
          <w:iCs/>
          <w:color w:val="000000"/>
          <w:lang w:val="en-US" w:eastAsia="en-US"/>
        </w:rPr>
        <w:t>sparen</w:t>
      </w:r>
      <w:r w:rsidR="00C73B79" w:rsidRPr="00C73B79">
        <w:rPr>
          <w:rFonts w:ascii="&amp;quot" w:hAnsi="&amp;quot"/>
          <w:i/>
          <w:iCs/>
          <w:color w:val="000000"/>
          <w:lang w:val="en-US" w:eastAsia="en-US"/>
        </w:rPr>
        <w:t>ț</w:t>
      </w:r>
      <w:r w:rsidR="00C73B79" w:rsidRPr="00621097">
        <w:rPr>
          <w:rFonts w:ascii="&amp;quot" w:hAnsi="&amp;quot"/>
          <w:i/>
          <w:iCs/>
          <w:color w:val="000000"/>
          <w:lang w:val="en-US" w:eastAsia="en-US"/>
        </w:rPr>
        <w:t>ă</w:t>
      </w:r>
      <w:r w:rsidRPr="00621097">
        <w:rPr>
          <w:rFonts w:ascii="&amp;quot" w:hAnsi="&amp;quot"/>
          <w:i/>
          <w:iCs/>
          <w:color w:val="000000"/>
          <w:lang w:val="en-US" w:eastAsia="en-US"/>
        </w:rPr>
        <w:t xml:space="preserve"> ș</w:t>
      </w:r>
      <w:r w:rsidR="00C73B79">
        <w:rPr>
          <w:rFonts w:ascii="&amp;quot" w:hAnsi="&amp;quot"/>
          <w:i/>
          <w:iCs/>
          <w:color w:val="000000"/>
          <w:lang w:val="en-US" w:eastAsia="en-US"/>
        </w:rPr>
        <w:t>i utilizarea eficientă a fondur</w:t>
      </w:r>
      <w:r w:rsidRPr="00621097">
        <w:rPr>
          <w:rFonts w:ascii="&amp;quot" w:hAnsi="&amp;quot"/>
          <w:i/>
          <w:iCs/>
          <w:color w:val="000000"/>
          <w:lang w:val="en-US" w:eastAsia="en-US"/>
        </w:rPr>
        <w:t>ilor publice</w:t>
      </w:r>
      <w:r w:rsidRPr="00621097">
        <w:rPr>
          <w:rFonts w:ascii="&amp;quot" w:hAnsi="&amp;quot"/>
          <w:color w:val="000000"/>
          <w:lang w:val="en-US" w:eastAsia="en-US"/>
        </w:rPr>
        <w:t>, în sensul că nu se pot formula întrebări referitoare la: opiniile politice ale candidatului, activitatea sindicală, religie, starea materială, originea  socială sau  altfel de întrebări care pot constitui discriminare pe criterii de vârstă, sex, rasă.</w:t>
      </w:r>
    </w:p>
    <w:p w:rsidR="00621097" w:rsidRPr="005733DC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b/>
          <w:color w:val="000000"/>
          <w:lang w:val="en-US" w:eastAsia="en-US"/>
        </w:rPr>
      </w:pPr>
      <w:proofErr w:type="gramStart"/>
      <w:r w:rsidRPr="00621097">
        <w:rPr>
          <w:rFonts w:ascii="&amp;quot" w:hAnsi="&amp;quot"/>
          <w:color w:val="000000"/>
          <w:lang w:val="en-US" w:eastAsia="en-US"/>
        </w:rPr>
        <w:lastRenderedPageBreak/>
        <w:t>i)</w:t>
      </w:r>
      <w:r w:rsidRPr="00621097">
        <w:rPr>
          <w:rFonts w:ascii="&amp;quot" w:hAnsi="&amp;quot"/>
          <w:b/>
          <w:bCs/>
          <w:color w:val="000000"/>
          <w:lang w:val="en-US" w:eastAsia="en-US"/>
        </w:rPr>
        <w:t>Punctajul</w:t>
      </w:r>
      <w:proofErr w:type="gramEnd"/>
      <w:r w:rsidRPr="00621097">
        <w:rPr>
          <w:rFonts w:ascii="&amp;quot" w:hAnsi="&amp;quot"/>
          <w:b/>
          <w:bCs/>
          <w:color w:val="000000"/>
          <w:lang w:val="en-US" w:eastAsia="en-US"/>
        </w:rPr>
        <w:t xml:space="preserve"> maxim</w:t>
      </w:r>
      <w:r w:rsidR="000A7115">
        <w:rPr>
          <w:rFonts w:ascii="&amp;quot" w:hAnsi="&amp;quot"/>
          <w:color w:val="000000"/>
          <w:lang w:val="en-US" w:eastAsia="en-US"/>
        </w:rPr>
        <w:t xml:space="preserve"> posibil acordat unui candid</w:t>
      </w:r>
      <w:r w:rsidRPr="00621097">
        <w:rPr>
          <w:rFonts w:ascii="&amp;quot" w:hAnsi="&amp;quot"/>
          <w:color w:val="000000"/>
          <w:lang w:val="en-US" w:eastAsia="en-US"/>
        </w:rPr>
        <w:t>at va fi de 100 de puncte iar minimul admisibil va fi de 60 de p</w:t>
      </w:r>
      <w:r w:rsidR="005733DC">
        <w:rPr>
          <w:rFonts w:ascii="&amp;quot" w:hAnsi="&amp;quot"/>
          <w:color w:val="000000"/>
          <w:lang w:val="en-US" w:eastAsia="en-US"/>
        </w:rPr>
        <w:t xml:space="preserve">uncte. </w:t>
      </w:r>
      <w:r w:rsidR="005733DC">
        <w:rPr>
          <w:rFonts w:ascii="&amp;quot" w:hAnsi="&amp;quot"/>
          <w:b/>
          <w:bCs/>
          <w:i/>
          <w:iCs/>
          <w:color w:val="000000"/>
          <w:u w:val="single"/>
          <w:lang w:val="en-US" w:eastAsia="en-US"/>
        </w:rPr>
        <w:t>Grila</w:t>
      </w:r>
      <w:r w:rsidRPr="00621097">
        <w:rPr>
          <w:rFonts w:ascii="&amp;quot" w:hAnsi="&amp;quot"/>
          <w:b/>
          <w:bCs/>
          <w:i/>
          <w:iCs/>
          <w:color w:val="000000"/>
          <w:u w:val="single"/>
          <w:lang w:val="en-US" w:eastAsia="en-US"/>
        </w:rPr>
        <w:t xml:space="preserve"> de recrutare și selecție- interviu</w:t>
      </w:r>
      <w:r w:rsidR="005733DC">
        <w:rPr>
          <w:rFonts w:ascii="&amp;quot" w:hAnsi="&amp;quot"/>
          <w:color w:val="000000"/>
          <w:lang w:val="en-US" w:eastAsia="en-US"/>
        </w:rPr>
        <w:t xml:space="preserve">, </w:t>
      </w:r>
      <w:r w:rsidRPr="00621097">
        <w:rPr>
          <w:rFonts w:ascii="&amp;quot" w:hAnsi="&amp;quot"/>
          <w:color w:val="000000"/>
          <w:lang w:val="en-US" w:eastAsia="en-US"/>
        </w:rPr>
        <w:t xml:space="preserve">prezintă criterile pe baza cărora se vor acorda </w:t>
      </w:r>
      <w:r w:rsidRPr="005733DC">
        <w:rPr>
          <w:rFonts w:ascii="&amp;quot" w:hAnsi="&amp;quot"/>
          <w:b/>
          <w:color w:val="000000"/>
          <w:lang w:val="en-US" w:eastAsia="en-US"/>
        </w:rPr>
        <w:t>punctajele;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5733DC">
        <w:rPr>
          <w:rFonts w:ascii="&amp;quot" w:hAnsi="&amp;quot"/>
          <w:b/>
          <w:color w:val="000000"/>
          <w:lang w:val="en-US" w:eastAsia="en-US"/>
        </w:rPr>
        <w:t>j) Punctajul</w:t>
      </w:r>
      <w:r w:rsidRPr="00621097">
        <w:rPr>
          <w:rFonts w:ascii="&amp;quot" w:hAnsi="&amp;quot"/>
          <w:color w:val="000000"/>
          <w:lang w:val="en-US" w:eastAsia="en-US"/>
        </w:rPr>
        <w:t xml:space="preserve"> final obținut la interviu </w:t>
      </w:r>
      <w:proofErr w:type="gramStart"/>
      <w:r w:rsidRPr="00621097">
        <w:rPr>
          <w:rFonts w:ascii="&amp;quot" w:hAnsi="&amp;quot"/>
          <w:color w:val="000000"/>
          <w:lang w:val="en-US" w:eastAsia="en-US"/>
        </w:rPr>
        <w:t>va</w:t>
      </w:r>
      <w:proofErr w:type="gramEnd"/>
      <w:r w:rsidRPr="00621097">
        <w:rPr>
          <w:rFonts w:ascii="&amp;quot" w:hAnsi="&amp;quot"/>
          <w:color w:val="000000"/>
          <w:lang w:val="en-US" w:eastAsia="en-US"/>
        </w:rPr>
        <w:t xml:space="preserve"> fi media aritmetică a punctajelor acordate de membrii comisiei de recrutare și selecție.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proofErr w:type="gramStart"/>
      <w:r w:rsidRPr="00621097">
        <w:rPr>
          <w:rFonts w:ascii="&amp;quot" w:hAnsi="&amp;quot"/>
          <w:color w:val="000000"/>
          <w:lang w:val="en-US" w:eastAsia="en-US"/>
        </w:rPr>
        <w:t>k)</w:t>
      </w:r>
      <w:r w:rsidRPr="00621097">
        <w:rPr>
          <w:rFonts w:ascii="&amp;quot" w:hAnsi="&amp;quot"/>
          <w:b/>
          <w:bCs/>
          <w:color w:val="000000"/>
          <w:lang w:val="en-US" w:eastAsia="en-US"/>
        </w:rPr>
        <w:t>Rezultatele</w:t>
      </w:r>
      <w:proofErr w:type="gramEnd"/>
      <w:r w:rsidRPr="00621097">
        <w:rPr>
          <w:rFonts w:ascii="&amp;quot" w:hAnsi="&amp;quot"/>
          <w:b/>
          <w:bCs/>
          <w:color w:val="000000"/>
          <w:lang w:val="en-US" w:eastAsia="en-US"/>
        </w:rPr>
        <w:t xml:space="preserve"> fiecărui interviu</w:t>
      </w:r>
      <w:r w:rsidRPr="00621097">
        <w:rPr>
          <w:rFonts w:ascii="&amp;quot" w:hAnsi="&amp;quot"/>
          <w:color w:val="000000"/>
          <w:lang w:val="en-US" w:eastAsia="en-US"/>
        </w:rPr>
        <w:t xml:space="preserve"> vor fi consemnate în cadrul </w:t>
      </w:r>
      <w:r w:rsidRPr="00621097">
        <w:rPr>
          <w:rFonts w:ascii="&amp;quot" w:hAnsi="&amp;quot"/>
          <w:b/>
          <w:bCs/>
          <w:i/>
          <w:iCs/>
          <w:color w:val="000000"/>
          <w:u w:val="single"/>
          <w:lang w:val="en-US" w:eastAsia="en-US"/>
        </w:rPr>
        <w:t>Grilei de recrutare și selecție-interviu</w:t>
      </w:r>
      <w:r w:rsidRPr="00621097">
        <w:rPr>
          <w:rFonts w:ascii="&amp;quot" w:hAnsi="&amp;quot"/>
          <w:color w:val="000000"/>
          <w:lang w:val="en-US" w:eastAsia="en-US"/>
        </w:rPr>
        <w:t>, conform modelul anexat ANUNȚULUI;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proofErr w:type="gramStart"/>
      <w:r w:rsidRPr="00621097">
        <w:rPr>
          <w:rFonts w:ascii="&amp;quot" w:hAnsi="&amp;quot"/>
          <w:color w:val="000000"/>
          <w:lang w:val="en-US" w:eastAsia="en-US"/>
        </w:rPr>
        <w:t>l)</w:t>
      </w:r>
      <w:proofErr w:type="gramEnd"/>
      <w:r w:rsidRPr="00621097">
        <w:rPr>
          <w:rFonts w:ascii="&amp;quot" w:hAnsi="&amp;quot"/>
          <w:b/>
          <w:bCs/>
          <w:color w:val="000000"/>
          <w:lang w:val="en-US" w:eastAsia="en-US"/>
        </w:rPr>
        <w:t xml:space="preserve">Rezultatul </w:t>
      </w:r>
      <w:r w:rsidRPr="00C27128">
        <w:rPr>
          <w:rFonts w:ascii="&amp;quot" w:hAnsi="&amp;quot"/>
          <w:b/>
          <w:bCs/>
          <w:color w:val="000000"/>
          <w:lang w:val="en-US" w:eastAsia="en-US"/>
        </w:rPr>
        <w:t>final</w:t>
      </w:r>
      <w:r w:rsidRPr="00C27128">
        <w:rPr>
          <w:rFonts w:ascii="&amp;quot" w:hAnsi="&amp;quot"/>
          <w:b/>
          <w:color w:val="000000"/>
          <w:lang w:val="en-US" w:eastAsia="en-US"/>
        </w:rPr>
        <w:t xml:space="preserve"> al procesului de recrutare și selecție</w:t>
      </w:r>
      <w:r w:rsidR="00C27128">
        <w:rPr>
          <w:rFonts w:ascii="&amp;quot" w:hAnsi="&amp;quot"/>
          <w:b/>
          <w:color w:val="000000"/>
          <w:lang w:val="en-US" w:eastAsia="en-US"/>
        </w:rPr>
        <w:t xml:space="preserve"> – interviu,</w:t>
      </w:r>
      <w:r w:rsidRPr="00621097">
        <w:rPr>
          <w:rFonts w:ascii="&amp;quot" w:hAnsi="&amp;quot"/>
          <w:color w:val="000000"/>
          <w:lang w:val="en-US" w:eastAsia="en-US"/>
        </w:rPr>
        <w:t xml:space="preserve"> va fi media aritmetică a punctajelor obțin</w:t>
      </w:r>
      <w:r w:rsidR="00EE19A0">
        <w:rPr>
          <w:rFonts w:ascii="&amp;quot" w:hAnsi="&amp;quot"/>
          <w:color w:val="000000"/>
          <w:lang w:val="en-US" w:eastAsia="en-US"/>
        </w:rPr>
        <w:t>ute de candidați în etapa a doua</w:t>
      </w:r>
      <w:r w:rsidRPr="00621097">
        <w:rPr>
          <w:rFonts w:ascii="&amp;quot" w:hAnsi="&amp;quot"/>
          <w:color w:val="000000"/>
          <w:lang w:val="en-US" w:eastAsia="en-US"/>
        </w:rPr>
        <w:t xml:space="preserve"> la</w:t>
      </w:r>
      <w:r w:rsidRPr="00621097">
        <w:rPr>
          <w:rFonts w:ascii="&amp;quot" w:hAnsi="&amp;quot"/>
          <w:i/>
          <w:iCs/>
          <w:color w:val="000000"/>
          <w:lang w:val="en-US" w:eastAsia="en-US"/>
        </w:rPr>
        <w:t xml:space="preserve"> </w:t>
      </w:r>
      <w:r w:rsidR="00C27128">
        <w:rPr>
          <w:rFonts w:ascii="&amp;quot" w:hAnsi="&amp;quot"/>
          <w:i/>
          <w:iCs/>
          <w:color w:val="000000"/>
          <w:lang w:val="en-US" w:eastAsia="en-US"/>
        </w:rPr>
        <w:t xml:space="preserve">Grila </w:t>
      </w:r>
      <w:r w:rsidRPr="00621097">
        <w:rPr>
          <w:rFonts w:ascii="&amp;quot" w:hAnsi="&amp;quot"/>
          <w:i/>
          <w:iCs/>
          <w:color w:val="000000"/>
          <w:lang w:val="en-US" w:eastAsia="en-US"/>
        </w:rPr>
        <w:t>de recrutare și selecție</w:t>
      </w:r>
      <w:r w:rsidRPr="00621097">
        <w:rPr>
          <w:rFonts w:ascii="&amp;quot" w:hAnsi="&amp;quot"/>
          <w:color w:val="000000"/>
          <w:lang w:val="en-US" w:eastAsia="en-US"/>
        </w:rPr>
        <w:t xml:space="preserve"> și</w:t>
      </w:r>
      <w:r w:rsidRPr="00621097">
        <w:rPr>
          <w:rFonts w:ascii="&amp;quot" w:hAnsi="&amp;quot"/>
          <w:i/>
          <w:iCs/>
          <w:color w:val="000000"/>
          <w:lang w:val="en-US" w:eastAsia="en-US"/>
        </w:rPr>
        <w:t xml:space="preserve"> la</w:t>
      </w:r>
      <w:r w:rsidR="00C27128">
        <w:rPr>
          <w:rFonts w:ascii="&amp;quot" w:hAnsi="&amp;quot"/>
          <w:i/>
          <w:iCs/>
          <w:color w:val="000000"/>
          <w:lang w:val="en-US" w:eastAsia="en-US"/>
        </w:rPr>
        <w:t xml:space="preserve"> Grila </w:t>
      </w:r>
      <w:r w:rsidRPr="00621097">
        <w:rPr>
          <w:rFonts w:ascii="&amp;quot" w:hAnsi="&amp;quot"/>
          <w:i/>
          <w:iCs/>
          <w:color w:val="000000"/>
          <w:lang w:val="en-US" w:eastAsia="en-US"/>
        </w:rPr>
        <w:t>de recrutare și selecție-interviu;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000000"/>
          <w:lang w:val="en-US" w:eastAsia="en-US"/>
        </w:rPr>
        <w:t xml:space="preserve">m) Se consideră admis, candidatul care </w:t>
      </w:r>
      <w:proofErr w:type="gramStart"/>
      <w:r w:rsidRPr="00621097">
        <w:rPr>
          <w:rFonts w:ascii="&amp;quot" w:hAnsi="&amp;quot"/>
          <w:color w:val="000000"/>
          <w:lang w:val="en-US" w:eastAsia="en-US"/>
        </w:rPr>
        <w:t>a</w:t>
      </w:r>
      <w:proofErr w:type="gramEnd"/>
      <w:r w:rsidRPr="00621097">
        <w:rPr>
          <w:rFonts w:ascii="&amp;quot" w:hAnsi="&amp;quot"/>
          <w:color w:val="000000"/>
          <w:lang w:val="en-US" w:eastAsia="en-US"/>
        </w:rPr>
        <w:t xml:space="preserve"> obținut </w:t>
      </w:r>
      <w:r w:rsidRPr="000A7115">
        <w:rPr>
          <w:rFonts w:ascii="&amp;quot" w:hAnsi="&amp;quot"/>
          <w:b/>
          <w:color w:val="000000"/>
          <w:lang w:val="en-US" w:eastAsia="en-US"/>
        </w:rPr>
        <w:t>cel mai mare punctaj</w:t>
      </w:r>
      <w:r w:rsidRPr="00621097">
        <w:rPr>
          <w:rFonts w:ascii="&amp;quot" w:hAnsi="&amp;quot"/>
          <w:color w:val="000000"/>
          <w:lang w:val="en-US" w:eastAsia="en-US"/>
        </w:rPr>
        <w:t xml:space="preserve"> dintre candidații care au concurat pent</w:t>
      </w:r>
      <w:r w:rsidR="000A7115">
        <w:rPr>
          <w:rFonts w:ascii="&amp;quot" w:hAnsi="&amp;quot"/>
          <w:color w:val="000000"/>
          <w:lang w:val="en-US" w:eastAsia="en-US"/>
        </w:rPr>
        <w:t xml:space="preserve">ru același post, cu condiția ca </w:t>
      </w:r>
      <w:r w:rsidRPr="00621097">
        <w:rPr>
          <w:rFonts w:ascii="&amp;quot" w:hAnsi="&amp;quot"/>
          <w:color w:val="000000"/>
          <w:lang w:val="en-US" w:eastAsia="en-US"/>
        </w:rPr>
        <w:t>aceștia să fi obținut punctajul minim necesar;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000000"/>
          <w:lang w:val="en-US" w:eastAsia="en-US"/>
        </w:rPr>
        <w:t xml:space="preserve">n) La punctajele egale are prioritate candidatul care a obținut cel mai mare punctaj la </w:t>
      </w:r>
      <w:r w:rsidR="00C73B79">
        <w:rPr>
          <w:rFonts w:ascii="&amp;quot" w:hAnsi="&amp;quot"/>
          <w:b/>
          <w:bCs/>
          <w:i/>
          <w:iCs/>
          <w:color w:val="000000"/>
          <w:u w:val="single"/>
          <w:lang w:val="en-US" w:eastAsia="en-US"/>
        </w:rPr>
        <w:t>Grila</w:t>
      </w:r>
      <w:r w:rsidRPr="00621097">
        <w:rPr>
          <w:rFonts w:ascii="&amp;quot" w:hAnsi="&amp;quot"/>
          <w:b/>
          <w:bCs/>
          <w:i/>
          <w:iCs/>
          <w:color w:val="000000"/>
          <w:u w:val="single"/>
          <w:lang w:val="en-US" w:eastAsia="en-US"/>
        </w:rPr>
        <w:t xml:space="preserve"> de recrutare și selecție-interviu</w:t>
      </w:r>
      <w:r w:rsidRPr="00621097">
        <w:rPr>
          <w:rFonts w:ascii="&amp;quot" w:hAnsi="&amp;quot"/>
          <w:color w:val="000000"/>
          <w:lang w:val="en-US" w:eastAsia="en-US"/>
        </w:rPr>
        <w:t xml:space="preserve"> iar dacă egalitatea se menține, candidații aflați în această situație vor fi invitați la un nou interviu în  urma căruia se va decide asupra candidatului câștigător.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000000"/>
          <w:lang w:val="en-US" w:eastAsia="en-US"/>
        </w:rPr>
        <w:t>o</w:t>
      </w:r>
      <w:r w:rsidRPr="00621097">
        <w:rPr>
          <w:rFonts w:ascii="&amp;quot" w:hAnsi="&amp;quot"/>
          <w:color w:val="333333"/>
          <w:lang w:val="en-US" w:eastAsia="en-US"/>
        </w:rPr>
        <w:t xml:space="preserve">) </w:t>
      </w:r>
      <w:r w:rsidRPr="00621097">
        <w:rPr>
          <w:rFonts w:ascii="&amp;quot" w:hAnsi="&amp;quot"/>
          <w:b/>
          <w:bCs/>
          <w:color w:val="333333"/>
          <w:u w:val="single"/>
          <w:lang w:val="en-US" w:eastAsia="en-US"/>
        </w:rPr>
        <w:t>Rezultatele procesului de recrutare și selecție</w:t>
      </w:r>
      <w:r w:rsidRPr="00621097">
        <w:rPr>
          <w:rFonts w:ascii="&amp;quot" w:hAnsi="&amp;quot"/>
          <w:color w:val="333333"/>
          <w:lang w:val="en-US" w:eastAsia="en-US"/>
        </w:rPr>
        <w:t xml:space="preserve"> vor fi publicat</w:t>
      </w:r>
      <w:r w:rsidR="00C73B79">
        <w:rPr>
          <w:rFonts w:ascii="&amp;quot" w:hAnsi="&amp;quot"/>
          <w:color w:val="333333"/>
          <w:lang w:val="en-US" w:eastAsia="en-US"/>
        </w:rPr>
        <w:t>e</w:t>
      </w:r>
      <w:r w:rsidRPr="00621097">
        <w:rPr>
          <w:rFonts w:ascii="&amp;quot" w:hAnsi="&amp;quot"/>
          <w:color w:val="333333"/>
          <w:lang w:val="en-US" w:eastAsia="en-US"/>
        </w:rPr>
        <w:t xml:space="preserve"> prin afișarea la 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>avizierul</w:t>
      </w:r>
      <w:r w:rsidRPr="00621097">
        <w:rPr>
          <w:rFonts w:ascii="&amp;quot" w:hAnsi="&amp;quot"/>
          <w:color w:val="333333"/>
          <w:lang w:val="en-US" w:eastAsia="en-US"/>
        </w:rPr>
        <w:t xml:space="preserve"> Sector</w:t>
      </w:r>
      <w:r w:rsidR="008064DF">
        <w:rPr>
          <w:rFonts w:ascii="&amp;quot" w:hAnsi="&amp;quot"/>
          <w:color w:val="333333"/>
          <w:lang w:val="en-US" w:eastAsia="en-US"/>
        </w:rPr>
        <w:t>ului</w:t>
      </w:r>
      <w:r w:rsidRPr="00621097">
        <w:rPr>
          <w:rFonts w:ascii="&amp;quot" w:hAnsi="&amp;quot"/>
          <w:color w:val="333333"/>
          <w:lang w:val="en-US" w:eastAsia="en-US"/>
        </w:rPr>
        <w:t xml:space="preserve"> 1 al Municipiului București și pe pagina web a instituției în termen de maxim 1 zi lucrătoare de la data încheierii sesiunii de interviuri, respectiv data de </w:t>
      </w:r>
      <w:r w:rsidR="00C51922">
        <w:rPr>
          <w:rFonts w:ascii="&amp;quot" w:hAnsi="&amp;quot"/>
          <w:b/>
          <w:bCs/>
          <w:color w:val="333333"/>
          <w:lang w:val="en-US" w:eastAsia="en-US"/>
        </w:rPr>
        <w:t>29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 xml:space="preserve"> august 2019 </w:t>
      </w:r>
      <w:r w:rsidR="00C51922">
        <w:rPr>
          <w:rFonts w:ascii="&amp;quot" w:hAnsi="&amp;quot"/>
          <w:bCs/>
          <w:color w:val="333333"/>
          <w:lang w:val="en-US" w:eastAsia="en-US"/>
        </w:rPr>
        <w:t>(joi)</w:t>
      </w:r>
      <w:r w:rsidRPr="00621097">
        <w:rPr>
          <w:rFonts w:ascii="&amp;quot" w:hAnsi="&amp;quot"/>
          <w:color w:val="333333"/>
          <w:lang w:val="en-US" w:eastAsia="en-US"/>
        </w:rPr>
        <w:t>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333333"/>
          <w:lang w:val="en-US" w:eastAsia="en-US"/>
        </w:rPr>
        <w:t xml:space="preserve">p) </w:t>
      </w:r>
      <w:r w:rsidRPr="00621097">
        <w:rPr>
          <w:rFonts w:ascii="&amp;quot" w:hAnsi="&amp;quot"/>
          <w:b/>
          <w:bCs/>
          <w:color w:val="000000"/>
          <w:lang w:val="en-US" w:eastAsia="en-US"/>
        </w:rPr>
        <w:t>Eventualele contestații se vor depune</w:t>
      </w:r>
      <w:r w:rsidRPr="00621097">
        <w:rPr>
          <w:rFonts w:ascii="&amp;quot" w:hAnsi="&amp;quot"/>
          <w:color w:val="000000"/>
          <w:lang w:val="en-US" w:eastAsia="en-US"/>
        </w:rPr>
        <w:t xml:space="preserve"> în termen de 24 ore de la data afișării/ publicării rezultatelor obținute în urma procesului de recrutare și selecție (cu excepția zilelor de repaos, zilele de sâmbătă și duminică), respectiv </w:t>
      </w:r>
      <w:r w:rsidR="00C51922">
        <w:rPr>
          <w:rFonts w:ascii="&amp;quot" w:hAnsi="&amp;quot"/>
          <w:b/>
          <w:bCs/>
          <w:color w:val="000000"/>
          <w:lang w:val="en-US" w:eastAsia="en-US"/>
        </w:rPr>
        <w:t>vineri</w:t>
      </w:r>
      <w:r w:rsidRPr="00621097">
        <w:rPr>
          <w:rFonts w:ascii="&amp;quot" w:hAnsi="&amp;quot"/>
          <w:b/>
          <w:bCs/>
          <w:color w:val="000000"/>
          <w:lang w:val="en-US" w:eastAsia="en-US"/>
        </w:rPr>
        <w:t>,</w:t>
      </w:r>
      <w:r w:rsidRPr="00621097">
        <w:rPr>
          <w:rFonts w:ascii="&amp;quot" w:hAnsi="&amp;quot"/>
          <w:color w:val="000000"/>
          <w:lang w:val="en-US" w:eastAsia="en-US"/>
        </w:rPr>
        <w:t xml:space="preserve">  în data de </w:t>
      </w:r>
      <w:r w:rsidR="00C51922">
        <w:rPr>
          <w:rFonts w:ascii="&amp;quot" w:hAnsi="&amp;quot"/>
          <w:b/>
          <w:bCs/>
          <w:color w:val="000000"/>
          <w:lang w:val="en-US" w:eastAsia="en-US"/>
        </w:rPr>
        <w:t>30</w:t>
      </w:r>
      <w:r w:rsidRPr="00621097">
        <w:rPr>
          <w:rFonts w:ascii="&amp;quot" w:hAnsi="&amp;quot"/>
          <w:b/>
          <w:bCs/>
          <w:color w:val="000000"/>
          <w:lang w:val="en-US" w:eastAsia="en-US"/>
        </w:rPr>
        <w:t xml:space="preserve"> </w:t>
      </w:r>
      <w:r w:rsidR="00C51922">
        <w:rPr>
          <w:rFonts w:ascii="&amp;quot" w:hAnsi="&amp;quot"/>
          <w:b/>
          <w:bCs/>
          <w:color w:val="000000"/>
          <w:lang w:val="en-US" w:eastAsia="en-US"/>
        </w:rPr>
        <w:t>august</w:t>
      </w:r>
      <w:r w:rsidR="00EE19A0">
        <w:rPr>
          <w:rFonts w:ascii="&amp;quot" w:hAnsi="&amp;quot"/>
          <w:b/>
          <w:bCs/>
          <w:color w:val="000000"/>
          <w:lang w:val="en-US" w:eastAsia="en-US"/>
        </w:rPr>
        <w:t xml:space="preserve"> </w:t>
      </w:r>
      <w:r w:rsidRPr="00621097">
        <w:rPr>
          <w:rFonts w:ascii="&amp;quot" w:hAnsi="&amp;quot"/>
          <w:b/>
          <w:bCs/>
          <w:color w:val="000000"/>
          <w:lang w:val="en-US" w:eastAsia="en-US"/>
        </w:rPr>
        <w:t>2019;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333333"/>
          <w:lang w:val="en-US" w:eastAsia="en-US"/>
        </w:rPr>
        <w:t xml:space="preserve">q) </w:t>
      </w:r>
      <w:r w:rsidRPr="00621097">
        <w:rPr>
          <w:rFonts w:ascii="&amp;quot" w:hAnsi="&amp;quot"/>
          <w:b/>
          <w:color w:val="333333"/>
          <w:lang w:val="en-US" w:eastAsia="en-US"/>
        </w:rPr>
        <w:t>Contestațiile vor fi soluționate</w:t>
      </w:r>
      <w:r w:rsidRPr="00621097">
        <w:rPr>
          <w:rFonts w:ascii="&amp;quot" w:hAnsi="&amp;quot"/>
          <w:color w:val="333333"/>
          <w:lang w:val="en-US" w:eastAsia="en-US"/>
        </w:rPr>
        <w:t xml:space="preserve"> de către Comisia de soluționare a conte</w:t>
      </w:r>
      <w:r w:rsidR="00C73B79">
        <w:rPr>
          <w:rFonts w:ascii="&amp;quot" w:hAnsi="&amp;quot"/>
          <w:color w:val="333333"/>
          <w:lang w:val="en-US" w:eastAsia="en-US"/>
        </w:rPr>
        <w:t>sta</w:t>
      </w:r>
      <w:r w:rsidR="000A7115" w:rsidRPr="00621097">
        <w:rPr>
          <w:rFonts w:ascii="&amp;quot" w:hAnsi="&amp;quot"/>
          <w:color w:val="333333"/>
          <w:lang w:val="en-US" w:eastAsia="en-US"/>
        </w:rPr>
        <w:t>ț</w:t>
      </w:r>
      <w:r w:rsidRPr="00621097">
        <w:rPr>
          <w:rFonts w:ascii="&amp;quot" w:hAnsi="&amp;quot"/>
          <w:color w:val="333333"/>
          <w:lang w:val="en-US" w:eastAsia="en-US"/>
        </w:rPr>
        <w:t xml:space="preserve">iilor </w:t>
      </w:r>
      <w:r w:rsidR="000A7115">
        <w:rPr>
          <w:rFonts w:ascii="&amp;quot" w:hAnsi="&amp;quot"/>
          <w:color w:val="333333"/>
          <w:lang w:val="en-US" w:eastAsia="en-US"/>
        </w:rPr>
        <w:t>în</w:t>
      </w:r>
      <w:r w:rsidRPr="00621097">
        <w:rPr>
          <w:rFonts w:ascii="&amp;quot" w:hAnsi="&amp;quot"/>
          <w:color w:val="333333"/>
          <w:lang w:val="en-US" w:eastAsia="en-US"/>
        </w:rPr>
        <w:t xml:space="preserve"> termen de 24 ore de la depunerea acestora de c</w:t>
      </w:r>
      <w:r w:rsidR="00C73B79" w:rsidRPr="00621097">
        <w:rPr>
          <w:rFonts w:ascii="&amp;quot" w:hAnsi="&amp;quot"/>
          <w:color w:val="333333"/>
          <w:lang w:val="en-US" w:eastAsia="en-US"/>
        </w:rPr>
        <w:t>ă</w:t>
      </w:r>
      <w:r w:rsidRPr="00621097">
        <w:rPr>
          <w:rFonts w:ascii="&amp;quot" w:hAnsi="&amp;quot"/>
          <w:color w:val="333333"/>
          <w:lang w:val="en-US" w:eastAsia="en-US"/>
        </w:rPr>
        <w:t xml:space="preserve">tre candidat iar nota acordată după contestație </w:t>
      </w:r>
      <w:r w:rsidRPr="00395182">
        <w:rPr>
          <w:rFonts w:ascii="&amp;quot" w:hAnsi="&amp;quot"/>
          <w:color w:val="333333"/>
          <w:u w:val="single"/>
          <w:lang w:val="en-US" w:eastAsia="en-US"/>
        </w:rPr>
        <w:t>rămâne definitivă</w:t>
      </w:r>
      <w:r w:rsidRPr="00621097">
        <w:rPr>
          <w:rFonts w:ascii="&amp;quot" w:hAnsi="&amp;quot"/>
          <w:color w:val="333333"/>
          <w:lang w:val="en-US" w:eastAsia="en-US"/>
        </w:rPr>
        <w:t xml:space="preserve"> și se consemnează într-un proces verbal semnat de căt</w:t>
      </w:r>
      <w:r w:rsidR="00C73B79">
        <w:rPr>
          <w:rFonts w:ascii="&amp;quot" w:hAnsi="&amp;quot"/>
          <w:color w:val="333333"/>
          <w:lang w:val="en-US" w:eastAsia="en-US"/>
        </w:rPr>
        <w:t>re președinte și membrii aceșteia</w:t>
      </w:r>
      <w:r w:rsidRPr="00621097">
        <w:rPr>
          <w:rFonts w:ascii="&amp;quot" w:hAnsi="&amp;quot"/>
          <w:color w:val="333333"/>
          <w:lang w:val="en-US" w:eastAsia="en-US"/>
        </w:rPr>
        <w:t>, si se transmit/comunic</w:t>
      </w:r>
      <w:r w:rsidRPr="00621097">
        <w:rPr>
          <w:rFonts w:ascii="&amp;quot" w:hAnsi="&amp;quot"/>
          <w:color w:val="000000"/>
          <w:lang w:val="en-US" w:eastAsia="en-US"/>
        </w:rPr>
        <w:t xml:space="preserve">ă candidatului, în ziua de </w:t>
      </w:r>
      <w:r w:rsidR="005E3BB6">
        <w:rPr>
          <w:rFonts w:ascii="&amp;quot" w:hAnsi="&amp;quot"/>
          <w:b/>
          <w:color w:val="000000"/>
          <w:lang w:val="en-US" w:eastAsia="en-US"/>
        </w:rPr>
        <w:t>luni</w:t>
      </w:r>
      <w:r w:rsidRPr="00621097">
        <w:rPr>
          <w:rFonts w:ascii="&amp;quot" w:hAnsi="&amp;quot"/>
          <w:b/>
          <w:color w:val="000000"/>
          <w:lang w:val="en-US" w:eastAsia="en-US"/>
        </w:rPr>
        <w:t>,</w:t>
      </w:r>
      <w:r w:rsidRPr="00621097">
        <w:t xml:space="preserve"> </w:t>
      </w:r>
      <w:proofErr w:type="gramStart"/>
      <w:r w:rsidRPr="00621097">
        <w:rPr>
          <w:rFonts w:ascii="&amp;quot" w:hAnsi="&amp;quot"/>
          <w:color w:val="000000"/>
          <w:lang w:val="en-US" w:eastAsia="en-US"/>
        </w:rPr>
        <w:t>în  data</w:t>
      </w:r>
      <w:proofErr w:type="gramEnd"/>
      <w:r w:rsidRPr="00621097">
        <w:rPr>
          <w:rFonts w:ascii="&amp;quot" w:hAnsi="&amp;quot"/>
          <w:color w:val="333333"/>
          <w:lang w:val="en-US" w:eastAsia="en-US"/>
        </w:rPr>
        <w:t xml:space="preserve"> </w:t>
      </w:r>
      <w:r w:rsidR="005E3BB6">
        <w:rPr>
          <w:rFonts w:ascii="&amp;quot" w:hAnsi="&amp;quot"/>
          <w:b/>
          <w:color w:val="333333"/>
          <w:lang w:val="en-US" w:eastAsia="en-US"/>
        </w:rPr>
        <w:t>2</w:t>
      </w:r>
      <w:r w:rsidR="00EE19A0">
        <w:rPr>
          <w:rFonts w:ascii="&amp;quot" w:hAnsi="&amp;quot"/>
          <w:b/>
          <w:color w:val="333333"/>
          <w:lang w:val="en-US" w:eastAsia="en-US"/>
        </w:rPr>
        <w:t xml:space="preserve"> septembrie </w:t>
      </w:r>
      <w:r w:rsidRPr="00621097">
        <w:rPr>
          <w:rFonts w:ascii="&amp;quot" w:hAnsi="&amp;quot"/>
          <w:b/>
          <w:color w:val="333333"/>
          <w:lang w:val="en-US" w:eastAsia="en-US"/>
        </w:rPr>
        <w:t>2019</w:t>
      </w:r>
      <w:r w:rsidRPr="00621097">
        <w:rPr>
          <w:rFonts w:ascii="&amp;quot" w:hAnsi="&amp;quot"/>
          <w:color w:val="333333"/>
          <w:lang w:val="en-US" w:eastAsia="en-US"/>
        </w:rPr>
        <w:t>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333333"/>
          <w:lang w:val="en-US" w:eastAsia="en-US"/>
        </w:rPr>
        <w:t xml:space="preserve">r) În termen de maxim două zile lucrătoare, respectiv </w:t>
      </w:r>
      <w:r w:rsidR="005E3BB6">
        <w:rPr>
          <w:rFonts w:ascii="&amp;quot" w:hAnsi="&amp;quot"/>
          <w:b/>
          <w:bCs/>
          <w:color w:val="333333"/>
          <w:lang w:val="en-US" w:eastAsia="en-US"/>
        </w:rPr>
        <w:t>3</w:t>
      </w:r>
      <w:r w:rsidR="00EE19A0">
        <w:rPr>
          <w:rFonts w:ascii="&amp;quot" w:hAnsi="&amp;quot"/>
          <w:b/>
          <w:bCs/>
          <w:color w:val="333333"/>
          <w:lang w:val="en-US" w:eastAsia="en-US"/>
        </w:rPr>
        <w:t xml:space="preserve"> septembrie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 xml:space="preserve"> 2019 </w:t>
      </w:r>
      <w:r w:rsidR="00EE19A0">
        <w:rPr>
          <w:rFonts w:ascii="&amp;quot" w:hAnsi="&amp;quot"/>
          <w:bCs/>
          <w:color w:val="333333"/>
          <w:lang w:val="en-US" w:eastAsia="en-US"/>
        </w:rPr>
        <w:t>(m</w:t>
      </w:r>
      <w:r w:rsidR="005E3BB6">
        <w:rPr>
          <w:rFonts w:ascii="&amp;quot" w:hAnsi="&amp;quot"/>
          <w:bCs/>
          <w:color w:val="333333"/>
          <w:lang w:val="en-US" w:eastAsia="en-US"/>
        </w:rPr>
        <w:t>ar</w:t>
      </w:r>
      <w:r w:rsidR="005E3BB6" w:rsidRPr="005E3BB6">
        <w:rPr>
          <w:rFonts w:ascii="&amp;quot" w:hAnsi="&amp;quot"/>
          <w:bCs/>
          <w:color w:val="333333"/>
          <w:lang w:val="en-US" w:eastAsia="en-US"/>
        </w:rPr>
        <w:t>ț</w:t>
      </w:r>
      <w:r w:rsidR="005E3BB6">
        <w:rPr>
          <w:rFonts w:ascii="&amp;quot" w:hAnsi="&amp;quot"/>
          <w:bCs/>
          <w:color w:val="333333"/>
          <w:lang w:val="en-US" w:eastAsia="en-US"/>
        </w:rPr>
        <w:t>i</w:t>
      </w:r>
      <w:r w:rsidRPr="00621097">
        <w:rPr>
          <w:rFonts w:ascii="&amp;quot" w:hAnsi="&amp;quot"/>
          <w:bCs/>
          <w:color w:val="333333"/>
          <w:lang w:val="en-US" w:eastAsia="en-US"/>
        </w:rPr>
        <w:t>),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 xml:space="preserve"> </w:t>
      </w:r>
      <w:r w:rsidRPr="00621097">
        <w:rPr>
          <w:rFonts w:ascii="&amp;quot" w:hAnsi="&amp;quot"/>
          <w:color w:val="333333"/>
          <w:lang w:val="en-US" w:eastAsia="en-US"/>
        </w:rPr>
        <w:t xml:space="preserve">de la încheierea termenului de transmitere a contestațiilor, </w:t>
      </w:r>
      <w:r w:rsidRPr="00621097">
        <w:rPr>
          <w:rFonts w:ascii="&amp;quot" w:hAnsi="&amp;quot"/>
          <w:b/>
          <w:color w:val="333333"/>
          <w:lang w:val="en-US" w:eastAsia="en-US"/>
        </w:rPr>
        <w:t>rezultatele contestațiilor vor fi publicate</w:t>
      </w:r>
      <w:r w:rsidRPr="00621097">
        <w:rPr>
          <w:rFonts w:ascii="&amp;quot" w:hAnsi="&amp;quot"/>
          <w:color w:val="333333"/>
          <w:lang w:val="en-US" w:eastAsia="en-US"/>
        </w:rPr>
        <w:t xml:space="preserve"> prin afișare la avizier și pe pagina </w:t>
      </w:r>
      <w:r w:rsidRPr="00C73B79">
        <w:rPr>
          <w:rFonts w:ascii="&amp;quot" w:hAnsi="&amp;quot"/>
          <w:color w:val="333333"/>
          <w:lang w:val="en-US" w:eastAsia="en-US"/>
        </w:rPr>
        <w:t xml:space="preserve">web a </w:t>
      </w:r>
      <w:r w:rsidR="00C73B79" w:rsidRPr="00C73B79">
        <w:rPr>
          <w:rFonts w:ascii="&amp;quot" w:hAnsi="&amp;quot"/>
          <w:color w:val="333333"/>
          <w:lang w:val="en-US" w:eastAsia="en-US"/>
        </w:rPr>
        <w:t>instituți</w:t>
      </w:r>
      <w:r w:rsidRPr="00C73B79">
        <w:rPr>
          <w:rFonts w:ascii="&amp;quot" w:hAnsi="&amp;quot"/>
          <w:color w:val="333333"/>
          <w:lang w:val="en-US" w:eastAsia="en-US"/>
        </w:rPr>
        <w:t>ei;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333333"/>
          <w:lang w:val="en-US" w:eastAsia="en-US"/>
        </w:rPr>
        <w:t xml:space="preserve">s) Candidații nemulțumiți de modul de soluționare a contestației se pot adresa instanței de </w:t>
      </w:r>
      <w:r w:rsidR="009F0E70">
        <w:rPr>
          <w:rFonts w:ascii="&amp;quot" w:hAnsi="&amp;quot"/>
          <w:color w:val="333333"/>
          <w:lang w:val="en-US" w:eastAsia="en-US"/>
        </w:rPr>
        <w:t>contencios admin</w:t>
      </w:r>
      <w:r w:rsidRPr="00621097">
        <w:rPr>
          <w:rFonts w:ascii="&amp;quot" w:hAnsi="&amp;quot"/>
          <w:color w:val="333333"/>
          <w:lang w:val="en-US" w:eastAsia="en-US"/>
        </w:rPr>
        <w:t>i</w:t>
      </w:r>
      <w:r w:rsidR="009F0E70">
        <w:rPr>
          <w:rFonts w:ascii="&amp;quot" w:hAnsi="&amp;quot"/>
          <w:color w:val="333333"/>
          <w:lang w:val="en-US" w:eastAsia="en-US"/>
        </w:rPr>
        <w:t>s</w:t>
      </w:r>
      <w:r w:rsidRPr="00621097">
        <w:rPr>
          <w:rFonts w:ascii="&amp;quot" w:hAnsi="&amp;quot"/>
          <w:color w:val="333333"/>
          <w:lang w:val="en-US" w:eastAsia="en-US"/>
        </w:rPr>
        <w:t>trativ, în condițiile legii.</w:t>
      </w:r>
    </w:p>
    <w:p w:rsidR="00621097" w:rsidRPr="00621097" w:rsidRDefault="00621097" w:rsidP="00621097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333333"/>
          <w:lang w:val="en-US" w:eastAsia="en-US"/>
        </w:rPr>
      </w:pPr>
      <w:r w:rsidRPr="00621097">
        <w:rPr>
          <w:rFonts w:ascii="&amp;quot" w:hAnsi="&amp;quot"/>
          <w:color w:val="333333"/>
          <w:lang w:val="en-US" w:eastAsia="en-US"/>
        </w:rPr>
        <w:t xml:space="preserve">t) În termen de maxim 1 zi lucrătoare de la data încheierii procesului verbal de soluționare a contestației, </w:t>
      </w:r>
      <w:r w:rsidRPr="00621097">
        <w:rPr>
          <w:rFonts w:ascii="&amp;quot" w:hAnsi="&amp;quot"/>
          <w:b/>
          <w:color w:val="333333"/>
          <w:lang w:val="en-US" w:eastAsia="en-US"/>
        </w:rPr>
        <w:t>candidații vor fi declarați admiși</w:t>
      </w:r>
      <w:r w:rsidRPr="00621097">
        <w:rPr>
          <w:rFonts w:ascii="&amp;quot" w:hAnsi="&amp;quot"/>
          <w:color w:val="333333"/>
          <w:lang w:val="en-US" w:eastAsia="en-US"/>
        </w:rPr>
        <w:t xml:space="preserve"> </w:t>
      </w:r>
      <w:r w:rsidRPr="00395182">
        <w:rPr>
          <w:rFonts w:ascii="&amp;quot" w:hAnsi="&amp;quot"/>
          <w:color w:val="333333"/>
          <w:u w:val="single"/>
          <w:lang w:val="en-US" w:eastAsia="en-US"/>
        </w:rPr>
        <w:t>în ordinea descrescătoare</w:t>
      </w:r>
      <w:r w:rsidRPr="00621097">
        <w:rPr>
          <w:rFonts w:ascii="&amp;quot" w:hAnsi="&amp;quot"/>
          <w:color w:val="333333"/>
          <w:lang w:val="en-US" w:eastAsia="en-US"/>
        </w:rPr>
        <w:t xml:space="preserve"> a punctajului, în limita numărului de posturi din anunțul de recrutare și selecție, respectiv în data de </w:t>
      </w:r>
      <w:r w:rsidR="00395182">
        <w:rPr>
          <w:rFonts w:ascii="&amp;quot" w:hAnsi="&amp;quot"/>
          <w:b/>
          <w:bCs/>
          <w:color w:val="333333"/>
          <w:lang w:val="en-US" w:eastAsia="en-US"/>
        </w:rPr>
        <w:t>4</w:t>
      </w:r>
      <w:r w:rsidR="00EE19A0">
        <w:rPr>
          <w:rFonts w:ascii="&amp;quot" w:hAnsi="&amp;quot"/>
          <w:b/>
          <w:bCs/>
          <w:color w:val="333333"/>
          <w:lang w:val="en-US" w:eastAsia="en-US"/>
        </w:rPr>
        <w:t xml:space="preserve"> septembrie</w:t>
      </w:r>
      <w:r w:rsidRPr="00621097">
        <w:rPr>
          <w:rFonts w:ascii="&amp;quot" w:hAnsi="&amp;quot"/>
          <w:b/>
          <w:bCs/>
          <w:color w:val="333333"/>
          <w:lang w:val="en-US" w:eastAsia="en-US"/>
        </w:rPr>
        <w:t xml:space="preserve"> 2019 </w:t>
      </w:r>
      <w:r w:rsidRPr="00621097">
        <w:rPr>
          <w:rFonts w:ascii="&amp;quot" w:hAnsi="&amp;quot"/>
          <w:bCs/>
          <w:color w:val="333333"/>
          <w:lang w:val="en-US" w:eastAsia="en-US"/>
        </w:rPr>
        <w:t>(</w:t>
      </w:r>
      <w:r w:rsidR="00533C99">
        <w:rPr>
          <w:rFonts w:ascii="&amp;quot" w:hAnsi="&amp;quot"/>
          <w:bCs/>
          <w:color w:val="333333"/>
          <w:lang w:val="en-US" w:eastAsia="en-US"/>
        </w:rPr>
        <w:t>miercuri</w:t>
      </w:r>
      <w:r w:rsidR="008064DF">
        <w:rPr>
          <w:rFonts w:ascii="&amp;quot" w:hAnsi="&amp;quot"/>
          <w:bCs/>
          <w:color w:val="333333"/>
          <w:lang w:val="en-US" w:eastAsia="en-US"/>
        </w:rPr>
        <w:t>)</w:t>
      </w:r>
      <w:r w:rsidRPr="00621097">
        <w:rPr>
          <w:rFonts w:ascii="&amp;quot" w:hAnsi="&amp;quot"/>
          <w:color w:val="333333"/>
          <w:lang w:val="en-US" w:eastAsia="en-US"/>
        </w:rPr>
        <w:t>;</w:t>
      </w:r>
    </w:p>
    <w:p w:rsidR="00FB7E76" w:rsidRDefault="00621097" w:rsidP="00455564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  <w:r w:rsidRPr="00621097">
        <w:rPr>
          <w:rFonts w:ascii="&amp;quot" w:hAnsi="&amp;quot"/>
          <w:color w:val="333333"/>
          <w:lang w:val="en-US" w:eastAsia="en-US"/>
        </w:rPr>
        <w:t>u) Procedura de recrutare și selecție se finalizează prin încheierea unui proces-verbal de recrutare și selecție, în care vor menționate toate detaliile legate de modul de derulare a procedurii și rezultatele obținute.</w:t>
      </w:r>
    </w:p>
    <w:p w:rsidR="00455564" w:rsidRPr="00455564" w:rsidRDefault="00455564" w:rsidP="00455564">
      <w:pPr>
        <w:shd w:val="clear" w:color="auto" w:fill="FFFFFF"/>
        <w:spacing w:line="240" w:lineRule="atLeast"/>
        <w:ind w:left="720"/>
        <w:jc w:val="both"/>
        <w:rPr>
          <w:rFonts w:ascii="&amp;quot" w:hAnsi="&amp;quot"/>
          <w:color w:val="000000"/>
          <w:lang w:val="en-US" w:eastAsia="en-US"/>
        </w:rPr>
      </w:pPr>
    </w:p>
    <w:p w:rsidR="00FB7E76" w:rsidRDefault="00FB7E76" w:rsidP="002A4528">
      <w:pPr>
        <w:shd w:val="clear" w:color="auto" w:fill="FFFFFF"/>
        <w:jc w:val="both"/>
        <w:rPr>
          <w:b/>
          <w:bCs/>
          <w:noProof/>
          <w:color w:val="000000"/>
          <w:lang w:val="en-US"/>
        </w:rPr>
      </w:pPr>
    </w:p>
    <w:p w:rsidR="002A4528" w:rsidRPr="00B1044A" w:rsidRDefault="00D52270" w:rsidP="002A4528">
      <w:pPr>
        <w:shd w:val="clear" w:color="auto" w:fill="FFFFFF"/>
        <w:jc w:val="both"/>
        <w:rPr>
          <w:i/>
          <w:noProof/>
          <w:color w:val="000000"/>
          <w:lang w:val="en-US"/>
        </w:rPr>
      </w:pPr>
      <w:r>
        <w:rPr>
          <w:b/>
          <w:bCs/>
          <w:noProof/>
          <w:color w:val="000000"/>
          <w:lang w:val="en-US"/>
        </w:rPr>
        <w:lastRenderedPageBreak/>
        <w:t xml:space="preserve">* </w:t>
      </w:r>
      <w:r w:rsidR="002A4528" w:rsidRPr="00B1044A">
        <w:rPr>
          <w:b/>
          <w:bCs/>
          <w:noProof/>
          <w:color w:val="000000"/>
          <w:lang w:val="en-US"/>
        </w:rPr>
        <w:t>Dosarul de concurs</w:t>
      </w:r>
      <w:r w:rsidR="002A4528" w:rsidRPr="00B1044A">
        <w:rPr>
          <w:noProof/>
          <w:color w:val="000000"/>
          <w:lang w:val="en-US"/>
        </w:rPr>
        <w:t> </w:t>
      </w:r>
      <w:r w:rsidR="002A4528" w:rsidRPr="00641D12">
        <w:rPr>
          <w:noProof/>
          <w:color w:val="000000"/>
          <w:lang w:val="en-US"/>
        </w:rPr>
        <w:t>va fi depus la</w:t>
      </w:r>
      <w:r w:rsidR="002A4528" w:rsidRPr="00B1044A">
        <w:rPr>
          <w:noProof/>
          <w:color w:val="000000"/>
          <w:lang w:val="en-US"/>
        </w:rPr>
        <w:t xml:space="preserve"> sediul </w:t>
      </w:r>
      <w:r w:rsidR="00303FC5" w:rsidRPr="00B1044A">
        <w:rPr>
          <w:b/>
          <w:noProof/>
          <w:color w:val="000000"/>
          <w:lang w:val="en-US"/>
        </w:rPr>
        <w:t>Sectorului 1 al Municipiului București</w:t>
      </w:r>
      <w:r w:rsidR="002A4528" w:rsidRPr="00B1044A">
        <w:rPr>
          <w:b/>
          <w:noProof/>
          <w:color w:val="000000"/>
          <w:lang w:val="en-US"/>
        </w:rPr>
        <w:t xml:space="preserve">, </w:t>
      </w:r>
      <w:r w:rsidR="00641D12" w:rsidRPr="00641D12">
        <w:rPr>
          <w:noProof/>
          <w:color w:val="000000"/>
          <w:lang w:val="en-US"/>
        </w:rPr>
        <w:t>DIRECŢIA MANAGEMENT RESURSE UMANE</w:t>
      </w:r>
      <w:r w:rsidR="00E42684">
        <w:rPr>
          <w:noProof/>
          <w:color w:val="000000"/>
          <w:lang w:val="en-US"/>
        </w:rPr>
        <w:t>.</w:t>
      </w:r>
    </w:p>
    <w:p w:rsidR="002A4528" w:rsidRPr="00B1044A" w:rsidRDefault="002A4528" w:rsidP="002A4528">
      <w:pPr>
        <w:pStyle w:val="Heading2"/>
        <w:jc w:val="both"/>
        <w:rPr>
          <w:b/>
          <w:bCs/>
          <w:noProof/>
          <w:color w:val="000000"/>
          <w:sz w:val="24"/>
          <w:u w:val="single"/>
          <w:lang w:val="en-US"/>
        </w:rPr>
      </w:pPr>
    </w:p>
    <w:p w:rsidR="00120CEF" w:rsidRDefault="00D52270" w:rsidP="002A4528">
      <w:pPr>
        <w:jc w:val="both"/>
        <w:rPr>
          <w:bCs/>
          <w:noProof/>
          <w:lang w:val="en-US"/>
        </w:rPr>
      </w:pPr>
      <w:r>
        <w:rPr>
          <w:bCs/>
          <w:noProof/>
          <w:lang w:val="en-US"/>
        </w:rPr>
        <w:t xml:space="preserve">* </w:t>
      </w:r>
      <w:r w:rsidR="002A4528" w:rsidRPr="00D52270">
        <w:rPr>
          <w:b/>
          <w:bCs/>
          <w:noProof/>
          <w:lang w:val="en-US"/>
        </w:rPr>
        <w:t>Relații suplimentare</w:t>
      </w:r>
      <w:r w:rsidR="002A4528" w:rsidRPr="00B1044A">
        <w:rPr>
          <w:bCs/>
          <w:noProof/>
          <w:lang w:val="en-US"/>
        </w:rPr>
        <w:t xml:space="preserve"> se pot obține la sediul </w:t>
      </w:r>
      <w:r w:rsidR="00303FC5" w:rsidRPr="00B1044A">
        <w:rPr>
          <w:bCs/>
          <w:noProof/>
          <w:lang w:val="en-US"/>
        </w:rPr>
        <w:t xml:space="preserve">Sectorului 1 al Municipiului București </w:t>
      </w:r>
      <w:r w:rsidR="002A4528" w:rsidRPr="00B1044A">
        <w:rPr>
          <w:bCs/>
          <w:noProof/>
          <w:lang w:val="en-US"/>
        </w:rPr>
        <w:t xml:space="preserve">și la numărul de telefon </w:t>
      </w:r>
      <w:r w:rsidR="007D3997">
        <w:rPr>
          <w:bCs/>
          <w:noProof/>
          <w:lang w:val="en-US"/>
        </w:rPr>
        <w:t>021.260.25.75</w:t>
      </w:r>
      <w:r w:rsidR="00120CEF">
        <w:rPr>
          <w:bCs/>
          <w:noProof/>
          <w:lang w:val="en-US"/>
        </w:rPr>
        <w:t xml:space="preserve">, persoana de contact doamna </w:t>
      </w:r>
      <w:r w:rsidR="00120CEF" w:rsidRPr="00120CEF">
        <w:rPr>
          <w:b/>
          <w:bCs/>
          <w:noProof/>
          <w:lang w:val="en-US"/>
        </w:rPr>
        <w:t>Andreea-Luciana PARASCHIV</w:t>
      </w:r>
      <w:r w:rsidR="00120CEF">
        <w:rPr>
          <w:bCs/>
          <w:noProof/>
          <w:lang w:val="en-US"/>
        </w:rPr>
        <w:t xml:space="preserve"> sau la</w:t>
      </w:r>
      <w:r w:rsidR="00120CEF" w:rsidRPr="00120CEF">
        <w:t xml:space="preserve"> </w:t>
      </w:r>
      <w:r w:rsidR="00120CEF" w:rsidRPr="00120CEF">
        <w:rPr>
          <w:bCs/>
          <w:noProof/>
          <w:lang w:val="en-US"/>
        </w:rPr>
        <w:t>numărul</w:t>
      </w:r>
      <w:r w:rsidR="00120CEF">
        <w:rPr>
          <w:bCs/>
          <w:noProof/>
          <w:lang w:val="en-US"/>
        </w:rPr>
        <w:t xml:space="preserve"> telefon: 021</w:t>
      </w:r>
      <w:r w:rsidR="007D3997">
        <w:rPr>
          <w:bCs/>
          <w:noProof/>
          <w:lang w:val="en-US"/>
        </w:rPr>
        <w:t>.</w:t>
      </w:r>
      <w:r w:rsidR="00120CEF">
        <w:rPr>
          <w:bCs/>
          <w:noProof/>
          <w:lang w:val="en-US"/>
        </w:rPr>
        <w:t xml:space="preserve"> 319</w:t>
      </w:r>
      <w:r w:rsidR="007D3997">
        <w:rPr>
          <w:bCs/>
          <w:noProof/>
          <w:lang w:val="en-US"/>
        </w:rPr>
        <w:t>.</w:t>
      </w:r>
      <w:r w:rsidR="00EB589A">
        <w:rPr>
          <w:bCs/>
          <w:noProof/>
          <w:lang w:val="en-US"/>
        </w:rPr>
        <w:t xml:space="preserve"> 1009.</w:t>
      </w:r>
    </w:p>
    <w:p w:rsidR="002A4528" w:rsidRPr="00B1044A" w:rsidRDefault="002A4528" w:rsidP="002A4528">
      <w:pPr>
        <w:jc w:val="both"/>
        <w:rPr>
          <w:bCs/>
          <w:noProof/>
          <w:lang w:val="en-US"/>
        </w:rPr>
      </w:pPr>
    </w:p>
    <w:p w:rsidR="00B1044A" w:rsidRPr="00B1044A" w:rsidRDefault="00D52270" w:rsidP="002A4528">
      <w:pPr>
        <w:jc w:val="both"/>
        <w:rPr>
          <w:bCs/>
          <w:noProof/>
          <w:lang w:val="en-US"/>
        </w:rPr>
      </w:pPr>
      <w:r>
        <w:rPr>
          <w:bCs/>
          <w:noProof/>
          <w:lang w:val="en-US"/>
        </w:rPr>
        <w:t xml:space="preserve">* </w:t>
      </w:r>
      <w:r w:rsidR="00B1044A" w:rsidRPr="00D52270">
        <w:rPr>
          <w:b/>
          <w:bCs/>
          <w:noProof/>
          <w:lang w:val="en-US"/>
        </w:rPr>
        <w:t>Rezultatele Concursului</w:t>
      </w:r>
      <w:r w:rsidR="00B1044A" w:rsidRPr="00B1044A">
        <w:rPr>
          <w:bCs/>
          <w:noProof/>
          <w:lang w:val="en-US"/>
        </w:rPr>
        <w:t xml:space="preserve"> vor fi </w:t>
      </w:r>
      <w:r w:rsidR="00455564">
        <w:rPr>
          <w:color w:val="000000"/>
        </w:rPr>
        <w:t>publicate în secțiunea Rezultate Concurs Angajări</w:t>
      </w:r>
      <w:r w:rsidR="00B1044A" w:rsidRPr="00B1044A">
        <w:rPr>
          <w:bCs/>
          <w:noProof/>
          <w:lang w:val="en-US"/>
        </w:rPr>
        <w:t>, pe site-ul Primariei Sectorului 1</w:t>
      </w:r>
      <w:r w:rsidR="00455564">
        <w:rPr>
          <w:bCs/>
          <w:noProof/>
          <w:lang w:val="en-US"/>
        </w:rPr>
        <w:t xml:space="preserve">: </w:t>
      </w:r>
      <w:r w:rsidR="00B1044A" w:rsidRPr="00B1044A">
        <w:rPr>
          <w:bCs/>
          <w:noProof/>
          <w:lang w:val="en-US"/>
        </w:rPr>
        <w:t xml:space="preserve"> (</w:t>
      </w:r>
      <w:hyperlink r:id="rId8" w:history="1">
        <w:r w:rsidR="00B1044A" w:rsidRPr="00B1044A">
          <w:rPr>
            <w:rStyle w:val="Hyperlink"/>
          </w:rPr>
          <w:t>http://www.primariasector1.ro/rezultate-concurs-angajari.html</w:t>
        </w:r>
      </w:hyperlink>
      <w:r w:rsidR="00B1044A" w:rsidRPr="00B1044A">
        <w:t>)</w:t>
      </w:r>
      <w:r w:rsidR="00A337D5">
        <w:t>.</w:t>
      </w:r>
    </w:p>
    <w:p w:rsidR="002A4528" w:rsidRPr="00B1044A" w:rsidRDefault="002A4528" w:rsidP="002A4528">
      <w:pPr>
        <w:jc w:val="center"/>
        <w:rPr>
          <w:bCs/>
          <w:noProof/>
          <w:lang w:val="en-US"/>
        </w:rPr>
      </w:pPr>
    </w:p>
    <w:p w:rsidR="002A4528" w:rsidRPr="00B1044A" w:rsidRDefault="002A4528" w:rsidP="002A4528">
      <w:pPr>
        <w:ind w:firstLine="708"/>
        <w:jc w:val="both"/>
        <w:rPr>
          <w:bCs/>
          <w:noProof/>
          <w:lang w:val="en-US"/>
        </w:rPr>
      </w:pPr>
    </w:p>
    <w:p w:rsidR="00F51B81" w:rsidRDefault="00F51B81" w:rsidP="00455564">
      <w:pPr>
        <w:jc w:val="both"/>
        <w:rPr>
          <w:bCs/>
          <w:noProof/>
          <w:lang w:val="en-US"/>
        </w:rPr>
      </w:pPr>
    </w:p>
    <w:p w:rsidR="00D52270" w:rsidRPr="00D52270" w:rsidRDefault="00D52270" w:rsidP="00D52270">
      <w:pPr>
        <w:ind w:firstLine="708"/>
        <w:jc w:val="center"/>
        <w:rPr>
          <w:b/>
          <w:color w:val="000000"/>
          <w:lang w:val="en-US" w:eastAsia="en-US"/>
        </w:rPr>
      </w:pPr>
      <w:r w:rsidRPr="00D52270">
        <w:rPr>
          <w:b/>
          <w:color w:val="000000"/>
          <w:lang w:val="en-US" w:eastAsia="en-US"/>
        </w:rPr>
        <w:t>COMISIA DE RECRUTARE ȘI SELECȚIE</w:t>
      </w:r>
    </w:p>
    <w:p w:rsidR="00D52270" w:rsidRPr="00D52270" w:rsidRDefault="00D52270" w:rsidP="00D52270">
      <w:pPr>
        <w:tabs>
          <w:tab w:val="left" w:pos="2160"/>
          <w:tab w:val="left" w:pos="2340"/>
          <w:tab w:val="left" w:pos="2520"/>
        </w:tabs>
        <w:ind w:firstLine="2790"/>
        <w:jc w:val="center"/>
        <w:rPr>
          <w:b/>
          <w:bCs/>
          <w:noProof/>
          <w:lang w:val="en-US"/>
        </w:rPr>
      </w:pPr>
    </w:p>
    <w:p w:rsidR="00D52270" w:rsidRPr="00D52270" w:rsidRDefault="00D52270" w:rsidP="00D52270">
      <w:pPr>
        <w:tabs>
          <w:tab w:val="left" w:pos="2160"/>
          <w:tab w:val="left" w:pos="2340"/>
          <w:tab w:val="left" w:pos="2520"/>
        </w:tabs>
        <w:ind w:firstLine="2790"/>
        <w:rPr>
          <w:rFonts w:ascii="&amp;quot" w:hAnsi="&amp;quot"/>
          <w:color w:val="000000"/>
          <w:lang w:val="en-US" w:eastAsia="en-US"/>
        </w:rPr>
      </w:pPr>
      <w:r w:rsidRPr="00D52270">
        <w:rPr>
          <w:rFonts w:ascii="&amp;quot" w:hAnsi="&amp;quot"/>
          <w:color w:val="000000"/>
          <w:lang w:val="en-US" w:eastAsia="en-US"/>
        </w:rPr>
        <w:t>Președinte:  Celia-Dana BEȘCIU</w:t>
      </w:r>
    </w:p>
    <w:p w:rsidR="00D52270" w:rsidRPr="00D52270" w:rsidRDefault="00D52270" w:rsidP="00D52270">
      <w:pPr>
        <w:tabs>
          <w:tab w:val="left" w:pos="2160"/>
          <w:tab w:val="left" w:pos="2340"/>
          <w:tab w:val="left" w:pos="2520"/>
        </w:tabs>
        <w:ind w:firstLine="2790"/>
        <w:rPr>
          <w:rFonts w:ascii="&amp;quot" w:hAnsi="&amp;quot"/>
          <w:color w:val="000000"/>
          <w:lang w:val="en-US" w:eastAsia="en-US"/>
        </w:rPr>
      </w:pPr>
      <w:r w:rsidRPr="00D52270">
        <w:rPr>
          <w:rFonts w:ascii="&amp;quot" w:hAnsi="&amp;quot"/>
          <w:color w:val="000000"/>
          <w:lang w:val="en-US" w:eastAsia="en-US"/>
        </w:rPr>
        <w:t>Membru: Victor ROIBU</w:t>
      </w:r>
    </w:p>
    <w:p w:rsidR="00D52270" w:rsidRPr="00D52270" w:rsidRDefault="00D52270" w:rsidP="00D52270">
      <w:pPr>
        <w:tabs>
          <w:tab w:val="left" w:pos="2160"/>
          <w:tab w:val="left" w:pos="2340"/>
          <w:tab w:val="left" w:pos="2520"/>
        </w:tabs>
        <w:ind w:firstLine="2790"/>
        <w:rPr>
          <w:rFonts w:ascii="&amp;quot" w:hAnsi="&amp;quot"/>
          <w:color w:val="000000"/>
          <w:lang w:val="en-US" w:eastAsia="en-US"/>
        </w:rPr>
      </w:pPr>
      <w:r w:rsidRPr="00D52270">
        <w:rPr>
          <w:rFonts w:ascii="&amp;quot" w:hAnsi="&amp;quot"/>
          <w:color w:val="000000"/>
          <w:lang w:val="en-US" w:eastAsia="en-US"/>
        </w:rPr>
        <w:t>Membru: Arina-Antonia IACOB</w:t>
      </w:r>
    </w:p>
    <w:p w:rsidR="00D52270" w:rsidRPr="00D52270" w:rsidRDefault="00D52270" w:rsidP="00D52270">
      <w:pPr>
        <w:tabs>
          <w:tab w:val="left" w:pos="2160"/>
          <w:tab w:val="left" w:pos="2340"/>
          <w:tab w:val="left" w:pos="2520"/>
        </w:tabs>
        <w:ind w:firstLine="2790"/>
        <w:rPr>
          <w:rFonts w:ascii="&amp;quot" w:hAnsi="&amp;quot"/>
          <w:color w:val="000000"/>
          <w:lang w:val="en-US" w:eastAsia="en-US"/>
        </w:rPr>
      </w:pPr>
      <w:r w:rsidRPr="00D52270">
        <w:rPr>
          <w:rFonts w:ascii="&amp;quot" w:hAnsi="&amp;quot"/>
          <w:color w:val="000000"/>
          <w:lang w:val="en-US" w:eastAsia="en-US"/>
        </w:rPr>
        <w:t>Secretar: Andreea-Luciana PARASCHIV</w:t>
      </w:r>
    </w:p>
    <w:p w:rsidR="00D52270" w:rsidRPr="00D52270" w:rsidRDefault="00D52270" w:rsidP="00D52270">
      <w:pPr>
        <w:tabs>
          <w:tab w:val="left" w:pos="2160"/>
          <w:tab w:val="left" w:pos="2340"/>
          <w:tab w:val="left" w:pos="2520"/>
        </w:tabs>
        <w:ind w:firstLine="2790"/>
        <w:jc w:val="center"/>
        <w:rPr>
          <w:rFonts w:ascii="&amp;quot" w:hAnsi="&amp;quot"/>
          <w:color w:val="000000"/>
          <w:lang w:val="en-US" w:eastAsia="en-US"/>
        </w:rPr>
      </w:pPr>
      <w:r w:rsidRPr="00D52270">
        <w:rPr>
          <w:rFonts w:ascii="&amp;quot" w:hAnsi="&amp;quot"/>
          <w:color w:val="000000"/>
          <w:lang w:val="en-US" w:eastAsia="en-US"/>
        </w:rPr>
        <w:t> </w:t>
      </w:r>
    </w:p>
    <w:p w:rsidR="00D52270" w:rsidRPr="00D52270" w:rsidRDefault="00D52270" w:rsidP="00D52270">
      <w:pPr>
        <w:ind w:firstLine="708"/>
        <w:jc w:val="center"/>
        <w:rPr>
          <w:rFonts w:ascii="&amp;quot" w:hAnsi="&amp;quot"/>
          <w:color w:val="000000"/>
          <w:lang w:val="en-US" w:eastAsia="en-US"/>
        </w:rPr>
      </w:pPr>
    </w:p>
    <w:p w:rsidR="00F51B81" w:rsidRDefault="00F51B81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0C24EA" w:rsidRDefault="000C24EA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0C24EA" w:rsidRDefault="000C24EA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0C24EA" w:rsidRDefault="000C24EA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0C24EA" w:rsidRDefault="000C24EA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0C24EA" w:rsidRDefault="000C24EA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0C24EA" w:rsidRDefault="000C24EA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0C24EA" w:rsidRDefault="000C24EA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0C24EA" w:rsidRDefault="000C24EA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5303DE" w:rsidRDefault="005303DE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0C24EA" w:rsidRDefault="000C24EA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F51B81" w:rsidRDefault="00F51B81" w:rsidP="00D52270">
      <w:pPr>
        <w:tabs>
          <w:tab w:val="left" w:pos="2700"/>
        </w:tabs>
        <w:ind w:firstLine="2880"/>
        <w:jc w:val="both"/>
        <w:rPr>
          <w:bCs/>
          <w:noProof/>
          <w:lang w:val="en-US"/>
        </w:rPr>
      </w:pPr>
    </w:p>
    <w:p w:rsidR="00F51B81" w:rsidRDefault="00F51B81" w:rsidP="002A4528">
      <w:pPr>
        <w:ind w:firstLine="708"/>
        <w:jc w:val="both"/>
        <w:rPr>
          <w:bCs/>
          <w:noProof/>
          <w:lang w:val="en-US"/>
        </w:rPr>
      </w:pPr>
    </w:p>
    <w:p w:rsidR="00C27128" w:rsidRDefault="00C27128" w:rsidP="002A4528">
      <w:pPr>
        <w:ind w:firstLine="708"/>
        <w:jc w:val="both"/>
        <w:rPr>
          <w:bCs/>
          <w:noProof/>
          <w:lang w:val="en-US"/>
        </w:rPr>
      </w:pPr>
    </w:p>
    <w:p w:rsidR="00C27128" w:rsidRDefault="00C27128" w:rsidP="002A4528">
      <w:pPr>
        <w:ind w:firstLine="708"/>
        <w:jc w:val="both"/>
        <w:rPr>
          <w:bCs/>
          <w:noProof/>
          <w:lang w:val="en-US"/>
        </w:rPr>
      </w:pPr>
    </w:p>
    <w:p w:rsidR="00C27128" w:rsidRDefault="00C27128" w:rsidP="002A4528">
      <w:pPr>
        <w:ind w:firstLine="708"/>
        <w:jc w:val="both"/>
        <w:rPr>
          <w:bCs/>
          <w:noProof/>
          <w:lang w:val="en-US"/>
        </w:rPr>
      </w:pPr>
    </w:p>
    <w:p w:rsidR="00C27128" w:rsidRDefault="00C27128" w:rsidP="002A4528">
      <w:pPr>
        <w:ind w:firstLine="708"/>
        <w:jc w:val="both"/>
        <w:rPr>
          <w:bCs/>
          <w:noProof/>
          <w:lang w:val="en-US"/>
        </w:rPr>
      </w:pPr>
    </w:p>
    <w:p w:rsidR="00F51B81" w:rsidRDefault="00F51B81" w:rsidP="002A4528">
      <w:pPr>
        <w:ind w:firstLine="708"/>
        <w:jc w:val="both"/>
        <w:rPr>
          <w:bCs/>
          <w:noProof/>
          <w:lang w:val="en-US"/>
        </w:rPr>
      </w:pPr>
    </w:p>
    <w:p w:rsidR="00635789" w:rsidRPr="00502F4A" w:rsidRDefault="00635789" w:rsidP="00635789">
      <w:pPr>
        <w:jc w:val="right"/>
        <w:rPr>
          <w:b/>
        </w:rPr>
      </w:pPr>
      <w:r w:rsidRPr="00502F4A">
        <w:rPr>
          <w:b/>
        </w:rPr>
        <w:t>Anexa. Nr.1</w:t>
      </w:r>
    </w:p>
    <w:p w:rsidR="00635789" w:rsidRDefault="00635789" w:rsidP="00635789">
      <w:pPr>
        <w:jc w:val="center"/>
        <w:rPr>
          <w:b/>
          <w:sz w:val="20"/>
          <w:szCs w:val="20"/>
        </w:rPr>
      </w:pPr>
    </w:p>
    <w:p w:rsidR="00635789" w:rsidRPr="00635789" w:rsidRDefault="00635789" w:rsidP="00635789">
      <w:pPr>
        <w:jc w:val="center"/>
        <w:rPr>
          <w:b/>
        </w:rPr>
      </w:pPr>
    </w:p>
    <w:p w:rsidR="00635789" w:rsidRPr="00635789" w:rsidRDefault="00635789" w:rsidP="00635789">
      <w:pPr>
        <w:jc w:val="center"/>
        <w:rPr>
          <w:b/>
        </w:rPr>
      </w:pPr>
      <w:r w:rsidRPr="00635789">
        <w:rPr>
          <w:b/>
        </w:rPr>
        <w:t>CERERE DE ÎNSCRIERE</w:t>
      </w:r>
    </w:p>
    <w:p w:rsidR="00635789" w:rsidRPr="00635789" w:rsidRDefault="00635789" w:rsidP="00635789">
      <w:pPr>
        <w:jc w:val="center"/>
      </w:pPr>
      <w:r w:rsidRPr="00635789">
        <w:t>la concursul organizat în data de 28.08.2019 la nivelul S1MB pentru ocuparea postului contractual pe perioadă determinată:______________________________</w:t>
      </w:r>
    </w:p>
    <w:p w:rsidR="00635789" w:rsidRPr="00635789" w:rsidRDefault="00635789" w:rsidP="00635789">
      <w:pPr>
        <w:jc w:val="center"/>
      </w:pPr>
    </w:p>
    <w:p w:rsidR="00635789" w:rsidRPr="00635789" w:rsidRDefault="00635789" w:rsidP="00635789">
      <w:pPr>
        <w:jc w:val="both"/>
      </w:pPr>
    </w:p>
    <w:p w:rsidR="00635789" w:rsidRPr="00635789" w:rsidRDefault="00635789" w:rsidP="00635789">
      <w:pPr>
        <w:jc w:val="both"/>
      </w:pPr>
    </w:p>
    <w:p w:rsidR="00635789" w:rsidRPr="00635789" w:rsidRDefault="00635789" w:rsidP="00635789">
      <w:pPr>
        <w:jc w:val="both"/>
      </w:pPr>
      <w:r w:rsidRPr="00635789">
        <w:t>Subsemnatul(a)_________________________________________________ Născut(ă) la data de (ziua, luna, anul)________/_________ /_________CNP_______________________________legitimat (ă) cu C.I (cartea de identititate), Seria_______________Nr.______eliberată de ________________________la data de__________________cu domiciliul stabil în strada______________________________________nr._______bloc_____ap.___,</w:t>
      </w:r>
    </w:p>
    <w:p w:rsidR="00635789" w:rsidRPr="00635789" w:rsidRDefault="00635789" w:rsidP="00635789">
      <w:pPr>
        <w:jc w:val="both"/>
      </w:pPr>
      <w:r w:rsidRPr="00635789">
        <w:t>localitatea________________________județul(Sectorul)___________________telefon de contact___________________________________</w:t>
      </w:r>
    </w:p>
    <w:p w:rsidR="00635789" w:rsidRPr="00635789" w:rsidRDefault="00635789" w:rsidP="00635789">
      <w:pPr>
        <w:jc w:val="both"/>
      </w:pPr>
      <w:r w:rsidRPr="00635789">
        <w:t>adresa de e-mail______________________________________, vă rog să-mi aprobați cererea pe</w:t>
      </w:r>
      <w:r w:rsidR="00E42684">
        <w:t>ntru înscrierea la concursul or</w:t>
      </w:r>
      <w:r w:rsidRPr="00635789">
        <w:t xml:space="preserve">ganizat în cadrul proiectului </w:t>
      </w:r>
      <w:r>
        <w:t>„</w:t>
      </w:r>
      <w:r w:rsidRPr="00635789">
        <w:rPr>
          <w:b/>
          <w:i/>
        </w:rPr>
        <w:t>Mecanisme și instrumente la nivelul S1MB pentru fundamentarea deciziilor și planificării strategice pe termen lung</w:t>
      </w:r>
      <w:r w:rsidRPr="00635789">
        <w:t>”, POCA/470/2.1/128335, Cod MySMIS: 128335, sector 1, Municipiul București.</w:t>
      </w:r>
    </w:p>
    <w:p w:rsidR="00635789" w:rsidRPr="00635789" w:rsidRDefault="00635789" w:rsidP="00635789">
      <w:pPr>
        <w:jc w:val="both"/>
      </w:pPr>
      <w:r w:rsidRPr="00635789">
        <w:t xml:space="preserve"> </w:t>
      </w:r>
    </w:p>
    <w:p w:rsidR="00635789" w:rsidRPr="00635789" w:rsidRDefault="00635789" w:rsidP="00635789">
      <w:r w:rsidRPr="00635789">
        <w:t xml:space="preserve"> </w:t>
      </w:r>
    </w:p>
    <w:p w:rsidR="00635789" w:rsidRPr="00635789" w:rsidRDefault="00635789" w:rsidP="00635789"/>
    <w:p w:rsidR="00635789" w:rsidRPr="00635789" w:rsidRDefault="00635789" w:rsidP="00635789">
      <w:r w:rsidRPr="00635789">
        <w:t xml:space="preserve">Data                                                                                           </w:t>
      </w:r>
      <w:r>
        <w:t xml:space="preserve">                   </w:t>
      </w:r>
      <w:r w:rsidRPr="00635789">
        <w:t xml:space="preserve"> Semnătură  candidat</w:t>
      </w:r>
    </w:p>
    <w:p w:rsidR="00635789" w:rsidRPr="00635789" w:rsidRDefault="00635789" w:rsidP="00635789"/>
    <w:p w:rsidR="00635789" w:rsidRDefault="00635789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Default="00502F4A" w:rsidP="00635789"/>
    <w:p w:rsidR="00502F4A" w:rsidRPr="00635789" w:rsidRDefault="00502F4A" w:rsidP="00635789"/>
    <w:p w:rsidR="003D7F34" w:rsidRPr="00502F4A" w:rsidRDefault="00502F4A" w:rsidP="00502F4A">
      <w:pPr>
        <w:jc w:val="right"/>
        <w:rPr>
          <w:b/>
        </w:rPr>
      </w:pPr>
      <w:r w:rsidRPr="00502F4A">
        <w:rPr>
          <w:b/>
        </w:rPr>
        <w:t>Anexa Nr.2</w:t>
      </w:r>
    </w:p>
    <w:p w:rsidR="00C27128" w:rsidRDefault="00C27128">
      <w:pPr>
        <w:rPr>
          <w:sz w:val="20"/>
          <w:szCs w:val="20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558"/>
        <w:gridCol w:w="3502"/>
        <w:gridCol w:w="1078"/>
        <w:gridCol w:w="1258"/>
        <w:gridCol w:w="1078"/>
        <w:gridCol w:w="1078"/>
        <w:gridCol w:w="988"/>
      </w:tblGrid>
      <w:tr w:rsidR="00502F4A" w:rsidRPr="00502F4A" w:rsidTr="00502F4A">
        <w:trPr>
          <w:trHeight w:val="890"/>
        </w:trPr>
        <w:tc>
          <w:tcPr>
            <w:tcW w:w="9540" w:type="dxa"/>
            <w:gridSpan w:val="7"/>
            <w:shd w:val="clear" w:color="auto" w:fill="auto"/>
          </w:tcPr>
          <w:p w:rsidR="00502F4A" w:rsidRPr="00502F4A" w:rsidRDefault="00502F4A" w:rsidP="00502F4A">
            <w:pPr>
              <w:rPr>
                <w:rFonts w:eastAsia="Calibri"/>
                <w:b/>
                <w:lang w:val="en-US" w:eastAsia="en-US"/>
              </w:rPr>
            </w:pPr>
          </w:p>
          <w:p w:rsidR="00502F4A" w:rsidRPr="00502F4A" w:rsidRDefault="00502F4A" w:rsidP="00502F4A">
            <w:pPr>
              <w:jc w:val="center"/>
              <w:rPr>
                <w:rFonts w:ascii="&amp;quot" w:hAnsi="&amp;quot"/>
                <w:color w:val="000000"/>
                <w:lang w:val="en-US" w:eastAsia="en-US"/>
              </w:rPr>
            </w:pPr>
            <w:r w:rsidRPr="00502F4A">
              <w:rPr>
                <w:rFonts w:ascii="&amp;quot" w:hAnsi="&amp;quot"/>
                <w:b/>
                <w:bCs/>
                <w:color w:val="000000"/>
                <w:lang w:val="en-US" w:eastAsia="en-US"/>
              </w:rPr>
              <w:t>GRILA DE RECRUTARE ȘI SELECȚIE</w:t>
            </w:r>
          </w:p>
          <w:p w:rsidR="00502F4A" w:rsidRPr="00502F4A" w:rsidRDefault="00502F4A" w:rsidP="00502F4A">
            <w:pPr>
              <w:rPr>
                <w:rFonts w:eastAsia="Calibri"/>
                <w:b/>
                <w:lang w:val="en-US" w:eastAsia="en-US"/>
              </w:rPr>
            </w:pPr>
          </w:p>
        </w:tc>
      </w:tr>
      <w:tr w:rsidR="00502F4A" w:rsidRPr="00502F4A" w:rsidTr="00502F4A">
        <w:trPr>
          <w:trHeight w:val="226"/>
        </w:trPr>
        <w:tc>
          <w:tcPr>
            <w:tcW w:w="9540" w:type="dxa"/>
            <w:gridSpan w:val="7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Titlu proiect</w:t>
            </w:r>
            <w:r w:rsidRPr="00502F4A">
              <w:rPr>
                <w:rFonts w:eastAsia="Calibri"/>
                <w:lang w:val="en-US" w:eastAsia="en-US"/>
              </w:rPr>
              <w:t>:</w:t>
            </w:r>
            <w:r w:rsidRPr="00502F4A">
              <w:rPr>
                <w:bCs/>
                <w:i/>
                <w:noProof/>
                <w:lang w:val="en-US"/>
              </w:rPr>
              <w:t xml:space="preserve"> “Mecanisme și instrumente la nivelul S1MB pentru fundamentarea deciziilor și planificării strategice pe termen lung”, POCA/470/2.1/128335</w:t>
            </w:r>
          </w:p>
        </w:tc>
      </w:tr>
      <w:tr w:rsidR="00502F4A" w:rsidRPr="00502F4A" w:rsidTr="00502F4A">
        <w:trPr>
          <w:trHeight w:val="224"/>
        </w:trPr>
        <w:tc>
          <w:tcPr>
            <w:tcW w:w="9540" w:type="dxa"/>
            <w:gridSpan w:val="7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Cod MySMIS</w:t>
            </w:r>
            <w:r w:rsidRPr="00502F4A">
              <w:rPr>
                <w:rFonts w:eastAsia="Calibri"/>
                <w:lang w:val="en-US" w:eastAsia="en-US"/>
              </w:rPr>
              <w:t>: 128335, cod SIPOCA 634</w:t>
            </w:r>
          </w:p>
        </w:tc>
      </w:tr>
      <w:tr w:rsidR="00502F4A" w:rsidRPr="00502F4A" w:rsidTr="00502F4A">
        <w:trPr>
          <w:trHeight w:val="224"/>
        </w:trPr>
        <w:tc>
          <w:tcPr>
            <w:tcW w:w="9540" w:type="dxa"/>
            <w:gridSpan w:val="7"/>
          </w:tcPr>
          <w:p w:rsidR="00502F4A" w:rsidRPr="00502F4A" w:rsidRDefault="00502F4A" w:rsidP="00502F4A">
            <w:pPr>
              <w:rPr>
                <w:rFonts w:eastAsia="Calibri"/>
                <w:b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Nume si prenume candidat:</w:t>
            </w:r>
          </w:p>
        </w:tc>
      </w:tr>
      <w:tr w:rsidR="00502F4A" w:rsidRPr="00502F4A" w:rsidTr="00502F4A">
        <w:trPr>
          <w:trHeight w:val="359"/>
        </w:trPr>
        <w:tc>
          <w:tcPr>
            <w:tcW w:w="9540" w:type="dxa"/>
            <w:gridSpan w:val="7"/>
          </w:tcPr>
          <w:p w:rsidR="00502F4A" w:rsidRPr="00502F4A" w:rsidRDefault="00502F4A" w:rsidP="00502F4A">
            <w:pPr>
              <w:rPr>
                <w:rFonts w:eastAsia="Calibri"/>
                <w:b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Postul din afara organigramei:</w:t>
            </w:r>
          </w:p>
        </w:tc>
      </w:tr>
      <w:tr w:rsidR="00502F4A" w:rsidRPr="00502F4A" w:rsidTr="00502F4A">
        <w:trPr>
          <w:trHeight w:val="359"/>
        </w:trPr>
        <w:tc>
          <w:tcPr>
            <w:tcW w:w="9540" w:type="dxa"/>
            <w:gridSpan w:val="7"/>
          </w:tcPr>
          <w:p w:rsidR="00502F4A" w:rsidRPr="00502F4A" w:rsidRDefault="00502F4A" w:rsidP="00502F4A">
            <w:pPr>
              <w:rPr>
                <w:rFonts w:ascii="&amp;quot" w:hAnsi="&amp;quot"/>
                <w:color w:val="000000"/>
                <w:lang w:val="en-US" w:eastAsia="en-US"/>
              </w:rPr>
            </w:pPr>
            <w:r w:rsidRPr="00502F4A">
              <w:rPr>
                <w:rFonts w:ascii="&amp;quot" w:hAnsi="&amp;quot"/>
                <w:b/>
                <w:bCs/>
                <w:color w:val="000000"/>
                <w:lang w:val="en-US" w:eastAsia="en-US"/>
              </w:rPr>
              <w:t>Data desfășurării concursului:</w:t>
            </w:r>
          </w:p>
        </w:tc>
      </w:tr>
      <w:tr w:rsidR="00502F4A" w:rsidRPr="00502F4A" w:rsidTr="00502F4A">
        <w:trPr>
          <w:trHeight w:val="359"/>
        </w:trPr>
        <w:tc>
          <w:tcPr>
            <w:tcW w:w="9540" w:type="dxa"/>
            <w:gridSpan w:val="7"/>
          </w:tcPr>
          <w:p w:rsidR="00502F4A" w:rsidRPr="00502F4A" w:rsidRDefault="00502F4A" w:rsidP="00502F4A">
            <w:pPr>
              <w:rPr>
                <w:rFonts w:ascii="&amp;quot" w:hAnsi="&amp;quot"/>
                <w:color w:val="000000"/>
                <w:lang w:val="en-US" w:eastAsia="en-US"/>
              </w:rPr>
            </w:pPr>
            <w:r w:rsidRPr="00502F4A">
              <w:rPr>
                <w:rFonts w:ascii="&amp;quot" w:hAnsi="&amp;quot"/>
                <w:b/>
                <w:bCs/>
                <w:color w:val="000000"/>
                <w:lang w:val="en-US" w:eastAsia="en-US"/>
              </w:rPr>
              <w:t>Locul desfășurării concursului:</w:t>
            </w:r>
          </w:p>
        </w:tc>
      </w:tr>
      <w:tr w:rsidR="00502F4A" w:rsidRPr="00502F4A" w:rsidTr="00502F4A">
        <w:trPr>
          <w:trHeight w:val="170"/>
        </w:trPr>
        <w:tc>
          <w:tcPr>
            <w:tcW w:w="9540" w:type="dxa"/>
            <w:gridSpan w:val="7"/>
            <w:shd w:val="clear" w:color="auto" w:fill="auto"/>
          </w:tcPr>
          <w:p w:rsidR="00502F4A" w:rsidRPr="00502F4A" w:rsidRDefault="00502F4A" w:rsidP="00502F4A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CRITERII DE EVALUARE A CANDIDATULUI – ETAPA I SI  ETAPA A-II-A</w:t>
            </w:r>
          </w:p>
        </w:tc>
      </w:tr>
      <w:tr w:rsidR="00502F4A" w:rsidRPr="00502F4A" w:rsidTr="00502F4A">
        <w:trPr>
          <w:trHeight w:val="300"/>
        </w:trPr>
        <w:tc>
          <w:tcPr>
            <w:tcW w:w="558" w:type="dxa"/>
            <w:vMerge w:val="restart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Nr. Crt.</w:t>
            </w:r>
          </w:p>
        </w:tc>
        <w:tc>
          <w:tcPr>
            <w:tcW w:w="3502" w:type="dxa"/>
            <w:vMerge w:val="restart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  <w:p w:rsidR="00502F4A" w:rsidRPr="00502F4A" w:rsidRDefault="00502F4A" w:rsidP="00502F4A">
            <w:pPr>
              <w:jc w:val="center"/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Denumire criteriu</w:t>
            </w:r>
          </w:p>
        </w:tc>
        <w:tc>
          <w:tcPr>
            <w:tcW w:w="1078" w:type="dxa"/>
            <w:vMerge w:val="restart"/>
          </w:tcPr>
          <w:p w:rsidR="00502F4A" w:rsidRPr="00502F4A" w:rsidRDefault="00502F4A" w:rsidP="00502F4A">
            <w:pPr>
              <w:jc w:val="center"/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Punctaj maximal</w:t>
            </w:r>
          </w:p>
        </w:tc>
        <w:tc>
          <w:tcPr>
            <w:tcW w:w="4402" w:type="dxa"/>
            <w:gridSpan w:val="4"/>
          </w:tcPr>
          <w:p w:rsidR="00502F4A" w:rsidRPr="00502F4A" w:rsidRDefault="00502F4A" w:rsidP="00502F4A">
            <w:pPr>
              <w:jc w:val="center"/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Punctaje acordate</w:t>
            </w:r>
          </w:p>
        </w:tc>
      </w:tr>
      <w:tr w:rsidR="00502F4A" w:rsidRPr="00502F4A" w:rsidTr="00502F4A">
        <w:trPr>
          <w:trHeight w:val="299"/>
        </w:trPr>
        <w:tc>
          <w:tcPr>
            <w:tcW w:w="558" w:type="dxa"/>
            <w:vMerge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502" w:type="dxa"/>
            <w:vMerge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  <w:vMerge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2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color w:val="000000"/>
                <w:shd w:val="clear" w:color="auto" w:fill="FFFFFF"/>
                <w:lang w:val="en-US" w:eastAsia="en-US"/>
              </w:rPr>
              <w:t>Președinte</w:t>
            </w:r>
            <w:r w:rsidRPr="00502F4A">
              <w:rPr>
                <w:rFonts w:eastAsia="Calibri"/>
                <w:lang w:val="en-US" w:eastAsia="en-US"/>
              </w:rPr>
              <w:t>comisie</w:t>
            </w: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Membru  comisie</w:t>
            </w: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Membru comisie</w:t>
            </w:r>
          </w:p>
        </w:tc>
        <w:tc>
          <w:tcPr>
            <w:tcW w:w="98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Punctaj final</w:t>
            </w:r>
          </w:p>
        </w:tc>
      </w:tr>
      <w:tr w:rsidR="00502F4A" w:rsidRPr="00502F4A" w:rsidTr="00502F4A">
        <w:trPr>
          <w:trHeight w:val="4508"/>
        </w:trPr>
        <w:tc>
          <w:tcPr>
            <w:tcW w:w="5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3502" w:type="dxa"/>
          </w:tcPr>
          <w:p w:rsidR="00502F4A" w:rsidRPr="00502F4A" w:rsidRDefault="00502F4A" w:rsidP="00502F4A">
            <w:pPr>
              <w:jc w:val="both"/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color w:val="000000"/>
                <w:lang w:val="en-US" w:eastAsia="en-US"/>
              </w:rPr>
              <w:t xml:space="preserve">A întocmit corect, complet și la termen, dosarul de înscriere la concurs pentru postul pentru care candidează: cererea de înscriere, </w:t>
            </w:r>
            <w:r w:rsidRPr="00157F02">
              <w:rPr>
                <w:rFonts w:eastAsia="Calibri"/>
                <w:b/>
                <w:color w:val="000000"/>
                <w:lang w:val="en-US" w:eastAsia="en-US"/>
              </w:rPr>
              <w:t>CV-ul în format Europass</w:t>
            </w:r>
            <w:r w:rsidRPr="00502F4A">
              <w:rPr>
                <w:rFonts w:eastAsia="Calibri"/>
                <w:color w:val="000000"/>
                <w:lang w:val="en-US" w:eastAsia="en-US"/>
              </w:rPr>
              <w:t xml:space="preserve">, copiile solicitate conforme cu originalul, prezentarea documentelor în original pentru verificarea veridicității actelor depuse, adeverințele solicitate/ diplome/ documentele justificative care atestă vechimea în muncă, cazierul judiciar sau declarația pe proprie răspundere, adeverința medicală, declarația de disponibilitate, </w:t>
            </w: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2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98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502F4A" w:rsidRPr="00502F4A" w:rsidTr="00502F4A">
        <w:tc>
          <w:tcPr>
            <w:tcW w:w="5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3502" w:type="dxa"/>
          </w:tcPr>
          <w:p w:rsidR="00502F4A" w:rsidRPr="00502F4A" w:rsidRDefault="00502F4A" w:rsidP="00502F4A">
            <w:pPr>
              <w:jc w:val="both"/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 xml:space="preserve">CV-ul corespunde cerințelor postului pentru care se </w:t>
            </w:r>
            <w:r w:rsidRPr="00502F4A">
              <w:rPr>
                <w:rFonts w:eastAsia="Calibri"/>
                <w:lang w:val="en-US" w:eastAsia="en-US"/>
              </w:rPr>
              <w:lastRenderedPageBreak/>
              <w:t>candideaz</w:t>
            </w:r>
            <w:r w:rsidRPr="00502F4A">
              <w:rPr>
                <w:bCs/>
                <w:noProof/>
                <w:lang w:val="en-US"/>
              </w:rPr>
              <w:t>ă</w:t>
            </w:r>
            <w:r w:rsidRPr="00502F4A">
              <w:rPr>
                <w:rFonts w:eastAsia="Calibri"/>
                <w:lang w:val="en-US" w:eastAsia="en-US"/>
              </w:rPr>
              <w:t>;</w:t>
            </w: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2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98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502F4A" w:rsidRPr="00502F4A" w:rsidTr="00502F4A">
        <w:tc>
          <w:tcPr>
            <w:tcW w:w="5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lastRenderedPageBreak/>
              <w:t>3</w:t>
            </w:r>
          </w:p>
        </w:tc>
        <w:tc>
          <w:tcPr>
            <w:tcW w:w="3502" w:type="dxa"/>
          </w:tcPr>
          <w:p w:rsidR="00502F4A" w:rsidRPr="00502F4A" w:rsidRDefault="00502F4A" w:rsidP="00502F4A">
            <w:pPr>
              <w:jc w:val="both"/>
              <w:rPr>
                <w:rFonts w:ascii="&amp;quot" w:hAnsi="&amp;quot"/>
                <w:color w:val="000000"/>
                <w:lang w:val="en-US" w:eastAsia="en-US"/>
              </w:rPr>
            </w:pPr>
            <w:r w:rsidRPr="00502F4A">
              <w:rPr>
                <w:rFonts w:ascii="&amp;quot" w:hAnsi="&amp;quot"/>
                <w:color w:val="000000"/>
                <w:lang w:val="en-US" w:eastAsia="en-US"/>
              </w:rPr>
              <w:t>Îndeplinește condițiile generale de participare la concurs;</w:t>
            </w: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2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98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502F4A" w:rsidRPr="00502F4A" w:rsidTr="00502F4A">
        <w:tc>
          <w:tcPr>
            <w:tcW w:w="5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3502" w:type="dxa"/>
          </w:tcPr>
          <w:p w:rsidR="00502F4A" w:rsidRPr="00502F4A" w:rsidRDefault="00502F4A" w:rsidP="00502F4A">
            <w:pPr>
              <w:jc w:val="both"/>
              <w:rPr>
                <w:rFonts w:ascii="&amp;quot" w:hAnsi="&amp;quot"/>
                <w:color w:val="000000"/>
                <w:lang w:val="en-US" w:eastAsia="en-US"/>
              </w:rPr>
            </w:pPr>
            <w:r w:rsidRPr="00502F4A">
              <w:rPr>
                <w:rFonts w:ascii="&amp;quot" w:hAnsi="&amp;quot"/>
                <w:color w:val="000000"/>
                <w:lang w:val="en-US" w:eastAsia="en-US"/>
              </w:rPr>
              <w:t>Îndeplinește condițiile specifice de participare la concurs impuse prin fișa postului: educație, experiență, competențele și  limbile străine solicitate;</w:t>
            </w: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2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98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502F4A" w:rsidRPr="00502F4A" w:rsidTr="00502F4A">
        <w:tc>
          <w:tcPr>
            <w:tcW w:w="5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3502" w:type="dxa"/>
          </w:tcPr>
          <w:p w:rsidR="00502F4A" w:rsidRPr="00502F4A" w:rsidRDefault="00502F4A" w:rsidP="00502F4A">
            <w:pPr>
              <w:jc w:val="both"/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color w:val="000000"/>
                <w:lang w:val="en-US" w:eastAsia="en-US"/>
              </w:rPr>
              <w:t>Documentația depusă corespunde în totalitate cu cerințele impuse prin anunț;</w:t>
            </w: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25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7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988" w:type="dxa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502F4A" w:rsidRPr="00502F4A" w:rsidTr="00502F4A">
        <w:trPr>
          <w:trHeight w:val="710"/>
        </w:trPr>
        <w:tc>
          <w:tcPr>
            <w:tcW w:w="9540" w:type="dxa"/>
            <w:gridSpan w:val="7"/>
          </w:tcPr>
          <w:p w:rsidR="00502F4A" w:rsidRPr="00502F4A" w:rsidRDefault="00502F4A" w:rsidP="00502F4A">
            <w:pPr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</w:pPr>
            <w:r w:rsidRPr="00502F4A">
              <w:rPr>
                <w:sz w:val="18"/>
                <w:szCs w:val="18"/>
                <w:lang w:val="en-US" w:eastAsia="en-US"/>
              </w:rPr>
              <w:t>*</w:t>
            </w:r>
            <w:r w:rsidRPr="00502F4A"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  <w:t xml:space="preserve"> Promovarea grilei de recrutare și selecție: obținerea unui punctaj minim de 60 de puncte din totalul de 100 puncte;</w:t>
            </w:r>
          </w:p>
          <w:p w:rsidR="00502F4A" w:rsidRPr="00502F4A" w:rsidRDefault="00502F4A" w:rsidP="00502F4A">
            <w:pPr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</w:pPr>
            <w:r w:rsidRPr="00502F4A"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  <w:t>* Modalitatea de comunicare a rezultatelor: postare pe site și la avizierul insituției care organizează concursul de recrutare;</w:t>
            </w:r>
          </w:p>
          <w:p w:rsidR="00502F4A" w:rsidRPr="00502F4A" w:rsidRDefault="00502F4A" w:rsidP="00502F4A">
            <w:pPr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</w:pPr>
            <w:r w:rsidRPr="00502F4A"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  <w:t>* Modalitatea de contestare: conform celor precizate in anunt;</w:t>
            </w:r>
          </w:p>
        </w:tc>
      </w:tr>
    </w:tbl>
    <w:p w:rsidR="00502F4A" w:rsidRPr="00502F4A" w:rsidRDefault="00502F4A" w:rsidP="00502F4A">
      <w:pPr>
        <w:spacing w:after="200" w:line="276" w:lineRule="auto"/>
        <w:rPr>
          <w:rFonts w:eastAsia="Calibri"/>
          <w:lang w:val="en-US" w:eastAsia="en-US"/>
        </w:rPr>
      </w:pPr>
    </w:p>
    <w:p w:rsidR="00502F4A" w:rsidRPr="00502F4A" w:rsidRDefault="00502F4A" w:rsidP="00502F4A">
      <w:pPr>
        <w:spacing w:after="200" w:line="276" w:lineRule="auto"/>
        <w:jc w:val="right"/>
        <w:rPr>
          <w:rFonts w:eastAsia="Calibri"/>
          <w:b/>
          <w:lang w:val="en-US" w:eastAsia="en-US"/>
        </w:rPr>
      </w:pPr>
      <w:r w:rsidRPr="00502F4A">
        <w:rPr>
          <w:rFonts w:eastAsia="Calibri"/>
          <w:b/>
          <w:lang w:val="en-US" w:eastAsia="en-US"/>
        </w:rPr>
        <w:t>Anexa Nr.3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5310"/>
        <w:gridCol w:w="3618"/>
      </w:tblGrid>
      <w:tr w:rsidR="00502F4A" w:rsidRPr="00502F4A" w:rsidTr="00502F4A">
        <w:trPr>
          <w:trHeight w:val="137"/>
        </w:trPr>
        <w:tc>
          <w:tcPr>
            <w:tcW w:w="9576" w:type="dxa"/>
            <w:gridSpan w:val="3"/>
          </w:tcPr>
          <w:p w:rsidR="00502F4A" w:rsidRPr="00502F4A" w:rsidRDefault="00502F4A" w:rsidP="00502F4A">
            <w:pPr>
              <w:rPr>
                <w:rFonts w:eastAsia="Calibri"/>
                <w:b/>
                <w:lang w:val="en-US" w:eastAsia="en-US"/>
              </w:rPr>
            </w:pPr>
          </w:p>
          <w:p w:rsidR="00502F4A" w:rsidRPr="00502F4A" w:rsidRDefault="00502F4A" w:rsidP="00502F4A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PLAN</w:t>
            </w:r>
            <w:r>
              <w:rPr>
                <w:rFonts w:eastAsia="Calibri"/>
                <w:b/>
                <w:lang w:val="en-US" w:eastAsia="en-US"/>
              </w:rPr>
              <w:t>UL</w:t>
            </w:r>
            <w:r w:rsidRPr="00502F4A">
              <w:rPr>
                <w:rFonts w:eastAsia="Calibri"/>
                <w:b/>
                <w:lang w:val="en-US" w:eastAsia="en-US"/>
              </w:rPr>
              <w:t xml:space="preserve"> DE INTERVIU</w:t>
            </w:r>
          </w:p>
          <w:p w:rsidR="00502F4A" w:rsidRPr="00502F4A" w:rsidRDefault="00502F4A" w:rsidP="00502F4A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502F4A" w:rsidRPr="00502F4A" w:rsidTr="00502F4A">
        <w:trPr>
          <w:trHeight w:val="134"/>
        </w:trPr>
        <w:tc>
          <w:tcPr>
            <w:tcW w:w="9576" w:type="dxa"/>
            <w:gridSpan w:val="3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Titlu proiect</w:t>
            </w:r>
            <w:r w:rsidRPr="00502F4A">
              <w:rPr>
                <w:rFonts w:eastAsia="Calibri"/>
                <w:lang w:val="en-US" w:eastAsia="en-US"/>
              </w:rPr>
              <w:t>:</w:t>
            </w:r>
            <w:r w:rsidRPr="00502F4A">
              <w:rPr>
                <w:bCs/>
                <w:i/>
                <w:noProof/>
                <w:lang w:val="en-US"/>
              </w:rPr>
              <w:t xml:space="preserve"> “Mecanisme și instrumente la nivelul S1MB pentru fundamentarea deciziilor și planificării strategice pe termen lung”, POCA/470/2.1/128335</w:t>
            </w:r>
          </w:p>
        </w:tc>
      </w:tr>
      <w:tr w:rsidR="00502F4A" w:rsidRPr="00502F4A" w:rsidTr="00502F4A">
        <w:trPr>
          <w:trHeight w:val="134"/>
        </w:trPr>
        <w:tc>
          <w:tcPr>
            <w:tcW w:w="9576" w:type="dxa"/>
            <w:gridSpan w:val="3"/>
          </w:tcPr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Cod MySMIS</w:t>
            </w:r>
            <w:r w:rsidRPr="00502F4A">
              <w:rPr>
                <w:rFonts w:eastAsia="Calibri"/>
                <w:lang w:val="en-US" w:eastAsia="en-US"/>
              </w:rPr>
              <w:t>: 128335, cod SIPOCA 634</w:t>
            </w:r>
          </w:p>
        </w:tc>
      </w:tr>
      <w:tr w:rsidR="00502F4A" w:rsidRPr="00502F4A" w:rsidTr="00502F4A">
        <w:trPr>
          <w:trHeight w:val="134"/>
        </w:trPr>
        <w:tc>
          <w:tcPr>
            <w:tcW w:w="9576" w:type="dxa"/>
            <w:gridSpan w:val="3"/>
          </w:tcPr>
          <w:p w:rsidR="00502F4A" w:rsidRPr="00502F4A" w:rsidRDefault="00502F4A" w:rsidP="00502F4A">
            <w:pPr>
              <w:rPr>
                <w:rFonts w:eastAsia="Calibri"/>
                <w:b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Nume si prenume candidat:</w:t>
            </w:r>
          </w:p>
        </w:tc>
      </w:tr>
      <w:tr w:rsidR="00502F4A" w:rsidRPr="00502F4A" w:rsidTr="00502F4A">
        <w:trPr>
          <w:trHeight w:val="134"/>
        </w:trPr>
        <w:tc>
          <w:tcPr>
            <w:tcW w:w="9576" w:type="dxa"/>
            <w:gridSpan w:val="3"/>
          </w:tcPr>
          <w:p w:rsidR="00502F4A" w:rsidRPr="00502F4A" w:rsidRDefault="00502F4A" w:rsidP="00502F4A">
            <w:pPr>
              <w:rPr>
                <w:rFonts w:eastAsia="Calibri"/>
                <w:b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Postul din afara organigramei:</w:t>
            </w:r>
          </w:p>
        </w:tc>
      </w:tr>
      <w:tr w:rsidR="00502F4A" w:rsidRPr="00502F4A" w:rsidTr="00502F4A">
        <w:trPr>
          <w:trHeight w:val="134"/>
        </w:trPr>
        <w:tc>
          <w:tcPr>
            <w:tcW w:w="9576" w:type="dxa"/>
            <w:gridSpan w:val="3"/>
          </w:tcPr>
          <w:p w:rsidR="00502F4A" w:rsidRPr="00502F4A" w:rsidRDefault="00502F4A" w:rsidP="00502F4A">
            <w:pPr>
              <w:rPr>
                <w:color w:val="000000"/>
                <w:lang w:val="en-US" w:eastAsia="en-US"/>
              </w:rPr>
            </w:pPr>
            <w:r w:rsidRPr="00502F4A">
              <w:rPr>
                <w:b/>
                <w:bCs/>
                <w:color w:val="000000"/>
                <w:lang w:val="en-US" w:eastAsia="en-US"/>
              </w:rPr>
              <w:t>Data desfășurării concursului:</w:t>
            </w:r>
          </w:p>
        </w:tc>
      </w:tr>
      <w:tr w:rsidR="00502F4A" w:rsidRPr="00502F4A" w:rsidTr="00502F4A">
        <w:trPr>
          <w:trHeight w:val="134"/>
        </w:trPr>
        <w:tc>
          <w:tcPr>
            <w:tcW w:w="9576" w:type="dxa"/>
            <w:gridSpan w:val="3"/>
          </w:tcPr>
          <w:p w:rsidR="00502F4A" w:rsidRPr="00502F4A" w:rsidRDefault="00502F4A" w:rsidP="00502F4A">
            <w:pPr>
              <w:rPr>
                <w:color w:val="000000"/>
                <w:lang w:val="en-US" w:eastAsia="en-US"/>
              </w:rPr>
            </w:pPr>
            <w:r w:rsidRPr="00502F4A">
              <w:rPr>
                <w:b/>
                <w:bCs/>
                <w:color w:val="000000"/>
                <w:lang w:val="en-US" w:eastAsia="en-US"/>
              </w:rPr>
              <w:t>Locul desfășurării concursului:</w:t>
            </w:r>
          </w:p>
        </w:tc>
      </w:tr>
      <w:tr w:rsidR="00204219" w:rsidRPr="00502F4A" w:rsidTr="00AF36C8">
        <w:tc>
          <w:tcPr>
            <w:tcW w:w="64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Nr. Crt.</w:t>
            </w:r>
          </w:p>
        </w:tc>
        <w:tc>
          <w:tcPr>
            <w:tcW w:w="5310" w:type="dxa"/>
          </w:tcPr>
          <w:p w:rsidR="00204219" w:rsidRPr="00502F4A" w:rsidRDefault="00204219" w:rsidP="00AF36C8">
            <w:pPr>
              <w:jc w:val="center"/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Denumire criterii evaluare candidat- etapa de interviu</w:t>
            </w:r>
          </w:p>
        </w:tc>
        <w:tc>
          <w:tcPr>
            <w:tcW w:w="3618" w:type="dxa"/>
          </w:tcPr>
          <w:p w:rsidR="00204219" w:rsidRPr="00204219" w:rsidRDefault="00204219" w:rsidP="00204219">
            <w:pPr>
              <w:jc w:val="center"/>
              <w:rPr>
                <w:rFonts w:ascii="&amp;quot" w:hAnsi="&amp;quot"/>
                <w:color w:val="000000"/>
                <w:lang w:val="en-US" w:eastAsia="en-US"/>
              </w:rPr>
            </w:pPr>
            <w:r>
              <w:rPr>
                <w:rFonts w:ascii="&amp;quot" w:hAnsi="&amp;quot"/>
                <w:color w:val="000000"/>
                <w:lang w:val="en-US" w:eastAsia="en-US"/>
              </w:rPr>
              <w:t>Puncte (se stabil</w:t>
            </w:r>
            <w:r w:rsidRPr="00204219">
              <w:rPr>
                <w:rFonts w:ascii="&amp;quot" w:hAnsi="&amp;quot"/>
                <w:color w:val="000000"/>
                <w:lang w:val="en-US" w:eastAsia="en-US"/>
              </w:rPr>
              <w:t>esc de către comisie anterior desfășurării probei)</w:t>
            </w:r>
          </w:p>
        </w:tc>
      </w:tr>
      <w:tr w:rsidR="00204219" w:rsidRPr="00502F4A" w:rsidTr="00AF36C8">
        <w:tc>
          <w:tcPr>
            <w:tcW w:w="64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a)</w:t>
            </w:r>
          </w:p>
        </w:tc>
        <w:tc>
          <w:tcPr>
            <w:tcW w:w="5310" w:type="dxa"/>
          </w:tcPr>
          <w:p w:rsidR="00204219" w:rsidRPr="00502F4A" w:rsidRDefault="00204219" w:rsidP="00502F4A">
            <w:pPr>
              <w:rPr>
                <w:color w:val="000000"/>
                <w:lang w:val="en-US" w:eastAsia="en-US"/>
              </w:rPr>
            </w:pPr>
            <w:r w:rsidRPr="00502F4A">
              <w:rPr>
                <w:color w:val="000000"/>
                <w:lang w:val="en-US" w:eastAsia="en-US"/>
              </w:rPr>
              <w:t>Abilități de comunicare</w:t>
            </w:r>
          </w:p>
        </w:tc>
        <w:tc>
          <w:tcPr>
            <w:tcW w:w="361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204219" w:rsidRPr="00502F4A" w:rsidTr="00AF36C8">
        <w:tc>
          <w:tcPr>
            <w:tcW w:w="64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5310" w:type="dxa"/>
          </w:tcPr>
          <w:p w:rsidR="00204219" w:rsidRPr="00502F4A" w:rsidRDefault="00204219" w:rsidP="00502F4A">
            <w:pPr>
              <w:rPr>
                <w:color w:val="000000"/>
                <w:lang w:val="en-US" w:eastAsia="en-US"/>
              </w:rPr>
            </w:pPr>
            <w:r w:rsidRPr="00502F4A">
              <w:rPr>
                <w:color w:val="000000"/>
                <w:lang w:val="en-US" w:eastAsia="en-US"/>
              </w:rPr>
              <w:t>Capacitatea de analiză și sinteză</w:t>
            </w:r>
          </w:p>
        </w:tc>
        <w:tc>
          <w:tcPr>
            <w:tcW w:w="361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204219" w:rsidRPr="00502F4A" w:rsidTr="00AF36C8">
        <w:tc>
          <w:tcPr>
            <w:tcW w:w="64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b)</w:t>
            </w:r>
          </w:p>
        </w:tc>
        <w:tc>
          <w:tcPr>
            <w:tcW w:w="5310" w:type="dxa"/>
          </w:tcPr>
          <w:p w:rsidR="00204219" w:rsidRPr="00502F4A" w:rsidRDefault="00204219" w:rsidP="00502F4A">
            <w:pPr>
              <w:rPr>
                <w:color w:val="000000"/>
                <w:lang w:val="en-US" w:eastAsia="en-US"/>
              </w:rPr>
            </w:pPr>
            <w:r w:rsidRPr="00502F4A">
              <w:rPr>
                <w:color w:val="000000"/>
                <w:lang w:val="en-US" w:eastAsia="en-US"/>
              </w:rPr>
              <w:t>Abilități impuse de funcție</w:t>
            </w:r>
          </w:p>
        </w:tc>
        <w:tc>
          <w:tcPr>
            <w:tcW w:w="361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204219" w:rsidRPr="00502F4A" w:rsidTr="00AF36C8">
        <w:tc>
          <w:tcPr>
            <w:tcW w:w="64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c)</w:t>
            </w:r>
          </w:p>
        </w:tc>
        <w:tc>
          <w:tcPr>
            <w:tcW w:w="5310" w:type="dxa"/>
          </w:tcPr>
          <w:p w:rsidR="00204219" w:rsidRPr="00502F4A" w:rsidRDefault="00AF36C8" w:rsidP="00502F4A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Motiva</w:t>
            </w:r>
            <w:r w:rsidRPr="00AF36C8">
              <w:rPr>
                <w:color w:val="000000"/>
                <w:lang w:val="en-US" w:eastAsia="en-US"/>
              </w:rPr>
              <w:t>ț</w:t>
            </w:r>
            <w:r>
              <w:rPr>
                <w:color w:val="000000"/>
                <w:lang w:val="en-US" w:eastAsia="en-US"/>
              </w:rPr>
              <w:t>i</w:t>
            </w:r>
            <w:r w:rsidR="00204219" w:rsidRPr="00502F4A">
              <w:rPr>
                <w:color w:val="000000"/>
                <w:lang w:val="en-US" w:eastAsia="en-US"/>
              </w:rPr>
              <w:t>a candidatului</w:t>
            </w:r>
          </w:p>
        </w:tc>
        <w:tc>
          <w:tcPr>
            <w:tcW w:w="361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204219" w:rsidRPr="00502F4A" w:rsidTr="00AF36C8">
        <w:tc>
          <w:tcPr>
            <w:tcW w:w="64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d)</w:t>
            </w:r>
          </w:p>
        </w:tc>
        <w:tc>
          <w:tcPr>
            <w:tcW w:w="5310" w:type="dxa"/>
          </w:tcPr>
          <w:p w:rsidR="00204219" w:rsidRPr="00502F4A" w:rsidRDefault="00204219" w:rsidP="00502F4A">
            <w:pPr>
              <w:rPr>
                <w:color w:val="000000"/>
                <w:lang w:val="en-US" w:eastAsia="en-US"/>
              </w:rPr>
            </w:pPr>
            <w:r w:rsidRPr="00502F4A">
              <w:rPr>
                <w:color w:val="000000"/>
                <w:lang w:val="en-US" w:eastAsia="en-US"/>
              </w:rPr>
              <w:t>Comportamentul în situațiile de criză</w:t>
            </w:r>
          </w:p>
        </w:tc>
        <w:tc>
          <w:tcPr>
            <w:tcW w:w="361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204219" w:rsidRPr="00502F4A" w:rsidTr="00AF36C8">
        <w:tc>
          <w:tcPr>
            <w:tcW w:w="64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e)</w:t>
            </w:r>
          </w:p>
        </w:tc>
        <w:tc>
          <w:tcPr>
            <w:tcW w:w="5310" w:type="dxa"/>
          </w:tcPr>
          <w:p w:rsidR="00204219" w:rsidRPr="00502F4A" w:rsidRDefault="00204219" w:rsidP="00502F4A">
            <w:pPr>
              <w:rPr>
                <w:color w:val="000000"/>
                <w:lang w:val="en-US" w:eastAsia="en-US"/>
              </w:rPr>
            </w:pPr>
            <w:r w:rsidRPr="00502F4A">
              <w:rPr>
                <w:color w:val="000000"/>
                <w:lang w:val="en-US" w:eastAsia="en-US"/>
              </w:rPr>
              <w:t>Abilități de comunicare</w:t>
            </w:r>
          </w:p>
        </w:tc>
        <w:tc>
          <w:tcPr>
            <w:tcW w:w="3618" w:type="dxa"/>
          </w:tcPr>
          <w:p w:rsidR="00204219" w:rsidRPr="00502F4A" w:rsidRDefault="00204219" w:rsidP="00502F4A">
            <w:pPr>
              <w:rPr>
                <w:rFonts w:eastAsia="Calibri"/>
                <w:lang w:val="en-US" w:eastAsia="en-US"/>
              </w:rPr>
            </w:pPr>
          </w:p>
        </w:tc>
      </w:tr>
      <w:tr w:rsidR="00502F4A" w:rsidRPr="00502F4A" w:rsidTr="00502F4A">
        <w:trPr>
          <w:trHeight w:val="562"/>
        </w:trPr>
        <w:tc>
          <w:tcPr>
            <w:tcW w:w="9576" w:type="dxa"/>
            <w:gridSpan w:val="3"/>
          </w:tcPr>
          <w:p w:rsidR="00502F4A" w:rsidRPr="00502F4A" w:rsidRDefault="00502F4A" w:rsidP="00502F4A">
            <w:pPr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</w:pPr>
            <w:r w:rsidRPr="00502F4A">
              <w:rPr>
                <w:sz w:val="18"/>
                <w:szCs w:val="18"/>
                <w:lang w:val="en-US" w:eastAsia="en-US"/>
              </w:rPr>
              <w:t>*</w:t>
            </w:r>
            <w:r w:rsidRPr="00502F4A"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  <w:t xml:space="preserve"> Promovarea interviului: obținerea unui punctaj minim de 60 de puncte din totalul de 100 puncte;</w:t>
            </w:r>
          </w:p>
          <w:p w:rsidR="00502F4A" w:rsidRPr="00502F4A" w:rsidRDefault="00502F4A" w:rsidP="00502F4A">
            <w:pPr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</w:pPr>
            <w:r w:rsidRPr="00502F4A"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  <w:t>* Modalitatea de comunicare a rezultatelor: postare pe site și la avizierul insituției care organizează concursul de recrutare;</w:t>
            </w:r>
          </w:p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ascii="&amp;quot" w:eastAsia="Calibri" w:hAnsi="&amp;quot"/>
                <w:color w:val="000000"/>
                <w:sz w:val="18"/>
                <w:szCs w:val="18"/>
                <w:lang w:val="en-US" w:eastAsia="en-US"/>
              </w:rPr>
              <w:t>* Modalitatea de contestare: conform celor precizate in anunt;</w:t>
            </w:r>
          </w:p>
        </w:tc>
      </w:tr>
    </w:tbl>
    <w:p w:rsidR="00502F4A" w:rsidRDefault="00502F4A" w:rsidP="00502F4A">
      <w:pPr>
        <w:spacing w:after="200" w:line="276" w:lineRule="auto"/>
        <w:rPr>
          <w:rFonts w:eastAsia="Calibri"/>
          <w:lang w:val="en-US" w:eastAsia="en-US"/>
        </w:rPr>
      </w:pPr>
    </w:p>
    <w:p w:rsidR="00003117" w:rsidRDefault="00003117" w:rsidP="00502F4A">
      <w:pPr>
        <w:spacing w:after="200" w:line="276" w:lineRule="auto"/>
        <w:rPr>
          <w:rFonts w:eastAsia="Calibri"/>
          <w:lang w:val="en-US" w:eastAsia="en-US"/>
        </w:rPr>
      </w:pPr>
    </w:p>
    <w:p w:rsidR="00003117" w:rsidRDefault="00003117" w:rsidP="00502F4A">
      <w:pPr>
        <w:spacing w:after="200" w:line="276" w:lineRule="auto"/>
        <w:rPr>
          <w:rFonts w:eastAsia="Calibri"/>
          <w:lang w:val="en-US" w:eastAsia="en-US"/>
        </w:rPr>
      </w:pPr>
    </w:p>
    <w:p w:rsidR="00003117" w:rsidRDefault="00003117" w:rsidP="00502F4A">
      <w:pPr>
        <w:spacing w:after="200" w:line="276" w:lineRule="auto"/>
        <w:rPr>
          <w:rFonts w:eastAsia="Calibri"/>
          <w:lang w:val="en-US" w:eastAsia="en-US"/>
        </w:rPr>
      </w:pPr>
    </w:p>
    <w:p w:rsidR="00003117" w:rsidRDefault="00003117" w:rsidP="00502F4A">
      <w:pPr>
        <w:spacing w:after="200" w:line="276" w:lineRule="auto"/>
        <w:rPr>
          <w:rFonts w:eastAsia="Calibri"/>
          <w:lang w:val="en-US" w:eastAsia="en-US"/>
        </w:rPr>
      </w:pPr>
    </w:p>
    <w:p w:rsidR="00204219" w:rsidRDefault="00204219" w:rsidP="00502F4A">
      <w:pPr>
        <w:spacing w:after="200" w:line="276" w:lineRule="auto"/>
        <w:rPr>
          <w:rFonts w:eastAsia="Calibri"/>
          <w:lang w:val="en-US" w:eastAsia="en-US"/>
        </w:rPr>
      </w:pPr>
    </w:p>
    <w:p w:rsidR="00204219" w:rsidRDefault="00204219" w:rsidP="00502F4A">
      <w:pPr>
        <w:spacing w:after="200" w:line="276" w:lineRule="auto"/>
        <w:rPr>
          <w:rFonts w:eastAsia="Calibri"/>
          <w:lang w:val="en-US" w:eastAsia="en-US"/>
        </w:rPr>
      </w:pPr>
    </w:p>
    <w:p w:rsidR="0009027D" w:rsidRPr="0009027D" w:rsidRDefault="0009027D" w:rsidP="0009027D">
      <w:pPr>
        <w:spacing w:after="200" w:line="276" w:lineRule="auto"/>
        <w:jc w:val="right"/>
        <w:rPr>
          <w:rFonts w:eastAsia="Calibri"/>
          <w:b/>
          <w:lang w:val="en-US" w:eastAsia="en-US"/>
        </w:rPr>
      </w:pPr>
      <w:r w:rsidRPr="0009027D">
        <w:rPr>
          <w:rFonts w:eastAsia="Calibri"/>
          <w:b/>
          <w:lang w:val="en-US" w:eastAsia="en-US"/>
        </w:rPr>
        <w:t>Anexa nr.4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060"/>
        <w:gridCol w:w="1080"/>
        <w:gridCol w:w="1368"/>
        <w:gridCol w:w="1710"/>
        <w:gridCol w:w="1710"/>
      </w:tblGrid>
      <w:tr w:rsidR="00003117" w:rsidRPr="00502F4A" w:rsidTr="00066C7C">
        <w:trPr>
          <w:trHeight w:val="137"/>
        </w:trPr>
        <w:tc>
          <w:tcPr>
            <w:tcW w:w="9576" w:type="dxa"/>
            <w:gridSpan w:val="6"/>
          </w:tcPr>
          <w:p w:rsidR="00003117" w:rsidRPr="00502F4A" w:rsidRDefault="00003117" w:rsidP="00066C7C">
            <w:pPr>
              <w:rPr>
                <w:rFonts w:eastAsia="Calibri"/>
                <w:b/>
                <w:lang w:val="en-US" w:eastAsia="en-US"/>
              </w:rPr>
            </w:pPr>
          </w:p>
          <w:p w:rsidR="00003117" w:rsidRPr="00502F4A" w:rsidRDefault="00204219" w:rsidP="00066C7C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GRILA DE RECRUTARE</w:t>
            </w:r>
            <w:r w:rsidRPr="00502F4A">
              <w:rPr>
                <w:rFonts w:ascii="&amp;quot" w:hAnsi="&amp;quot"/>
                <w:b/>
                <w:bCs/>
                <w:color w:val="000000"/>
                <w:lang w:val="en-US" w:eastAsia="en-US"/>
              </w:rPr>
              <w:t xml:space="preserve"> ȘI SELECȚIE</w:t>
            </w:r>
            <w:r>
              <w:rPr>
                <w:rFonts w:eastAsia="Calibri"/>
                <w:b/>
                <w:lang w:val="en-US" w:eastAsia="en-US"/>
              </w:rPr>
              <w:t xml:space="preserve"> - </w:t>
            </w:r>
            <w:r w:rsidR="00003117" w:rsidRPr="00502F4A">
              <w:rPr>
                <w:rFonts w:eastAsia="Calibri"/>
                <w:b/>
                <w:lang w:val="en-US" w:eastAsia="en-US"/>
              </w:rPr>
              <w:t>INTERVIU</w:t>
            </w:r>
          </w:p>
          <w:p w:rsidR="00003117" w:rsidRPr="00502F4A" w:rsidRDefault="00003117" w:rsidP="00066C7C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003117" w:rsidRPr="00502F4A" w:rsidTr="00066C7C">
        <w:trPr>
          <w:trHeight w:val="134"/>
        </w:trPr>
        <w:tc>
          <w:tcPr>
            <w:tcW w:w="9576" w:type="dxa"/>
            <w:gridSpan w:val="6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Titlu proiect</w:t>
            </w:r>
            <w:r w:rsidRPr="00502F4A">
              <w:rPr>
                <w:rFonts w:eastAsia="Calibri"/>
                <w:lang w:val="en-US" w:eastAsia="en-US"/>
              </w:rPr>
              <w:t>:</w:t>
            </w:r>
            <w:r w:rsidRPr="00502F4A">
              <w:rPr>
                <w:bCs/>
                <w:i/>
                <w:noProof/>
                <w:lang w:val="en-US"/>
              </w:rPr>
              <w:t xml:space="preserve"> “Mecanisme și instrumente la nivelul S1MB pentru fundamentarea deciziilor și planificării strategice pe termen lung”, POCA/470/2.1/128335</w:t>
            </w:r>
          </w:p>
        </w:tc>
      </w:tr>
      <w:tr w:rsidR="00003117" w:rsidRPr="00502F4A" w:rsidTr="00066C7C">
        <w:trPr>
          <w:trHeight w:val="134"/>
        </w:trPr>
        <w:tc>
          <w:tcPr>
            <w:tcW w:w="9576" w:type="dxa"/>
            <w:gridSpan w:val="6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Cod MySMIS</w:t>
            </w:r>
            <w:r w:rsidRPr="00502F4A">
              <w:rPr>
                <w:rFonts w:eastAsia="Calibri"/>
                <w:lang w:val="en-US" w:eastAsia="en-US"/>
              </w:rPr>
              <w:t>: 128335, cod SIPOCA 634</w:t>
            </w:r>
          </w:p>
        </w:tc>
      </w:tr>
      <w:tr w:rsidR="00003117" w:rsidRPr="00502F4A" w:rsidTr="00066C7C">
        <w:trPr>
          <w:trHeight w:val="134"/>
        </w:trPr>
        <w:tc>
          <w:tcPr>
            <w:tcW w:w="9576" w:type="dxa"/>
            <w:gridSpan w:val="6"/>
          </w:tcPr>
          <w:p w:rsidR="00003117" w:rsidRPr="00502F4A" w:rsidRDefault="00003117" w:rsidP="00066C7C">
            <w:pPr>
              <w:rPr>
                <w:rFonts w:eastAsia="Calibri"/>
                <w:b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Nume si prenume candidat:</w:t>
            </w:r>
          </w:p>
        </w:tc>
      </w:tr>
      <w:tr w:rsidR="00003117" w:rsidRPr="00502F4A" w:rsidTr="00066C7C">
        <w:trPr>
          <w:trHeight w:val="134"/>
        </w:trPr>
        <w:tc>
          <w:tcPr>
            <w:tcW w:w="9576" w:type="dxa"/>
            <w:gridSpan w:val="6"/>
          </w:tcPr>
          <w:p w:rsidR="00003117" w:rsidRPr="00502F4A" w:rsidRDefault="00003117" w:rsidP="00066C7C">
            <w:pPr>
              <w:rPr>
                <w:rFonts w:eastAsia="Calibri"/>
                <w:b/>
                <w:lang w:val="en-US" w:eastAsia="en-US"/>
              </w:rPr>
            </w:pPr>
            <w:r w:rsidRPr="00502F4A">
              <w:rPr>
                <w:rFonts w:eastAsia="Calibri"/>
                <w:b/>
                <w:lang w:val="en-US" w:eastAsia="en-US"/>
              </w:rPr>
              <w:t>Postul din afara organigramei:</w:t>
            </w:r>
          </w:p>
        </w:tc>
      </w:tr>
      <w:tr w:rsidR="00003117" w:rsidRPr="00502F4A" w:rsidTr="00066C7C">
        <w:trPr>
          <w:trHeight w:val="134"/>
        </w:trPr>
        <w:tc>
          <w:tcPr>
            <w:tcW w:w="9576" w:type="dxa"/>
            <w:gridSpan w:val="6"/>
          </w:tcPr>
          <w:p w:rsidR="00003117" w:rsidRPr="00502F4A" w:rsidRDefault="00003117" w:rsidP="00066C7C">
            <w:pPr>
              <w:rPr>
                <w:color w:val="000000"/>
                <w:lang w:val="en-US" w:eastAsia="en-US"/>
              </w:rPr>
            </w:pPr>
            <w:r w:rsidRPr="00502F4A">
              <w:rPr>
                <w:b/>
                <w:bCs/>
                <w:color w:val="000000"/>
                <w:lang w:val="en-US" w:eastAsia="en-US"/>
              </w:rPr>
              <w:t>Data desfășurării concursului:</w:t>
            </w:r>
          </w:p>
        </w:tc>
      </w:tr>
      <w:tr w:rsidR="00003117" w:rsidRPr="00502F4A" w:rsidTr="00066C7C">
        <w:trPr>
          <w:trHeight w:val="134"/>
        </w:trPr>
        <w:tc>
          <w:tcPr>
            <w:tcW w:w="9576" w:type="dxa"/>
            <w:gridSpan w:val="6"/>
          </w:tcPr>
          <w:p w:rsidR="00003117" w:rsidRPr="00502F4A" w:rsidRDefault="00003117" w:rsidP="00066C7C">
            <w:pPr>
              <w:rPr>
                <w:color w:val="000000"/>
                <w:lang w:val="en-US" w:eastAsia="en-US"/>
              </w:rPr>
            </w:pPr>
            <w:r w:rsidRPr="00502F4A">
              <w:rPr>
                <w:b/>
                <w:bCs/>
                <w:color w:val="000000"/>
                <w:lang w:val="en-US" w:eastAsia="en-US"/>
              </w:rPr>
              <w:t>Locul desfășurării concursului:</w:t>
            </w:r>
          </w:p>
        </w:tc>
      </w:tr>
      <w:tr w:rsidR="00003117" w:rsidRPr="00502F4A" w:rsidTr="00066C7C">
        <w:tc>
          <w:tcPr>
            <w:tcW w:w="4788" w:type="dxa"/>
            <w:gridSpan w:val="3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788" w:type="dxa"/>
            <w:gridSpan w:val="3"/>
          </w:tcPr>
          <w:p w:rsidR="00003117" w:rsidRPr="00502F4A" w:rsidRDefault="00003117" w:rsidP="00066C7C">
            <w:pPr>
              <w:jc w:val="center"/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Punctaje acordate</w:t>
            </w:r>
          </w:p>
        </w:tc>
      </w:tr>
      <w:tr w:rsidR="00003117" w:rsidRPr="00502F4A" w:rsidTr="00066C7C">
        <w:tc>
          <w:tcPr>
            <w:tcW w:w="64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Nr. Crt.</w:t>
            </w:r>
          </w:p>
        </w:tc>
        <w:tc>
          <w:tcPr>
            <w:tcW w:w="306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Denumire criterii evaluare candidat- etapa de interviu</w:t>
            </w:r>
          </w:p>
        </w:tc>
        <w:tc>
          <w:tcPr>
            <w:tcW w:w="108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Punctaj maximal</w:t>
            </w:r>
          </w:p>
        </w:tc>
        <w:tc>
          <w:tcPr>
            <w:tcW w:w="136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color w:val="000000"/>
                <w:shd w:val="clear" w:color="auto" w:fill="FFFFFF"/>
                <w:lang w:val="en-US" w:eastAsia="en-US"/>
              </w:rPr>
              <w:t>Președinte</w:t>
            </w:r>
            <w:r w:rsidRPr="00502F4A">
              <w:rPr>
                <w:rFonts w:eastAsia="Calibri"/>
                <w:lang w:val="en-US" w:eastAsia="en-US"/>
              </w:rPr>
              <w:t xml:space="preserve"> comisie</w:t>
            </w: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Membru  comisie</w:t>
            </w: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Membru comisie</w:t>
            </w:r>
          </w:p>
        </w:tc>
      </w:tr>
      <w:tr w:rsidR="00003117" w:rsidRPr="00502F4A" w:rsidTr="00066C7C">
        <w:tc>
          <w:tcPr>
            <w:tcW w:w="64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a)</w:t>
            </w:r>
          </w:p>
        </w:tc>
        <w:tc>
          <w:tcPr>
            <w:tcW w:w="3060" w:type="dxa"/>
          </w:tcPr>
          <w:p w:rsidR="00003117" w:rsidRPr="00502F4A" w:rsidRDefault="00003117" w:rsidP="00066C7C">
            <w:pPr>
              <w:rPr>
                <w:color w:val="000000"/>
                <w:lang w:val="en-US" w:eastAsia="en-US"/>
              </w:rPr>
            </w:pPr>
            <w:r w:rsidRPr="00502F4A">
              <w:rPr>
                <w:color w:val="000000"/>
                <w:lang w:val="en-US" w:eastAsia="en-US"/>
              </w:rPr>
              <w:t>Abilități de comunicare</w:t>
            </w:r>
          </w:p>
        </w:tc>
        <w:tc>
          <w:tcPr>
            <w:tcW w:w="108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36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</w:tr>
      <w:tr w:rsidR="00003117" w:rsidRPr="00502F4A" w:rsidTr="00066C7C">
        <w:tc>
          <w:tcPr>
            <w:tcW w:w="64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060" w:type="dxa"/>
          </w:tcPr>
          <w:p w:rsidR="00003117" w:rsidRPr="00502F4A" w:rsidRDefault="00003117" w:rsidP="00066C7C">
            <w:pPr>
              <w:rPr>
                <w:color w:val="000000"/>
                <w:lang w:val="en-US" w:eastAsia="en-US"/>
              </w:rPr>
            </w:pPr>
            <w:r w:rsidRPr="00502F4A">
              <w:rPr>
                <w:color w:val="000000"/>
                <w:lang w:val="en-US" w:eastAsia="en-US"/>
              </w:rPr>
              <w:t>Capacitatea de analiză și sinteză</w:t>
            </w:r>
          </w:p>
        </w:tc>
        <w:tc>
          <w:tcPr>
            <w:tcW w:w="108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36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</w:tr>
      <w:tr w:rsidR="00003117" w:rsidRPr="00502F4A" w:rsidTr="00066C7C">
        <w:tc>
          <w:tcPr>
            <w:tcW w:w="64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b)</w:t>
            </w:r>
          </w:p>
        </w:tc>
        <w:tc>
          <w:tcPr>
            <w:tcW w:w="3060" w:type="dxa"/>
          </w:tcPr>
          <w:p w:rsidR="00003117" w:rsidRPr="00502F4A" w:rsidRDefault="00003117" w:rsidP="00066C7C">
            <w:pPr>
              <w:rPr>
                <w:color w:val="000000"/>
                <w:lang w:val="en-US" w:eastAsia="en-US"/>
              </w:rPr>
            </w:pPr>
            <w:r w:rsidRPr="00502F4A">
              <w:rPr>
                <w:color w:val="000000"/>
                <w:lang w:val="en-US" w:eastAsia="en-US"/>
              </w:rPr>
              <w:t>Abilități impuse de funcție</w:t>
            </w:r>
          </w:p>
        </w:tc>
        <w:tc>
          <w:tcPr>
            <w:tcW w:w="108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36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</w:tr>
      <w:tr w:rsidR="00003117" w:rsidRPr="00502F4A" w:rsidTr="00066C7C">
        <w:tc>
          <w:tcPr>
            <w:tcW w:w="64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c)</w:t>
            </w:r>
          </w:p>
        </w:tc>
        <w:tc>
          <w:tcPr>
            <w:tcW w:w="3060" w:type="dxa"/>
          </w:tcPr>
          <w:p w:rsidR="00003117" w:rsidRPr="00502F4A" w:rsidRDefault="00AF36C8" w:rsidP="00066C7C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Motiva</w:t>
            </w:r>
            <w:r w:rsidRPr="00502F4A">
              <w:rPr>
                <w:color w:val="000000"/>
                <w:lang w:val="en-US" w:eastAsia="en-US"/>
              </w:rPr>
              <w:t>ț</w:t>
            </w:r>
            <w:r w:rsidR="00003117" w:rsidRPr="00502F4A">
              <w:rPr>
                <w:color w:val="000000"/>
                <w:lang w:val="en-US" w:eastAsia="en-US"/>
              </w:rPr>
              <w:t>ia candidatului</w:t>
            </w:r>
          </w:p>
        </w:tc>
        <w:tc>
          <w:tcPr>
            <w:tcW w:w="108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36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</w:tr>
      <w:tr w:rsidR="00003117" w:rsidRPr="00502F4A" w:rsidTr="00066C7C">
        <w:tc>
          <w:tcPr>
            <w:tcW w:w="64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d)</w:t>
            </w:r>
          </w:p>
        </w:tc>
        <w:tc>
          <w:tcPr>
            <w:tcW w:w="3060" w:type="dxa"/>
          </w:tcPr>
          <w:p w:rsidR="00003117" w:rsidRPr="00502F4A" w:rsidRDefault="00003117" w:rsidP="00066C7C">
            <w:pPr>
              <w:rPr>
                <w:color w:val="000000"/>
                <w:lang w:val="en-US" w:eastAsia="en-US"/>
              </w:rPr>
            </w:pPr>
            <w:r w:rsidRPr="00502F4A">
              <w:rPr>
                <w:color w:val="000000"/>
                <w:lang w:val="en-US" w:eastAsia="en-US"/>
              </w:rPr>
              <w:t>Comportamentul în situațiile de criză</w:t>
            </w:r>
          </w:p>
        </w:tc>
        <w:tc>
          <w:tcPr>
            <w:tcW w:w="108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36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</w:tr>
      <w:tr w:rsidR="00003117" w:rsidRPr="00502F4A" w:rsidTr="00066C7C">
        <w:tc>
          <w:tcPr>
            <w:tcW w:w="64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eastAsia="Calibri"/>
                <w:lang w:val="en-US" w:eastAsia="en-US"/>
              </w:rPr>
              <w:t>e)</w:t>
            </w:r>
          </w:p>
        </w:tc>
        <w:tc>
          <w:tcPr>
            <w:tcW w:w="3060" w:type="dxa"/>
          </w:tcPr>
          <w:p w:rsidR="00003117" w:rsidRPr="00502F4A" w:rsidRDefault="00003117" w:rsidP="00066C7C">
            <w:pPr>
              <w:rPr>
                <w:color w:val="000000"/>
                <w:lang w:val="en-US" w:eastAsia="en-US"/>
              </w:rPr>
            </w:pPr>
            <w:r w:rsidRPr="00502F4A">
              <w:rPr>
                <w:color w:val="000000"/>
                <w:lang w:val="en-US" w:eastAsia="en-US"/>
              </w:rPr>
              <w:t>Abilități de comunicare</w:t>
            </w:r>
          </w:p>
        </w:tc>
        <w:tc>
          <w:tcPr>
            <w:tcW w:w="108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368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10" w:type="dxa"/>
          </w:tcPr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</w:p>
        </w:tc>
      </w:tr>
      <w:tr w:rsidR="00003117" w:rsidRPr="00502F4A" w:rsidTr="00066C7C">
        <w:trPr>
          <w:trHeight w:val="562"/>
        </w:trPr>
        <w:tc>
          <w:tcPr>
            <w:tcW w:w="9576" w:type="dxa"/>
            <w:gridSpan w:val="6"/>
          </w:tcPr>
          <w:p w:rsidR="00003117" w:rsidRPr="00502F4A" w:rsidRDefault="00003117" w:rsidP="00066C7C">
            <w:pPr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</w:pPr>
            <w:r w:rsidRPr="00502F4A">
              <w:rPr>
                <w:sz w:val="18"/>
                <w:szCs w:val="18"/>
                <w:lang w:val="en-US" w:eastAsia="en-US"/>
              </w:rPr>
              <w:t>*</w:t>
            </w:r>
            <w:r w:rsidRPr="00502F4A"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  <w:t xml:space="preserve"> Promovarea interviului: obținerea unui punctaj minim de 60 de puncte din totalul de 100 puncte;</w:t>
            </w:r>
          </w:p>
          <w:p w:rsidR="00003117" w:rsidRPr="00502F4A" w:rsidRDefault="00003117" w:rsidP="00066C7C">
            <w:pPr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</w:pPr>
            <w:r w:rsidRPr="00502F4A"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  <w:t>* Modalitatea de comunicare a rezultatelor: postare pe site și la avizierul insituției care organizează concursul de recrutare;</w:t>
            </w:r>
          </w:p>
          <w:p w:rsidR="00003117" w:rsidRPr="00502F4A" w:rsidRDefault="00003117" w:rsidP="00066C7C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ascii="&amp;quot" w:eastAsia="Calibri" w:hAnsi="&amp;quot"/>
                <w:color w:val="000000"/>
                <w:sz w:val="18"/>
                <w:szCs w:val="18"/>
                <w:lang w:val="en-US" w:eastAsia="en-US"/>
              </w:rPr>
              <w:t>* Modalitatea de contestare: conform celor precizate in anunt;</w:t>
            </w:r>
          </w:p>
        </w:tc>
      </w:tr>
    </w:tbl>
    <w:p w:rsidR="00003117" w:rsidRDefault="00003117" w:rsidP="00003117">
      <w:pPr>
        <w:spacing w:after="200" w:line="276" w:lineRule="auto"/>
        <w:rPr>
          <w:rFonts w:eastAsia="Calibri"/>
          <w:lang w:val="en-US" w:eastAsia="en-US"/>
        </w:rPr>
      </w:pPr>
    </w:p>
    <w:p w:rsidR="0009027D" w:rsidRDefault="0009027D" w:rsidP="00003117">
      <w:pPr>
        <w:spacing w:after="200" w:line="276" w:lineRule="auto"/>
        <w:rPr>
          <w:rFonts w:eastAsia="Calibri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02F4A" w:rsidRPr="00502F4A" w:rsidTr="00502F4A">
        <w:tc>
          <w:tcPr>
            <w:tcW w:w="9576" w:type="dxa"/>
          </w:tcPr>
          <w:p w:rsidR="00502F4A" w:rsidRPr="00502F4A" w:rsidRDefault="00502F4A" w:rsidP="00502F4A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502F4A">
              <w:rPr>
                <w:rFonts w:eastAsia="Calibri"/>
                <w:b/>
                <w:color w:val="000000"/>
                <w:lang w:val="en-US" w:eastAsia="en-US"/>
              </w:rPr>
              <w:t>Rezultatul final al procesului de recrutare</w:t>
            </w:r>
          </w:p>
        </w:tc>
      </w:tr>
      <w:tr w:rsidR="00502F4A" w:rsidRPr="00502F4A" w:rsidTr="00502F4A">
        <w:tc>
          <w:tcPr>
            <w:tcW w:w="9576" w:type="dxa"/>
          </w:tcPr>
          <w:p w:rsidR="00502F4A" w:rsidRPr="00502F4A" w:rsidRDefault="00502F4A" w:rsidP="00502F4A">
            <w:pPr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502F4A">
              <w:rPr>
                <w:rFonts w:eastAsia="Calibri"/>
                <w:b/>
                <w:color w:val="000000"/>
                <w:lang w:val="en-US" w:eastAsia="en-US"/>
              </w:rPr>
              <w:t>Punctaj final:</w:t>
            </w:r>
          </w:p>
        </w:tc>
      </w:tr>
      <w:tr w:rsidR="00502F4A" w:rsidRPr="00502F4A" w:rsidTr="00502F4A">
        <w:trPr>
          <w:trHeight w:val="562"/>
        </w:trPr>
        <w:tc>
          <w:tcPr>
            <w:tcW w:w="9576" w:type="dxa"/>
          </w:tcPr>
          <w:p w:rsidR="00502F4A" w:rsidRPr="00502F4A" w:rsidRDefault="00502F4A" w:rsidP="00502F4A">
            <w:pPr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</w:pPr>
            <w:r w:rsidRPr="00502F4A">
              <w:rPr>
                <w:sz w:val="18"/>
                <w:szCs w:val="18"/>
                <w:lang w:val="en-US" w:eastAsia="en-US"/>
              </w:rPr>
              <w:t>*</w:t>
            </w:r>
            <w:r w:rsidRPr="00502F4A"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003117" w:rsidRPr="00204219">
              <w:rPr>
                <w:color w:val="000000"/>
                <w:sz w:val="18"/>
                <w:szCs w:val="18"/>
              </w:rPr>
              <w:t>Rezultatul final al procesului de recrutare și selecție va fi media aritmetică a punctajelor obținute de candidați la</w:t>
            </w:r>
            <w:r w:rsidR="00204219" w:rsidRPr="00204219">
              <w:rPr>
                <w:sz w:val="18"/>
                <w:szCs w:val="18"/>
              </w:rPr>
              <w:t xml:space="preserve"> </w:t>
            </w:r>
            <w:r w:rsidR="00204219" w:rsidRPr="00204219">
              <w:rPr>
                <w:i/>
                <w:sz w:val="18"/>
                <w:szCs w:val="18"/>
              </w:rPr>
              <w:t>Grila de recrutare și selecție</w:t>
            </w:r>
            <w:r w:rsidR="00204219" w:rsidRPr="00204219">
              <w:rPr>
                <w:sz w:val="18"/>
                <w:szCs w:val="18"/>
              </w:rPr>
              <w:t xml:space="preserve"> și</w:t>
            </w:r>
            <w:r w:rsidR="0009027D">
              <w:rPr>
                <w:sz w:val="18"/>
                <w:szCs w:val="18"/>
              </w:rPr>
              <w:t xml:space="preserve"> la</w:t>
            </w:r>
            <w:r w:rsidR="00204219" w:rsidRPr="00204219">
              <w:rPr>
                <w:sz w:val="18"/>
                <w:szCs w:val="18"/>
              </w:rPr>
              <w:t xml:space="preserve"> </w:t>
            </w:r>
            <w:r w:rsidR="00003117" w:rsidRPr="00204219">
              <w:rPr>
                <w:i/>
                <w:iCs/>
                <w:color w:val="000000"/>
                <w:sz w:val="18"/>
                <w:szCs w:val="18"/>
              </w:rPr>
              <w:t>Grila de recrutare și selecție – interviu</w:t>
            </w:r>
            <w:r w:rsidR="00204219">
              <w:rPr>
                <w:i/>
                <w:iCs/>
                <w:color w:val="000000"/>
                <w:sz w:val="18"/>
                <w:szCs w:val="18"/>
              </w:rPr>
              <w:t>;</w:t>
            </w:r>
          </w:p>
          <w:p w:rsidR="00502F4A" w:rsidRPr="00502F4A" w:rsidRDefault="00502F4A" w:rsidP="00502F4A">
            <w:pPr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</w:pPr>
            <w:r w:rsidRPr="00502F4A">
              <w:rPr>
                <w:rFonts w:ascii="&amp;quot" w:hAnsi="&amp;quot"/>
                <w:color w:val="000000"/>
                <w:sz w:val="18"/>
                <w:szCs w:val="18"/>
                <w:lang w:val="en-US" w:eastAsia="en-US"/>
              </w:rPr>
              <w:t>* Modalitatea de comunicare a rezultatelor: postare pe site și la avizierul insituției care organizează concursul de recrutare;</w:t>
            </w:r>
          </w:p>
          <w:p w:rsidR="00502F4A" w:rsidRPr="00502F4A" w:rsidRDefault="00502F4A" w:rsidP="00502F4A">
            <w:pPr>
              <w:rPr>
                <w:rFonts w:eastAsia="Calibri"/>
                <w:lang w:val="en-US" w:eastAsia="en-US"/>
              </w:rPr>
            </w:pPr>
            <w:r w:rsidRPr="00502F4A">
              <w:rPr>
                <w:rFonts w:ascii="&amp;quot" w:eastAsia="Calibri" w:hAnsi="&amp;quot"/>
                <w:color w:val="000000"/>
                <w:sz w:val="18"/>
                <w:szCs w:val="18"/>
                <w:lang w:val="en-US" w:eastAsia="en-US"/>
              </w:rPr>
              <w:t>* Modalitatea de contestare: conform celor precizate in anunt;</w:t>
            </w:r>
          </w:p>
        </w:tc>
      </w:tr>
    </w:tbl>
    <w:p w:rsidR="00C27128" w:rsidRPr="00157F02" w:rsidRDefault="00C27128" w:rsidP="00157F02">
      <w:pPr>
        <w:jc w:val="center"/>
        <w:rPr>
          <w:b/>
          <w:sz w:val="20"/>
          <w:szCs w:val="20"/>
        </w:rPr>
      </w:pPr>
    </w:p>
    <w:sectPr w:rsidR="00C27128" w:rsidRPr="00157F0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F6" w:rsidRDefault="00B86AF6" w:rsidP="002A4528">
      <w:r>
        <w:separator/>
      </w:r>
    </w:p>
  </w:endnote>
  <w:endnote w:type="continuationSeparator" w:id="0">
    <w:p w:rsidR="00B86AF6" w:rsidRDefault="00B86AF6" w:rsidP="002A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F6" w:rsidRDefault="00B86AF6" w:rsidP="002A4528">
      <w:r>
        <w:separator/>
      </w:r>
    </w:p>
  </w:footnote>
  <w:footnote w:type="continuationSeparator" w:id="0">
    <w:p w:rsidR="00B86AF6" w:rsidRDefault="00B86AF6" w:rsidP="002A4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4A" w:rsidRDefault="00502F4A">
    <w:pPr>
      <w:pStyle w:val="Header"/>
    </w:pPr>
    <w:r>
      <w:rPr>
        <w:noProof/>
        <w:lang w:val="en-US" w:eastAsia="en-US"/>
      </w:rPr>
      <w:drawing>
        <wp:inline distT="0" distB="0" distL="0" distR="0">
          <wp:extent cx="5943600" cy="8858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po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170"/>
    <w:multiLevelType w:val="hybridMultilevel"/>
    <w:tmpl w:val="684CC3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C506E"/>
    <w:multiLevelType w:val="hybridMultilevel"/>
    <w:tmpl w:val="C910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3149C"/>
    <w:multiLevelType w:val="hybridMultilevel"/>
    <w:tmpl w:val="B00EAF56"/>
    <w:lvl w:ilvl="0" w:tplc="26F286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32EE4"/>
    <w:multiLevelType w:val="hybridMultilevel"/>
    <w:tmpl w:val="3676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13E60"/>
    <w:multiLevelType w:val="hybridMultilevel"/>
    <w:tmpl w:val="033EDF5A"/>
    <w:lvl w:ilvl="0" w:tplc="3C62F4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AD0F02"/>
    <w:multiLevelType w:val="hybridMultilevel"/>
    <w:tmpl w:val="DC02B9C0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97251B5"/>
    <w:multiLevelType w:val="hybridMultilevel"/>
    <w:tmpl w:val="B7EA3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4272CD"/>
    <w:multiLevelType w:val="hybridMultilevel"/>
    <w:tmpl w:val="EDE292D2"/>
    <w:lvl w:ilvl="0" w:tplc="3C62F4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9127DB"/>
    <w:multiLevelType w:val="hybridMultilevel"/>
    <w:tmpl w:val="F7E822A8"/>
    <w:lvl w:ilvl="0" w:tplc="3C62F45E">
      <w:numFmt w:val="bullet"/>
      <w:lvlText w:val="•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24325D73"/>
    <w:multiLevelType w:val="hybridMultilevel"/>
    <w:tmpl w:val="82440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925DEE"/>
    <w:multiLevelType w:val="hybridMultilevel"/>
    <w:tmpl w:val="1EEC96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263252"/>
    <w:multiLevelType w:val="hybridMultilevel"/>
    <w:tmpl w:val="4D9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76FF0"/>
    <w:multiLevelType w:val="hybridMultilevel"/>
    <w:tmpl w:val="436AAE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3400F"/>
    <w:multiLevelType w:val="hybridMultilevel"/>
    <w:tmpl w:val="9B5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E6D29"/>
    <w:multiLevelType w:val="hybridMultilevel"/>
    <w:tmpl w:val="1C4024E4"/>
    <w:lvl w:ilvl="0" w:tplc="3C62F4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A97E8B"/>
    <w:multiLevelType w:val="hybridMultilevel"/>
    <w:tmpl w:val="68A0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526AB"/>
    <w:multiLevelType w:val="hybridMultilevel"/>
    <w:tmpl w:val="2F4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25027"/>
    <w:multiLevelType w:val="hybridMultilevel"/>
    <w:tmpl w:val="60A8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025FD"/>
    <w:multiLevelType w:val="hybridMultilevel"/>
    <w:tmpl w:val="1EF8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DA5715"/>
    <w:multiLevelType w:val="hybridMultilevel"/>
    <w:tmpl w:val="0A56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D31AC"/>
    <w:multiLevelType w:val="hybridMultilevel"/>
    <w:tmpl w:val="ACB87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CD0D3B"/>
    <w:multiLevelType w:val="hybridMultilevel"/>
    <w:tmpl w:val="2340D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23494D"/>
    <w:multiLevelType w:val="hybridMultilevel"/>
    <w:tmpl w:val="FB860D44"/>
    <w:lvl w:ilvl="0" w:tplc="3C62F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F7444"/>
    <w:multiLevelType w:val="hybridMultilevel"/>
    <w:tmpl w:val="2C1CAB1C"/>
    <w:lvl w:ilvl="0" w:tplc="3C62F45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DA13657"/>
    <w:multiLevelType w:val="hybridMultilevel"/>
    <w:tmpl w:val="E222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D2548"/>
    <w:multiLevelType w:val="hybridMultilevel"/>
    <w:tmpl w:val="F0AE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83246"/>
    <w:multiLevelType w:val="hybridMultilevel"/>
    <w:tmpl w:val="D40A1324"/>
    <w:lvl w:ilvl="0" w:tplc="1E74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5C4BE2"/>
    <w:multiLevelType w:val="hybridMultilevel"/>
    <w:tmpl w:val="4D5E78F0"/>
    <w:lvl w:ilvl="0" w:tplc="7C1E24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27C7F"/>
    <w:multiLevelType w:val="hybridMultilevel"/>
    <w:tmpl w:val="F00448EA"/>
    <w:lvl w:ilvl="0" w:tplc="3C62F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3513D"/>
    <w:multiLevelType w:val="hybridMultilevel"/>
    <w:tmpl w:val="69789150"/>
    <w:lvl w:ilvl="0" w:tplc="3C62F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28A2A6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A2250B"/>
    <w:multiLevelType w:val="hybridMultilevel"/>
    <w:tmpl w:val="BE1E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93E27"/>
    <w:multiLevelType w:val="hybridMultilevel"/>
    <w:tmpl w:val="2DB8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25"/>
  </w:num>
  <w:num w:numId="5">
    <w:abstractNumId w:val="2"/>
  </w:num>
  <w:num w:numId="6">
    <w:abstractNumId w:val="11"/>
  </w:num>
  <w:num w:numId="7">
    <w:abstractNumId w:val="9"/>
  </w:num>
  <w:num w:numId="8">
    <w:abstractNumId w:val="16"/>
  </w:num>
  <w:num w:numId="9">
    <w:abstractNumId w:val="6"/>
  </w:num>
  <w:num w:numId="10">
    <w:abstractNumId w:val="24"/>
  </w:num>
  <w:num w:numId="11">
    <w:abstractNumId w:val="1"/>
  </w:num>
  <w:num w:numId="12">
    <w:abstractNumId w:val="17"/>
  </w:num>
  <w:num w:numId="13">
    <w:abstractNumId w:val="22"/>
  </w:num>
  <w:num w:numId="14">
    <w:abstractNumId w:val="13"/>
  </w:num>
  <w:num w:numId="15">
    <w:abstractNumId w:val="27"/>
  </w:num>
  <w:num w:numId="16">
    <w:abstractNumId w:val="18"/>
  </w:num>
  <w:num w:numId="17">
    <w:abstractNumId w:val="19"/>
  </w:num>
  <w:num w:numId="18">
    <w:abstractNumId w:val="26"/>
  </w:num>
  <w:num w:numId="19">
    <w:abstractNumId w:val="31"/>
  </w:num>
  <w:num w:numId="20">
    <w:abstractNumId w:val="12"/>
  </w:num>
  <w:num w:numId="21">
    <w:abstractNumId w:val="10"/>
  </w:num>
  <w:num w:numId="22">
    <w:abstractNumId w:val="21"/>
  </w:num>
  <w:num w:numId="23">
    <w:abstractNumId w:val="20"/>
  </w:num>
  <w:num w:numId="24">
    <w:abstractNumId w:val="14"/>
  </w:num>
  <w:num w:numId="25">
    <w:abstractNumId w:val="7"/>
  </w:num>
  <w:num w:numId="26">
    <w:abstractNumId w:val="3"/>
  </w:num>
  <w:num w:numId="27">
    <w:abstractNumId w:val="23"/>
  </w:num>
  <w:num w:numId="28">
    <w:abstractNumId w:val="28"/>
  </w:num>
  <w:num w:numId="29">
    <w:abstractNumId w:val="8"/>
  </w:num>
  <w:num w:numId="30">
    <w:abstractNumId w:val="29"/>
  </w:num>
  <w:num w:numId="31">
    <w:abstractNumId w:val="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F5"/>
    <w:rsid w:val="00003117"/>
    <w:rsid w:val="00022A96"/>
    <w:rsid w:val="00030C87"/>
    <w:rsid w:val="0003315F"/>
    <w:rsid w:val="000522B5"/>
    <w:rsid w:val="0009027D"/>
    <w:rsid w:val="000A7115"/>
    <w:rsid w:val="000C24EA"/>
    <w:rsid w:val="00104D78"/>
    <w:rsid w:val="001153E2"/>
    <w:rsid w:val="00120CEF"/>
    <w:rsid w:val="00141F63"/>
    <w:rsid w:val="00157F02"/>
    <w:rsid w:val="001850CC"/>
    <w:rsid w:val="001918F6"/>
    <w:rsid w:val="001C0F9B"/>
    <w:rsid w:val="001E0F05"/>
    <w:rsid w:val="001E32EC"/>
    <w:rsid w:val="001E7303"/>
    <w:rsid w:val="00204219"/>
    <w:rsid w:val="00210692"/>
    <w:rsid w:val="00244888"/>
    <w:rsid w:val="002507F7"/>
    <w:rsid w:val="00282E5F"/>
    <w:rsid w:val="002A4528"/>
    <w:rsid w:val="00303FC5"/>
    <w:rsid w:val="00395182"/>
    <w:rsid w:val="003A282D"/>
    <w:rsid w:val="003B451F"/>
    <w:rsid w:val="003C25B9"/>
    <w:rsid w:val="003D5AB4"/>
    <w:rsid w:val="003D7F34"/>
    <w:rsid w:val="003F68FC"/>
    <w:rsid w:val="004037F1"/>
    <w:rsid w:val="00405835"/>
    <w:rsid w:val="004512E3"/>
    <w:rsid w:val="00455564"/>
    <w:rsid w:val="004C338B"/>
    <w:rsid w:val="004D3833"/>
    <w:rsid w:val="00502F4A"/>
    <w:rsid w:val="005303DE"/>
    <w:rsid w:val="00533C99"/>
    <w:rsid w:val="00541C03"/>
    <w:rsid w:val="00557161"/>
    <w:rsid w:val="005733DC"/>
    <w:rsid w:val="00595D62"/>
    <w:rsid w:val="005B1596"/>
    <w:rsid w:val="005C2637"/>
    <w:rsid w:val="005E3BB6"/>
    <w:rsid w:val="00601252"/>
    <w:rsid w:val="00610574"/>
    <w:rsid w:val="00621097"/>
    <w:rsid w:val="00630CEB"/>
    <w:rsid w:val="00635789"/>
    <w:rsid w:val="00641D12"/>
    <w:rsid w:val="00660C70"/>
    <w:rsid w:val="006C7250"/>
    <w:rsid w:val="006E6F36"/>
    <w:rsid w:val="006F3444"/>
    <w:rsid w:val="00725318"/>
    <w:rsid w:val="0075101C"/>
    <w:rsid w:val="0077534C"/>
    <w:rsid w:val="007826CC"/>
    <w:rsid w:val="007A05D3"/>
    <w:rsid w:val="007D3997"/>
    <w:rsid w:val="008064DF"/>
    <w:rsid w:val="008448F5"/>
    <w:rsid w:val="0087022E"/>
    <w:rsid w:val="00876BA9"/>
    <w:rsid w:val="00883B77"/>
    <w:rsid w:val="00886535"/>
    <w:rsid w:val="00920B53"/>
    <w:rsid w:val="00954A73"/>
    <w:rsid w:val="00973DF0"/>
    <w:rsid w:val="00984171"/>
    <w:rsid w:val="00996526"/>
    <w:rsid w:val="009F0E70"/>
    <w:rsid w:val="00A16E95"/>
    <w:rsid w:val="00A33111"/>
    <w:rsid w:val="00A337D5"/>
    <w:rsid w:val="00A57343"/>
    <w:rsid w:val="00A61057"/>
    <w:rsid w:val="00AA3C60"/>
    <w:rsid w:val="00AC3A84"/>
    <w:rsid w:val="00AF36C8"/>
    <w:rsid w:val="00B1044A"/>
    <w:rsid w:val="00B1097C"/>
    <w:rsid w:val="00B4528B"/>
    <w:rsid w:val="00B55542"/>
    <w:rsid w:val="00B822F5"/>
    <w:rsid w:val="00B851CC"/>
    <w:rsid w:val="00B86AF6"/>
    <w:rsid w:val="00B92861"/>
    <w:rsid w:val="00B96346"/>
    <w:rsid w:val="00BE006D"/>
    <w:rsid w:val="00BF7EED"/>
    <w:rsid w:val="00BF7F9D"/>
    <w:rsid w:val="00C05560"/>
    <w:rsid w:val="00C2599D"/>
    <w:rsid w:val="00C27128"/>
    <w:rsid w:val="00C51922"/>
    <w:rsid w:val="00C72A01"/>
    <w:rsid w:val="00C73B79"/>
    <w:rsid w:val="00C937CC"/>
    <w:rsid w:val="00CA0691"/>
    <w:rsid w:val="00CF7712"/>
    <w:rsid w:val="00D26307"/>
    <w:rsid w:val="00D52270"/>
    <w:rsid w:val="00D862D1"/>
    <w:rsid w:val="00D97D07"/>
    <w:rsid w:val="00DE0F85"/>
    <w:rsid w:val="00E36F10"/>
    <w:rsid w:val="00E42684"/>
    <w:rsid w:val="00E430DC"/>
    <w:rsid w:val="00EB589A"/>
    <w:rsid w:val="00ED6FEC"/>
    <w:rsid w:val="00EE19A0"/>
    <w:rsid w:val="00F026FD"/>
    <w:rsid w:val="00F24F90"/>
    <w:rsid w:val="00F51B81"/>
    <w:rsid w:val="00F756CF"/>
    <w:rsid w:val="00F80EFC"/>
    <w:rsid w:val="00FB7E76"/>
    <w:rsid w:val="00FC1F37"/>
    <w:rsid w:val="00FC5467"/>
    <w:rsid w:val="00FD5DA3"/>
    <w:rsid w:val="00F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A4528"/>
    <w:pPr>
      <w:keepNext/>
      <w:tabs>
        <w:tab w:val="left" w:pos="-180"/>
      </w:tabs>
      <w:jc w:val="center"/>
      <w:outlineLvl w:val="1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528"/>
  </w:style>
  <w:style w:type="paragraph" w:styleId="Footer">
    <w:name w:val="footer"/>
    <w:basedOn w:val="Normal"/>
    <w:link w:val="FooterChar"/>
    <w:uiPriority w:val="99"/>
    <w:unhideWhenUsed/>
    <w:rsid w:val="002A45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28"/>
  </w:style>
  <w:style w:type="character" w:customStyle="1" w:styleId="Heading2Char">
    <w:name w:val="Heading 2 Char"/>
    <w:basedOn w:val="DefaultParagraphFont"/>
    <w:link w:val="Heading2"/>
    <w:rsid w:val="002A4528"/>
    <w:rPr>
      <w:rFonts w:ascii="Times New Roman" w:eastAsia="Times New Roman" w:hAnsi="Times New Roman" w:cs="Times New Roman"/>
      <w:sz w:val="4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2A45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52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104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B81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61057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1057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0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A4528"/>
    <w:pPr>
      <w:keepNext/>
      <w:tabs>
        <w:tab w:val="left" w:pos="-180"/>
      </w:tabs>
      <w:jc w:val="center"/>
      <w:outlineLvl w:val="1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528"/>
  </w:style>
  <w:style w:type="paragraph" w:styleId="Footer">
    <w:name w:val="footer"/>
    <w:basedOn w:val="Normal"/>
    <w:link w:val="FooterChar"/>
    <w:uiPriority w:val="99"/>
    <w:unhideWhenUsed/>
    <w:rsid w:val="002A45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28"/>
  </w:style>
  <w:style w:type="character" w:customStyle="1" w:styleId="Heading2Char">
    <w:name w:val="Heading 2 Char"/>
    <w:basedOn w:val="DefaultParagraphFont"/>
    <w:link w:val="Heading2"/>
    <w:rsid w:val="002A4528"/>
    <w:rPr>
      <w:rFonts w:ascii="Times New Roman" w:eastAsia="Times New Roman" w:hAnsi="Times New Roman" w:cs="Times New Roman"/>
      <w:sz w:val="4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2A45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52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104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B81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61057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1057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0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ector1.ro/rezultate-concurs-angajar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16</Pages>
  <Words>4819</Words>
  <Characters>27470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Andreea Paraschiv</cp:lastModifiedBy>
  <cp:revision>23</cp:revision>
  <cp:lastPrinted>2019-08-08T11:43:00Z</cp:lastPrinted>
  <dcterms:created xsi:type="dcterms:W3CDTF">2019-08-07T13:02:00Z</dcterms:created>
  <dcterms:modified xsi:type="dcterms:W3CDTF">2019-08-08T13:04:00Z</dcterms:modified>
</cp:coreProperties>
</file>