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3DD" w:rsidRPr="00513457" w:rsidRDefault="00CC03DD" w:rsidP="000D5091">
      <w:pPr>
        <w:spacing w:after="0" w:line="240" w:lineRule="auto"/>
        <w:rPr>
          <w:rFonts w:ascii="Times New Roman" w:hAnsi="Times New Roman" w:cs="Times New Roman"/>
          <w:b/>
          <w:sz w:val="20"/>
          <w:szCs w:val="20"/>
        </w:rPr>
      </w:pPr>
      <w:r w:rsidRPr="00513457">
        <w:rPr>
          <w:rFonts w:ascii="Times New Roman" w:hAnsi="Times New Roman" w:cs="Times New Roman"/>
          <w:b/>
          <w:sz w:val="20"/>
          <w:szCs w:val="20"/>
        </w:rPr>
        <w:t>Nr. i/_____________/______________________</w:t>
      </w:r>
    </w:p>
    <w:p w:rsidR="00CC03DD" w:rsidRPr="00513457" w:rsidRDefault="00CC03DD" w:rsidP="000D5091">
      <w:pPr>
        <w:pStyle w:val="NoSpacing"/>
        <w:jc w:val="right"/>
        <w:rPr>
          <w:b/>
          <w:sz w:val="36"/>
          <w:szCs w:val="36"/>
          <w:lang w:val="es-ES"/>
        </w:rPr>
      </w:pPr>
    </w:p>
    <w:p w:rsidR="00CC03DD" w:rsidRPr="00513457" w:rsidRDefault="00CC03DD" w:rsidP="000D5091">
      <w:pPr>
        <w:spacing w:after="0" w:line="240" w:lineRule="auto"/>
        <w:jc w:val="center"/>
        <w:rPr>
          <w:rFonts w:ascii="Times New Roman" w:hAnsi="Times New Roman" w:cs="Times New Roman"/>
          <w:b/>
          <w:i/>
          <w:sz w:val="48"/>
          <w:szCs w:val="48"/>
          <w:u w:val="single"/>
        </w:rPr>
      </w:pPr>
    </w:p>
    <w:p w:rsidR="00CC03DD" w:rsidRPr="00513457" w:rsidRDefault="00CC03DD" w:rsidP="000D5091">
      <w:pPr>
        <w:spacing w:after="0" w:line="240" w:lineRule="auto"/>
        <w:jc w:val="center"/>
        <w:rPr>
          <w:rFonts w:ascii="Times New Roman" w:hAnsi="Times New Roman" w:cs="Times New Roman"/>
          <w:b/>
          <w:i/>
          <w:sz w:val="48"/>
          <w:szCs w:val="48"/>
          <w:u w:val="single"/>
        </w:rPr>
      </w:pPr>
      <w:r w:rsidRPr="00513457">
        <w:rPr>
          <w:rFonts w:ascii="Times New Roman" w:hAnsi="Times New Roman" w:cs="Times New Roman"/>
          <w:b/>
          <w:i/>
          <w:sz w:val="48"/>
          <w:szCs w:val="48"/>
          <w:u w:val="single"/>
        </w:rPr>
        <w:t>ANUNŢ</w:t>
      </w:r>
    </w:p>
    <w:p w:rsidR="00CC03DD" w:rsidRPr="00513457" w:rsidRDefault="00CC03DD" w:rsidP="000D5091">
      <w:pPr>
        <w:spacing w:after="0" w:line="240" w:lineRule="auto"/>
        <w:jc w:val="center"/>
        <w:rPr>
          <w:rFonts w:ascii="Times New Roman" w:hAnsi="Times New Roman" w:cs="Times New Roman"/>
          <w:b/>
          <w:i/>
          <w:sz w:val="48"/>
          <w:szCs w:val="48"/>
          <w:u w:val="single"/>
        </w:rPr>
      </w:pPr>
    </w:p>
    <w:p w:rsidR="00CC03DD" w:rsidRPr="00513457" w:rsidRDefault="00CC03DD" w:rsidP="000D5091">
      <w:pPr>
        <w:spacing w:after="0" w:line="240" w:lineRule="auto"/>
        <w:jc w:val="center"/>
        <w:rPr>
          <w:rFonts w:ascii="Times New Roman" w:hAnsi="Times New Roman" w:cs="Times New Roman"/>
          <w:b/>
          <w:i/>
          <w:sz w:val="36"/>
          <w:szCs w:val="36"/>
        </w:rPr>
      </w:pPr>
      <w:r w:rsidRPr="00513457">
        <w:rPr>
          <w:rFonts w:ascii="Times New Roman" w:hAnsi="Times New Roman" w:cs="Times New Roman"/>
          <w:b/>
          <w:i/>
          <w:sz w:val="36"/>
          <w:szCs w:val="36"/>
        </w:rPr>
        <w:t xml:space="preserve">- </w:t>
      </w:r>
      <w:proofErr w:type="gramStart"/>
      <w:r w:rsidRPr="00513457">
        <w:rPr>
          <w:rFonts w:ascii="Times New Roman" w:hAnsi="Times New Roman" w:cs="Times New Roman"/>
          <w:b/>
          <w:i/>
          <w:sz w:val="36"/>
          <w:szCs w:val="36"/>
        </w:rPr>
        <w:t>privind</w:t>
      </w:r>
      <w:proofErr w:type="gramEnd"/>
      <w:r w:rsidRPr="00513457">
        <w:rPr>
          <w:rFonts w:ascii="Times New Roman" w:hAnsi="Times New Roman" w:cs="Times New Roman"/>
          <w:b/>
          <w:i/>
          <w:sz w:val="36"/>
          <w:szCs w:val="36"/>
        </w:rPr>
        <w:t xml:space="preserve"> ocuparea prin concurs pe perioadă nedeterminată a un</w:t>
      </w:r>
      <w:r w:rsidR="00780301" w:rsidRPr="00513457">
        <w:rPr>
          <w:rFonts w:ascii="Times New Roman" w:hAnsi="Times New Roman" w:cs="Times New Roman"/>
          <w:b/>
          <w:i/>
          <w:sz w:val="36"/>
          <w:szCs w:val="36"/>
        </w:rPr>
        <w:t>or</w:t>
      </w:r>
      <w:r w:rsidRPr="00513457">
        <w:rPr>
          <w:rFonts w:ascii="Times New Roman" w:hAnsi="Times New Roman" w:cs="Times New Roman"/>
          <w:b/>
          <w:i/>
          <w:sz w:val="36"/>
          <w:szCs w:val="36"/>
        </w:rPr>
        <w:t xml:space="preserve"> funcţii contractuale de execuție vacant</w:t>
      </w:r>
      <w:r w:rsidR="00780301" w:rsidRPr="00513457">
        <w:rPr>
          <w:rFonts w:ascii="Times New Roman" w:hAnsi="Times New Roman" w:cs="Times New Roman"/>
          <w:b/>
          <w:i/>
          <w:sz w:val="36"/>
          <w:szCs w:val="36"/>
        </w:rPr>
        <w:t>e</w:t>
      </w:r>
      <w:r w:rsidRPr="00513457">
        <w:rPr>
          <w:rFonts w:ascii="Times New Roman" w:hAnsi="Times New Roman" w:cs="Times New Roman"/>
          <w:b/>
          <w:i/>
          <w:sz w:val="36"/>
          <w:szCs w:val="36"/>
        </w:rPr>
        <w:t xml:space="preserve"> din cadrul aparatului de specialitate al Primarului Sectorului 1 -</w:t>
      </w:r>
    </w:p>
    <w:p w:rsidR="00CC03DD" w:rsidRPr="00513457" w:rsidRDefault="00CC03DD" w:rsidP="000D5091">
      <w:pPr>
        <w:spacing w:after="0" w:line="240" w:lineRule="auto"/>
        <w:jc w:val="center"/>
        <w:rPr>
          <w:rFonts w:ascii="Times New Roman" w:hAnsi="Times New Roman" w:cs="Times New Roman"/>
          <w:b/>
        </w:rPr>
      </w:pPr>
    </w:p>
    <w:p w:rsidR="00CC03DD" w:rsidRPr="00513457" w:rsidRDefault="00CC03DD" w:rsidP="000D5091">
      <w:pPr>
        <w:spacing w:after="0" w:line="240" w:lineRule="auto"/>
        <w:jc w:val="center"/>
        <w:rPr>
          <w:rFonts w:ascii="Times New Roman" w:hAnsi="Times New Roman" w:cs="Times New Roman"/>
          <w:b/>
          <w:sz w:val="28"/>
          <w:szCs w:val="28"/>
          <w:lang w:eastAsia="en-GB"/>
        </w:rPr>
      </w:pPr>
      <w:r w:rsidRPr="00513457">
        <w:rPr>
          <w:rFonts w:ascii="Times New Roman" w:hAnsi="Times New Roman" w:cs="Times New Roman"/>
          <w:b/>
          <w:sz w:val="28"/>
          <w:szCs w:val="28"/>
        </w:rPr>
        <w:t xml:space="preserve">În temeiul prevederilor art. </w:t>
      </w:r>
      <w:proofErr w:type="gramStart"/>
      <w:r w:rsidRPr="00513457">
        <w:rPr>
          <w:rFonts w:ascii="Times New Roman" w:hAnsi="Times New Roman" w:cs="Times New Roman"/>
          <w:b/>
          <w:sz w:val="28"/>
          <w:szCs w:val="28"/>
        </w:rPr>
        <w:t>7</w:t>
      </w:r>
      <w:proofErr w:type="gramEnd"/>
      <w:r w:rsidRPr="00513457">
        <w:rPr>
          <w:rFonts w:ascii="Times New Roman" w:hAnsi="Times New Roman" w:cs="Times New Roman"/>
          <w:b/>
          <w:sz w:val="28"/>
          <w:szCs w:val="28"/>
        </w:rPr>
        <w:t xml:space="preserve"> alin. (2) </w:t>
      </w:r>
      <w:proofErr w:type="gramStart"/>
      <w:r w:rsidRPr="00513457">
        <w:rPr>
          <w:rFonts w:ascii="Times New Roman" w:hAnsi="Times New Roman" w:cs="Times New Roman"/>
          <w:b/>
          <w:sz w:val="28"/>
          <w:szCs w:val="28"/>
        </w:rPr>
        <w:t>din</w:t>
      </w:r>
      <w:proofErr w:type="gramEnd"/>
      <w:r w:rsidRPr="00513457">
        <w:rPr>
          <w:rFonts w:ascii="Times New Roman" w:hAnsi="Times New Roman" w:cs="Times New Roman"/>
          <w:b/>
          <w:sz w:val="28"/>
          <w:szCs w:val="28"/>
        </w:rPr>
        <w:t xml:space="preserve"> Regulamentul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aprobat prin Hotărârea Guvernului nr. </w:t>
      </w:r>
      <w:proofErr w:type="gramStart"/>
      <w:r w:rsidRPr="00513457">
        <w:rPr>
          <w:rFonts w:ascii="Times New Roman" w:hAnsi="Times New Roman" w:cs="Times New Roman"/>
          <w:b/>
          <w:sz w:val="28"/>
          <w:szCs w:val="28"/>
        </w:rPr>
        <w:t>286/2011</w:t>
      </w:r>
      <w:proofErr w:type="gramEnd"/>
      <w:r w:rsidRPr="00513457">
        <w:rPr>
          <w:rFonts w:ascii="Times New Roman" w:hAnsi="Times New Roman" w:cs="Times New Roman"/>
          <w:b/>
          <w:sz w:val="28"/>
          <w:szCs w:val="28"/>
        </w:rPr>
        <w:t xml:space="preserve">, cu modificările și completările ulterioare coroborate cu prevederile </w:t>
      </w:r>
      <w:r w:rsidRPr="00513457">
        <w:rPr>
          <w:rFonts w:ascii="Times New Roman" w:hAnsi="Times New Roman" w:cs="Times New Roman"/>
          <w:b/>
          <w:sz w:val="28"/>
          <w:szCs w:val="28"/>
          <w:lang w:eastAsia="en-GB"/>
        </w:rPr>
        <w:t>Dispoziției Primarului Sectorului 1 nr. 2741/18.04.2011 privind aprobarea criteriilor proprii de selecție în completarea Regulamentului-Cadru aprobat prin Hotărârea Guvernului nr. 286/2011</w:t>
      </w:r>
    </w:p>
    <w:p w:rsidR="00CC03DD" w:rsidRPr="00513457" w:rsidRDefault="00CC03DD" w:rsidP="000D5091">
      <w:pPr>
        <w:spacing w:after="0" w:line="240" w:lineRule="auto"/>
        <w:jc w:val="center"/>
        <w:rPr>
          <w:rFonts w:ascii="Times New Roman" w:hAnsi="Times New Roman" w:cs="Times New Roman"/>
          <w:b/>
          <w:sz w:val="28"/>
          <w:szCs w:val="28"/>
        </w:rPr>
      </w:pPr>
    </w:p>
    <w:p w:rsidR="00CC03DD" w:rsidRPr="00513457" w:rsidRDefault="00CC03DD" w:rsidP="000D5091">
      <w:pPr>
        <w:spacing w:after="0" w:line="240" w:lineRule="auto"/>
        <w:jc w:val="center"/>
        <w:rPr>
          <w:rFonts w:ascii="Times New Roman" w:hAnsi="Times New Roman" w:cs="Times New Roman"/>
          <w:b/>
        </w:rPr>
      </w:pPr>
    </w:p>
    <w:p w:rsidR="00CC03DD" w:rsidRPr="00513457" w:rsidRDefault="00CC03DD" w:rsidP="000D5091">
      <w:pPr>
        <w:spacing w:after="0" w:line="240" w:lineRule="auto"/>
        <w:jc w:val="center"/>
        <w:rPr>
          <w:rFonts w:ascii="Times New Roman" w:hAnsi="Times New Roman" w:cs="Times New Roman"/>
          <w:b/>
        </w:rPr>
      </w:pPr>
    </w:p>
    <w:p w:rsidR="00CC03DD" w:rsidRPr="00513457" w:rsidRDefault="00CC03DD" w:rsidP="000D5091">
      <w:pPr>
        <w:spacing w:after="0" w:line="240" w:lineRule="auto"/>
        <w:jc w:val="center"/>
        <w:rPr>
          <w:rFonts w:ascii="Times New Roman" w:hAnsi="Times New Roman" w:cs="Times New Roman"/>
          <w:b/>
        </w:rPr>
      </w:pPr>
    </w:p>
    <w:p w:rsidR="00CC03DD" w:rsidRPr="00513457" w:rsidRDefault="00CC03DD" w:rsidP="000D5091">
      <w:pPr>
        <w:spacing w:after="0" w:line="240" w:lineRule="auto"/>
        <w:jc w:val="center"/>
        <w:rPr>
          <w:rFonts w:ascii="Times New Roman" w:hAnsi="Times New Roman" w:cs="Times New Roman"/>
          <w:b/>
        </w:rPr>
      </w:pPr>
    </w:p>
    <w:p w:rsidR="00CC03DD" w:rsidRPr="00513457" w:rsidRDefault="00CC03DD" w:rsidP="000D5091">
      <w:pPr>
        <w:spacing w:after="0" w:line="240" w:lineRule="auto"/>
        <w:jc w:val="center"/>
        <w:rPr>
          <w:rFonts w:ascii="Times New Roman" w:hAnsi="Times New Roman" w:cs="Times New Roman"/>
          <w:b/>
          <w:i/>
          <w:sz w:val="36"/>
          <w:szCs w:val="36"/>
          <w:u w:val="single"/>
          <w:lang w:val="fr-FR"/>
        </w:rPr>
      </w:pPr>
      <w:r w:rsidRPr="00513457">
        <w:rPr>
          <w:rFonts w:ascii="Times New Roman" w:hAnsi="Times New Roman" w:cs="Times New Roman"/>
          <w:b/>
          <w:i/>
          <w:sz w:val="36"/>
          <w:szCs w:val="36"/>
          <w:u w:val="single"/>
          <w:lang w:val="fr-FR"/>
        </w:rPr>
        <w:t>SECTORUL 1 AL MUNICIPIULUI BUCUREȘTI</w:t>
      </w:r>
    </w:p>
    <w:p w:rsidR="00CC03DD" w:rsidRPr="00513457" w:rsidRDefault="00CC03DD" w:rsidP="000D5091">
      <w:pPr>
        <w:spacing w:after="0" w:line="240" w:lineRule="auto"/>
        <w:jc w:val="center"/>
        <w:rPr>
          <w:rFonts w:ascii="Times New Roman" w:hAnsi="Times New Roman" w:cs="Times New Roman"/>
          <w:b/>
          <w:sz w:val="28"/>
          <w:szCs w:val="28"/>
          <w:lang w:val="fr-FR"/>
        </w:rPr>
      </w:pPr>
      <w:proofErr w:type="gramStart"/>
      <w:r w:rsidRPr="00513457">
        <w:rPr>
          <w:rFonts w:ascii="Times New Roman" w:hAnsi="Times New Roman" w:cs="Times New Roman"/>
          <w:b/>
          <w:sz w:val="28"/>
          <w:szCs w:val="28"/>
          <w:lang w:val="fr-FR"/>
        </w:rPr>
        <w:t>cu</w:t>
      </w:r>
      <w:proofErr w:type="gramEnd"/>
      <w:r w:rsidRPr="00513457">
        <w:rPr>
          <w:rFonts w:ascii="Times New Roman" w:hAnsi="Times New Roman" w:cs="Times New Roman"/>
          <w:b/>
          <w:sz w:val="28"/>
          <w:szCs w:val="28"/>
          <w:lang w:val="fr-FR"/>
        </w:rPr>
        <w:t xml:space="preserve"> sediul în Bulevardul Banu Manta nr. 9, sector 1</w:t>
      </w:r>
    </w:p>
    <w:p w:rsidR="00CC03DD" w:rsidRPr="00513457" w:rsidRDefault="00CC03DD" w:rsidP="000D5091">
      <w:pPr>
        <w:spacing w:after="0" w:line="240" w:lineRule="auto"/>
        <w:jc w:val="center"/>
        <w:rPr>
          <w:rFonts w:ascii="Times New Roman" w:hAnsi="Times New Roman" w:cs="Times New Roman"/>
          <w:b/>
          <w:sz w:val="28"/>
          <w:szCs w:val="28"/>
          <w:lang w:val="fr-FR"/>
        </w:rPr>
      </w:pPr>
      <w:proofErr w:type="gramStart"/>
      <w:r w:rsidRPr="00513457">
        <w:rPr>
          <w:rFonts w:ascii="Times New Roman" w:hAnsi="Times New Roman" w:cs="Times New Roman"/>
          <w:b/>
          <w:sz w:val="28"/>
          <w:szCs w:val="28"/>
          <w:lang w:val="fr-FR"/>
        </w:rPr>
        <w:t>organizează</w:t>
      </w:r>
      <w:proofErr w:type="gramEnd"/>
      <w:r w:rsidRPr="00513457">
        <w:rPr>
          <w:rFonts w:ascii="Times New Roman" w:hAnsi="Times New Roman" w:cs="Times New Roman"/>
          <w:b/>
          <w:sz w:val="28"/>
          <w:szCs w:val="28"/>
          <w:lang w:val="fr-FR"/>
        </w:rPr>
        <w:t xml:space="preserve"> concurs de recrutare pentru ocuparea pe perioadă nedeterminată a un</w:t>
      </w:r>
      <w:r w:rsidR="00780301" w:rsidRPr="00513457">
        <w:rPr>
          <w:rFonts w:ascii="Times New Roman" w:hAnsi="Times New Roman" w:cs="Times New Roman"/>
          <w:b/>
          <w:sz w:val="28"/>
          <w:szCs w:val="28"/>
          <w:lang w:val="fr-FR"/>
        </w:rPr>
        <w:t>or</w:t>
      </w:r>
      <w:r w:rsidRPr="00513457">
        <w:rPr>
          <w:rFonts w:ascii="Times New Roman" w:hAnsi="Times New Roman" w:cs="Times New Roman"/>
          <w:b/>
          <w:sz w:val="28"/>
          <w:szCs w:val="28"/>
          <w:lang w:val="fr-FR"/>
        </w:rPr>
        <w:t xml:space="preserve"> funcţii contractuale de execuție vacant</w:t>
      </w:r>
      <w:r w:rsidR="00780301" w:rsidRPr="00513457">
        <w:rPr>
          <w:rFonts w:ascii="Times New Roman" w:hAnsi="Times New Roman" w:cs="Times New Roman"/>
          <w:b/>
          <w:sz w:val="28"/>
          <w:szCs w:val="28"/>
          <w:lang w:val="fr-FR"/>
        </w:rPr>
        <w:t>e</w:t>
      </w:r>
      <w:r w:rsidRPr="00513457">
        <w:rPr>
          <w:rFonts w:ascii="Times New Roman" w:hAnsi="Times New Roman" w:cs="Times New Roman"/>
          <w:b/>
          <w:sz w:val="28"/>
          <w:szCs w:val="28"/>
          <w:lang w:val="fr-FR"/>
        </w:rPr>
        <w:t xml:space="preserve"> din cadrul aparatului de specialitate al Primarului Sectorului 1, astfel:</w:t>
      </w:r>
    </w:p>
    <w:p w:rsidR="00CC03DD" w:rsidRPr="00513457" w:rsidRDefault="00CC03DD" w:rsidP="000D5091">
      <w:pPr>
        <w:tabs>
          <w:tab w:val="left" w:pos="9180"/>
        </w:tabs>
        <w:spacing w:after="0" w:line="240" w:lineRule="auto"/>
        <w:jc w:val="center"/>
        <w:rPr>
          <w:rFonts w:ascii="Times New Roman" w:hAnsi="Times New Roman" w:cs="Times New Roman"/>
          <w:lang w:val="fr-FR"/>
        </w:rPr>
      </w:pPr>
    </w:p>
    <w:p w:rsidR="00CC03DD" w:rsidRPr="00513457" w:rsidRDefault="00CC03DD" w:rsidP="000D5091">
      <w:pPr>
        <w:spacing w:after="0" w:line="240" w:lineRule="auto"/>
        <w:rPr>
          <w:rFonts w:ascii="Times New Roman" w:hAnsi="Times New Roman" w:cs="Times New Roman"/>
          <w:b/>
          <w:lang w:val="fr-FR"/>
        </w:rPr>
      </w:pPr>
      <w:r w:rsidRPr="00513457">
        <w:rPr>
          <w:rFonts w:ascii="Times New Roman" w:hAnsi="Times New Roman" w:cs="Times New Roman"/>
          <w:b/>
          <w:lang w:val="fr-FR"/>
        </w:rPr>
        <w:t xml:space="preserve">                 </w:t>
      </w:r>
    </w:p>
    <w:p w:rsidR="00CC03DD" w:rsidRPr="00513457" w:rsidRDefault="00CC03DD" w:rsidP="000D5091">
      <w:pPr>
        <w:spacing w:after="0" w:line="240" w:lineRule="auto"/>
        <w:rPr>
          <w:rFonts w:ascii="Times New Roman" w:hAnsi="Times New Roman" w:cs="Times New Roman"/>
          <w:b/>
          <w:lang w:val="fr-FR"/>
        </w:rPr>
      </w:pPr>
    </w:p>
    <w:p w:rsidR="00CC03DD" w:rsidRPr="00513457" w:rsidRDefault="00CC03DD" w:rsidP="000D5091">
      <w:pPr>
        <w:spacing w:after="0" w:line="240" w:lineRule="auto"/>
        <w:rPr>
          <w:rFonts w:ascii="Times New Roman" w:hAnsi="Times New Roman" w:cs="Times New Roman"/>
          <w:b/>
          <w:lang w:val="fr-FR"/>
        </w:rPr>
      </w:pPr>
    </w:p>
    <w:p w:rsidR="00CC03DD" w:rsidRPr="00513457" w:rsidRDefault="00CC03DD" w:rsidP="000D5091">
      <w:pPr>
        <w:spacing w:after="0" w:line="240" w:lineRule="auto"/>
        <w:jc w:val="center"/>
        <w:rPr>
          <w:rFonts w:ascii="Times New Roman" w:hAnsi="Times New Roman" w:cs="Times New Roman"/>
          <w:b/>
          <w:i/>
          <w:sz w:val="28"/>
          <w:szCs w:val="28"/>
        </w:rPr>
      </w:pPr>
      <w:r w:rsidRPr="00513457">
        <w:rPr>
          <w:rFonts w:ascii="Times New Roman" w:hAnsi="Times New Roman" w:cs="Times New Roman"/>
          <w:b/>
          <w:i/>
          <w:sz w:val="28"/>
          <w:szCs w:val="28"/>
          <w:lang w:val="fr-FR"/>
        </w:rPr>
        <w:t>CONDIŢII DE PARTICIPARE LA CONCURS</w:t>
      </w:r>
      <w:r w:rsidRPr="00513457">
        <w:rPr>
          <w:rFonts w:ascii="Times New Roman" w:hAnsi="Times New Roman" w:cs="Times New Roman"/>
          <w:b/>
          <w:i/>
          <w:sz w:val="28"/>
          <w:szCs w:val="28"/>
        </w:rPr>
        <w:t>:</w:t>
      </w:r>
    </w:p>
    <w:p w:rsidR="00D070C2" w:rsidRPr="00513457" w:rsidRDefault="00D070C2" w:rsidP="00D070C2">
      <w:pPr>
        <w:pStyle w:val="NoSpacing"/>
        <w:ind w:firstLine="0"/>
        <w:rPr>
          <w:b/>
          <w:sz w:val="28"/>
          <w:szCs w:val="28"/>
          <w:lang w:val="ro-RO"/>
        </w:rPr>
      </w:pPr>
      <w:r w:rsidRPr="00513457">
        <w:rPr>
          <w:b/>
          <w:sz w:val="28"/>
          <w:szCs w:val="28"/>
          <w:lang w:val="ro-RO" w:eastAsia="en-GB"/>
        </w:rPr>
        <w:t>1. inspector de specialitate, grad I</w:t>
      </w:r>
      <w:r w:rsidRPr="00513457">
        <w:rPr>
          <w:b/>
          <w:sz w:val="28"/>
          <w:szCs w:val="28"/>
          <w:lang w:val="ro-RO"/>
        </w:rPr>
        <w:t xml:space="preserve"> - </w:t>
      </w:r>
      <w:r w:rsidRPr="00513457">
        <w:rPr>
          <w:b/>
          <w:sz w:val="28"/>
          <w:szCs w:val="28"/>
          <w:lang w:val="ro-RO" w:eastAsia="en-GB"/>
        </w:rPr>
        <w:t>Serviciul Management Informatic</w:t>
      </w:r>
      <w:r w:rsidRPr="00513457">
        <w:rPr>
          <w:b/>
          <w:sz w:val="28"/>
          <w:szCs w:val="28"/>
          <w:lang w:val="fr-FR"/>
        </w:rPr>
        <w:t xml:space="preserve">: </w:t>
      </w:r>
      <w:r w:rsidR="007F25BB" w:rsidRPr="00513457">
        <w:rPr>
          <w:b/>
          <w:sz w:val="28"/>
          <w:szCs w:val="28"/>
          <w:lang w:val="ro-RO"/>
        </w:rPr>
        <w:t>3</w:t>
      </w:r>
      <w:r w:rsidRPr="00513457">
        <w:rPr>
          <w:b/>
          <w:sz w:val="28"/>
          <w:szCs w:val="28"/>
          <w:lang w:val="ro-RO"/>
        </w:rPr>
        <w:t xml:space="preserve"> posturi</w:t>
      </w:r>
    </w:p>
    <w:p w:rsidR="00CC03DD" w:rsidRPr="00513457" w:rsidRDefault="00CC03DD" w:rsidP="000D5091">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a)</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are</w:t>
      </w:r>
      <w:proofErr w:type="gramEnd"/>
      <w:r w:rsidRPr="00513457">
        <w:rPr>
          <w:rFonts w:ascii="Times New Roman" w:hAnsi="Times New Roman" w:cs="Times New Roman"/>
          <w:sz w:val="28"/>
          <w:szCs w:val="28"/>
        </w:rPr>
        <w:t xml:space="preserve"> cetăţenia română, cetăţenie a altor state membre ale Uniunii Europene sau a statelor aparţinând Spaţiului Economic European şi domiciliul în România;  </w:t>
      </w:r>
    </w:p>
    <w:p w:rsidR="00CC03DD" w:rsidRPr="00513457" w:rsidRDefault="00CC03DD" w:rsidP="000D5091">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b)</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cunoaşte</w:t>
      </w:r>
      <w:proofErr w:type="gramEnd"/>
      <w:r w:rsidRPr="00513457">
        <w:rPr>
          <w:rFonts w:ascii="Times New Roman" w:hAnsi="Times New Roman" w:cs="Times New Roman"/>
          <w:sz w:val="28"/>
          <w:szCs w:val="28"/>
        </w:rPr>
        <w:t xml:space="preserve"> limba română, scris şi vorbit;  </w:t>
      </w:r>
    </w:p>
    <w:p w:rsidR="00CC03DD" w:rsidRPr="00513457" w:rsidRDefault="00CC03DD" w:rsidP="000D5091">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lastRenderedPageBreak/>
        <w:t>c)</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are</w:t>
      </w:r>
      <w:proofErr w:type="gramEnd"/>
      <w:r w:rsidRPr="00513457">
        <w:rPr>
          <w:rFonts w:ascii="Times New Roman" w:hAnsi="Times New Roman" w:cs="Times New Roman"/>
          <w:sz w:val="28"/>
          <w:szCs w:val="28"/>
        </w:rPr>
        <w:t xml:space="preserve"> vârsta minimă reglementată de prevederile legale;  </w:t>
      </w:r>
    </w:p>
    <w:p w:rsidR="00CC03DD" w:rsidRPr="00513457" w:rsidRDefault="00CC03DD" w:rsidP="000D5091">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d)</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are</w:t>
      </w:r>
      <w:proofErr w:type="gramEnd"/>
      <w:r w:rsidRPr="00513457">
        <w:rPr>
          <w:rFonts w:ascii="Times New Roman" w:hAnsi="Times New Roman" w:cs="Times New Roman"/>
          <w:sz w:val="28"/>
          <w:szCs w:val="28"/>
        </w:rPr>
        <w:t xml:space="preserve"> capacitate deplină de exerciţiu;  </w:t>
      </w:r>
    </w:p>
    <w:p w:rsidR="00CC03DD" w:rsidRPr="00513457" w:rsidRDefault="00CC03DD" w:rsidP="000D5091">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e)</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are</w:t>
      </w:r>
      <w:proofErr w:type="gramEnd"/>
      <w:r w:rsidRPr="00513457">
        <w:rPr>
          <w:rFonts w:ascii="Times New Roman" w:hAnsi="Times New Roman" w:cs="Times New Roman"/>
          <w:sz w:val="28"/>
          <w:szCs w:val="28"/>
        </w:rPr>
        <w:t xml:space="preserve"> o stare de sănătate corespunzătoare postului pentru care candidează, atestată pe baza adeverinţei medicale eliberate de medicul de familie sau de unităţile sanitare abilitate;  </w:t>
      </w:r>
    </w:p>
    <w:p w:rsidR="00CC03DD" w:rsidRPr="00513457" w:rsidRDefault="00CC03DD" w:rsidP="000D5091">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f)</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îndeplineşte</w:t>
      </w:r>
      <w:proofErr w:type="gramEnd"/>
      <w:r w:rsidRPr="00513457">
        <w:rPr>
          <w:rFonts w:ascii="Times New Roman" w:hAnsi="Times New Roman" w:cs="Times New Roman"/>
          <w:sz w:val="28"/>
          <w:szCs w:val="28"/>
        </w:rPr>
        <w:t xml:space="preserve"> condiţiile de studii şi, după caz, de vechime sau alte condiţii specifice potrivit cerinţelor postului scos la concurs;  </w:t>
      </w:r>
    </w:p>
    <w:p w:rsidR="00CC03DD" w:rsidRPr="00513457" w:rsidRDefault="00CC03DD" w:rsidP="000D5091">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g)</w:t>
      </w:r>
      <w:r w:rsidRPr="00513457">
        <w:rPr>
          <w:rFonts w:ascii="Times New Roman" w:hAnsi="Times New Roman" w:cs="Times New Roman"/>
          <w:sz w:val="28"/>
          <w:szCs w:val="28"/>
        </w:rPr>
        <w:t xml:space="preserve">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CC03DD" w:rsidRPr="00513457" w:rsidRDefault="00CC03DD" w:rsidP="000D5091">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h)</w:t>
      </w:r>
      <w:r w:rsidRPr="00513457">
        <w:rPr>
          <w:rFonts w:ascii="Times New Roman" w:hAnsi="Times New Roman" w:cs="Times New Roman"/>
          <w:sz w:val="28"/>
          <w:szCs w:val="28"/>
        </w:rPr>
        <w:t xml:space="preserve"> </w:t>
      </w:r>
      <w:proofErr w:type="gramStart"/>
      <w:r w:rsidR="000D5091" w:rsidRPr="00513457">
        <w:rPr>
          <w:rFonts w:ascii="Times New Roman" w:hAnsi="Times New Roman" w:cs="Times New Roman"/>
          <w:sz w:val="28"/>
          <w:szCs w:val="28"/>
        </w:rPr>
        <w:t>studii</w:t>
      </w:r>
      <w:proofErr w:type="gramEnd"/>
      <w:r w:rsidR="000D5091" w:rsidRPr="00513457">
        <w:rPr>
          <w:rFonts w:ascii="Times New Roman" w:hAnsi="Times New Roman" w:cs="Times New Roman"/>
          <w:sz w:val="28"/>
          <w:szCs w:val="28"/>
        </w:rPr>
        <w:t xml:space="preserve"> universitare de licență absolvite cu diplomă, respectiv studii superioare de lungă durată absolvite cu diplomă de licenţă sau echivalentă</w:t>
      </w:r>
      <w:r w:rsidRPr="00513457">
        <w:rPr>
          <w:rFonts w:ascii="Times New Roman" w:hAnsi="Times New Roman" w:cs="Times New Roman"/>
          <w:sz w:val="28"/>
          <w:szCs w:val="28"/>
        </w:rPr>
        <w:t>;</w:t>
      </w:r>
    </w:p>
    <w:p w:rsidR="0020207C" w:rsidRPr="00513457" w:rsidRDefault="0020207C" w:rsidP="000D5091">
      <w:pPr>
        <w:tabs>
          <w:tab w:val="left" w:pos="0"/>
        </w:tabs>
        <w:spacing w:after="0" w:line="240" w:lineRule="auto"/>
        <w:jc w:val="both"/>
        <w:rPr>
          <w:rFonts w:ascii="Times New Roman" w:hAnsi="Times New Roman" w:cs="Times New Roman"/>
          <w:sz w:val="28"/>
          <w:szCs w:val="28"/>
        </w:rPr>
      </w:pPr>
      <w:r w:rsidRPr="00C57CA9">
        <w:rPr>
          <w:rFonts w:ascii="Times New Roman" w:hAnsi="Times New Roman" w:cs="Times New Roman"/>
          <w:b/>
          <w:sz w:val="28"/>
          <w:szCs w:val="28"/>
        </w:rPr>
        <w:t>i)</w:t>
      </w:r>
      <w:r w:rsidRPr="00C57CA9">
        <w:rPr>
          <w:rFonts w:ascii="Times New Roman" w:hAnsi="Times New Roman" w:cs="Times New Roman"/>
          <w:sz w:val="28"/>
          <w:szCs w:val="28"/>
        </w:rPr>
        <w:t xml:space="preserve"> </w:t>
      </w:r>
      <w:proofErr w:type="gramStart"/>
      <w:r w:rsidRPr="00C57CA9">
        <w:rPr>
          <w:rFonts w:ascii="Times New Roman" w:hAnsi="Times New Roman" w:cs="Times New Roman"/>
          <w:sz w:val="28"/>
          <w:szCs w:val="28"/>
        </w:rPr>
        <w:t>perfecționări</w:t>
      </w:r>
      <w:proofErr w:type="gramEnd"/>
      <w:r w:rsidRPr="00C57CA9">
        <w:rPr>
          <w:rFonts w:ascii="Times New Roman" w:hAnsi="Times New Roman" w:cs="Times New Roman"/>
          <w:sz w:val="28"/>
          <w:szCs w:val="28"/>
        </w:rPr>
        <w:t xml:space="preserve"> (specializări): </w:t>
      </w:r>
      <w:r w:rsidR="00C57CA9" w:rsidRPr="00C57CA9">
        <w:rPr>
          <w:rFonts w:ascii="Times New Roman" w:hAnsi="Times New Roman" w:cs="Times New Roman"/>
          <w:sz w:val="28"/>
          <w:szCs w:val="28"/>
        </w:rPr>
        <w:t>specializare CISCO; sau dezvoltare de sisteme informationale; sau creare si administrare de retele; sau creare si administrare de baze de date; sau creare si administrare de site-uri web; sau implementare si monitorizare de solutii software; sau speclializ</w:t>
      </w:r>
      <w:r w:rsidR="00C57CA9">
        <w:rPr>
          <w:rFonts w:ascii="Times New Roman" w:hAnsi="Times New Roman" w:cs="Times New Roman"/>
          <w:sz w:val="28"/>
          <w:szCs w:val="28"/>
        </w:rPr>
        <w:t>are  web project &amp; data analyst;</w:t>
      </w:r>
    </w:p>
    <w:p w:rsidR="00D070C2" w:rsidRPr="00513457" w:rsidRDefault="00CC03DD" w:rsidP="00D070C2">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j)</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vechime</w:t>
      </w:r>
      <w:proofErr w:type="gramEnd"/>
      <w:r w:rsidRPr="00513457">
        <w:rPr>
          <w:rFonts w:ascii="Times New Roman" w:hAnsi="Times New Roman" w:cs="Times New Roman"/>
          <w:sz w:val="28"/>
          <w:szCs w:val="28"/>
        </w:rPr>
        <w:t xml:space="preserve"> în specialitatea studiilor necesară ocupării postului: minim </w:t>
      </w:r>
      <w:r w:rsidR="007F25BB" w:rsidRPr="00513457">
        <w:rPr>
          <w:rFonts w:ascii="Times New Roman" w:hAnsi="Times New Roman" w:cs="Times New Roman"/>
          <w:sz w:val="28"/>
          <w:szCs w:val="28"/>
        </w:rPr>
        <w:t>3</w:t>
      </w:r>
      <w:r w:rsidR="000D5091" w:rsidRPr="00513457">
        <w:rPr>
          <w:rFonts w:ascii="Times New Roman" w:hAnsi="Times New Roman" w:cs="Times New Roman"/>
          <w:sz w:val="28"/>
          <w:szCs w:val="28"/>
        </w:rPr>
        <w:t xml:space="preserve"> ani</w:t>
      </w:r>
      <w:r w:rsidR="00D070C2" w:rsidRPr="00513457">
        <w:rPr>
          <w:rFonts w:ascii="Times New Roman" w:hAnsi="Times New Roman" w:cs="Times New Roman"/>
          <w:sz w:val="28"/>
          <w:szCs w:val="28"/>
        </w:rPr>
        <w:t xml:space="preserve"> și 6 luni</w:t>
      </w:r>
      <w:r w:rsidRPr="00513457">
        <w:rPr>
          <w:rFonts w:ascii="Times New Roman" w:hAnsi="Times New Roman" w:cs="Times New Roman"/>
          <w:sz w:val="28"/>
          <w:szCs w:val="28"/>
        </w:rPr>
        <w:t>.</w:t>
      </w:r>
    </w:p>
    <w:p w:rsidR="00D070C2" w:rsidRPr="00513457" w:rsidRDefault="00D070C2" w:rsidP="00D070C2">
      <w:pPr>
        <w:tabs>
          <w:tab w:val="left" w:pos="0"/>
        </w:tabs>
        <w:spacing w:after="0" w:line="240" w:lineRule="auto"/>
        <w:jc w:val="both"/>
        <w:rPr>
          <w:rFonts w:ascii="Times New Roman" w:hAnsi="Times New Roman" w:cs="Times New Roman"/>
          <w:sz w:val="28"/>
          <w:szCs w:val="28"/>
        </w:rPr>
      </w:pPr>
    </w:p>
    <w:p w:rsidR="00D070C2" w:rsidRPr="00513457" w:rsidRDefault="00D070C2" w:rsidP="00D070C2">
      <w:pPr>
        <w:tabs>
          <w:tab w:val="left" w:pos="0"/>
        </w:tabs>
        <w:spacing w:after="0" w:line="240" w:lineRule="auto"/>
        <w:jc w:val="both"/>
        <w:rPr>
          <w:rFonts w:ascii="Times New Roman" w:hAnsi="Times New Roman" w:cs="Times New Roman"/>
          <w:b/>
          <w:sz w:val="28"/>
          <w:szCs w:val="28"/>
        </w:rPr>
      </w:pPr>
      <w:r w:rsidRPr="00513457">
        <w:rPr>
          <w:rFonts w:ascii="Times New Roman" w:hAnsi="Times New Roman" w:cs="Times New Roman"/>
          <w:b/>
          <w:sz w:val="28"/>
          <w:szCs w:val="28"/>
        </w:rPr>
        <w:t xml:space="preserve">2. </w:t>
      </w:r>
      <w:proofErr w:type="gramStart"/>
      <w:r w:rsidRPr="00513457">
        <w:rPr>
          <w:rFonts w:ascii="Times New Roman" w:hAnsi="Times New Roman" w:cs="Times New Roman"/>
          <w:b/>
          <w:sz w:val="28"/>
          <w:szCs w:val="28"/>
          <w:lang w:val="ro-RO" w:eastAsia="en-GB"/>
        </w:rPr>
        <w:t>inspector</w:t>
      </w:r>
      <w:proofErr w:type="gramEnd"/>
      <w:r w:rsidRPr="00513457">
        <w:rPr>
          <w:rFonts w:ascii="Times New Roman" w:hAnsi="Times New Roman" w:cs="Times New Roman"/>
          <w:b/>
          <w:sz w:val="28"/>
          <w:szCs w:val="28"/>
          <w:lang w:val="ro-RO" w:eastAsia="en-GB"/>
        </w:rPr>
        <w:t xml:space="preserve"> de specialitate, grad I</w:t>
      </w:r>
      <w:r w:rsidR="007F25BB" w:rsidRPr="00513457">
        <w:rPr>
          <w:rFonts w:ascii="Times New Roman" w:hAnsi="Times New Roman" w:cs="Times New Roman"/>
          <w:b/>
          <w:sz w:val="28"/>
          <w:szCs w:val="28"/>
          <w:lang w:val="ro-RO" w:eastAsia="en-GB"/>
        </w:rPr>
        <w:t>A</w:t>
      </w:r>
      <w:r w:rsidRPr="00513457">
        <w:rPr>
          <w:rFonts w:ascii="Times New Roman" w:hAnsi="Times New Roman" w:cs="Times New Roman"/>
          <w:b/>
          <w:sz w:val="28"/>
          <w:szCs w:val="28"/>
          <w:lang w:val="ro-RO"/>
        </w:rPr>
        <w:t xml:space="preserve">- </w:t>
      </w:r>
      <w:r w:rsidRPr="00513457">
        <w:rPr>
          <w:rFonts w:ascii="Times New Roman" w:hAnsi="Times New Roman" w:cs="Times New Roman"/>
          <w:b/>
          <w:sz w:val="28"/>
          <w:szCs w:val="28"/>
          <w:lang w:val="ro-RO" w:eastAsia="en-GB"/>
        </w:rPr>
        <w:t>Serviciul Management Informatic</w:t>
      </w:r>
      <w:r w:rsidRPr="00513457">
        <w:rPr>
          <w:rFonts w:ascii="Times New Roman" w:hAnsi="Times New Roman" w:cs="Times New Roman"/>
          <w:b/>
          <w:sz w:val="28"/>
          <w:szCs w:val="28"/>
          <w:lang w:val="fr-FR"/>
        </w:rPr>
        <w:t xml:space="preserve">: </w:t>
      </w:r>
      <w:r w:rsidR="007F25BB" w:rsidRPr="00513457">
        <w:rPr>
          <w:rFonts w:ascii="Times New Roman" w:hAnsi="Times New Roman" w:cs="Times New Roman"/>
          <w:b/>
          <w:sz w:val="28"/>
          <w:szCs w:val="28"/>
          <w:lang w:val="ro-RO"/>
        </w:rPr>
        <w:t>2</w:t>
      </w:r>
      <w:r w:rsidRPr="00513457">
        <w:rPr>
          <w:rFonts w:ascii="Times New Roman" w:hAnsi="Times New Roman" w:cs="Times New Roman"/>
          <w:b/>
          <w:sz w:val="28"/>
          <w:szCs w:val="28"/>
          <w:lang w:val="ro-RO"/>
        </w:rPr>
        <w:t xml:space="preserve"> posturi</w:t>
      </w:r>
    </w:p>
    <w:p w:rsidR="00D070C2" w:rsidRPr="00513457" w:rsidRDefault="00D070C2" w:rsidP="00D070C2">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a)</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are</w:t>
      </w:r>
      <w:proofErr w:type="gramEnd"/>
      <w:r w:rsidRPr="00513457">
        <w:rPr>
          <w:rFonts w:ascii="Times New Roman" w:hAnsi="Times New Roman" w:cs="Times New Roman"/>
          <w:sz w:val="28"/>
          <w:szCs w:val="28"/>
        </w:rPr>
        <w:t xml:space="preserve"> cetăţenia română, cetăţenie a altor state membre ale Uniunii Europene sau a statelor aparţinând Spaţiului Economic European şi domiciliul în România;  </w:t>
      </w:r>
    </w:p>
    <w:p w:rsidR="00D070C2" w:rsidRPr="00513457" w:rsidRDefault="00D070C2" w:rsidP="00D070C2">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b)</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cunoaşte</w:t>
      </w:r>
      <w:proofErr w:type="gramEnd"/>
      <w:r w:rsidRPr="00513457">
        <w:rPr>
          <w:rFonts w:ascii="Times New Roman" w:hAnsi="Times New Roman" w:cs="Times New Roman"/>
          <w:sz w:val="28"/>
          <w:szCs w:val="28"/>
        </w:rPr>
        <w:t xml:space="preserve"> limba română, scris şi vorbit;  </w:t>
      </w:r>
    </w:p>
    <w:p w:rsidR="00D070C2" w:rsidRPr="00513457" w:rsidRDefault="00D070C2" w:rsidP="00D070C2">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c)</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are</w:t>
      </w:r>
      <w:proofErr w:type="gramEnd"/>
      <w:r w:rsidRPr="00513457">
        <w:rPr>
          <w:rFonts w:ascii="Times New Roman" w:hAnsi="Times New Roman" w:cs="Times New Roman"/>
          <w:sz w:val="28"/>
          <w:szCs w:val="28"/>
        </w:rPr>
        <w:t xml:space="preserve"> vârsta minimă reglementată de prevederile legale;  </w:t>
      </w:r>
    </w:p>
    <w:p w:rsidR="00D070C2" w:rsidRPr="00513457" w:rsidRDefault="00D070C2" w:rsidP="00D070C2">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d)</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are</w:t>
      </w:r>
      <w:proofErr w:type="gramEnd"/>
      <w:r w:rsidRPr="00513457">
        <w:rPr>
          <w:rFonts w:ascii="Times New Roman" w:hAnsi="Times New Roman" w:cs="Times New Roman"/>
          <w:sz w:val="28"/>
          <w:szCs w:val="28"/>
        </w:rPr>
        <w:t xml:space="preserve"> capacitate deplină de exerciţiu;  </w:t>
      </w:r>
    </w:p>
    <w:p w:rsidR="00D070C2" w:rsidRPr="00513457" w:rsidRDefault="00D070C2" w:rsidP="00D070C2">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e)</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are</w:t>
      </w:r>
      <w:proofErr w:type="gramEnd"/>
      <w:r w:rsidRPr="00513457">
        <w:rPr>
          <w:rFonts w:ascii="Times New Roman" w:hAnsi="Times New Roman" w:cs="Times New Roman"/>
          <w:sz w:val="28"/>
          <w:szCs w:val="28"/>
        </w:rPr>
        <w:t xml:space="preserve"> o stare de sănătate corespunzătoare postului pentru care candidează, atestată pe baza adeverinţei medicale eliberate de medicul de familie sau de unităţile sanitare abilitate;  </w:t>
      </w:r>
    </w:p>
    <w:p w:rsidR="00D070C2" w:rsidRPr="00513457" w:rsidRDefault="00D070C2" w:rsidP="00D070C2">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f)</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îndeplineşte</w:t>
      </w:r>
      <w:proofErr w:type="gramEnd"/>
      <w:r w:rsidRPr="00513457">
        <w:rPr>
          <w:rFonts w:ascii="Times New Roman" w:hAnsi="Times New Roman" w:cs="Times New Roman"/>
          <w:sz w:val="28"/>
          <w:szCs w:val="28"/>
        </w:rPr>
        <w:t xml:space="preserve"> condiţiile de studii şi, după caz, de vechime sau alte condiţii specifice potrivit cerinţelor postului scos la concurs;  </w:t>
      </w:r>
    </w:p>
    <w:p w:rsidR="00D070C2" w:rsidRPr="00513457" w:rsidRDefault="00D070C2" w:rsidP="00D070C2">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g)</w:t>
      </w:r>
      <w:r w:rsidRPr="00513457">
        <w:rPr>
          <w:rFonts w:ascii="Times New Roman" w:hAnsi="Times New Roman" w:cs="Times New Roman"/>
          <w:sz w:val="28"/>
          <w:szCs w:val="28"/>
        </w:rPr>
        <w:t xml:space="preserve">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D070C2" w:rsidRPr="00513457" w:rsidRDefault="00D070C2" w:rsidP="00D070C2">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h)</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studii</w:t>
      </w:r>
      <w:proofErr w:type="gramEnd"/>
      <w:r w:rsidRPr="00513457">
        <w:rPr>
          <w:rFonts w:ascii="Times New Roman" w:hAnsi="Times New Roman" w:cs="Times New Roman"/>
          <w:sz w:val="28"/>
          <w:szCs w:val="28"/>
        </w:rPr>
        <w:t xml:space="preserve"> universitare de licență absolvite cu diplomă, respectiv studii superioare de lungă durată absolvite cu diplomă de licenţă sau echivalentă;</w:t>
      </w:r>
    </w:p>
    <w:p w:rsidR="0020207C" w:rsidRPr="00513457" w:rsidRDefault="0020207C" w:rsidP="00D070C2">
      <w:pPr>
        <w:tabs>
          <w:tab w:val="left" w:pos="0"/>
        </w:tabs>
        <w:spacing w:after="0" w:line="240" w:lineRule="auto"/>
        <w:jc w:val="both"/>
        <w:rPr>
          <w:rFonts w:ascii="Times New Roman" w:hAnsi="Times New Roman" w:cs="Times New Roman"/>
          <w:sz w:val="28"/>
          <w:szCs w:val="28"/>
        </w:rPr>
      </w:pPr>
      <w:r w:rsidRPr="00C57CA9">
        <w:rPr>
          <w:rFonts w:ascii="Times New Roman" w:hAnsi="Times New Roman" w:cs="Times New Roman"/>
          <w:b/>
          <w:sz w:val="28"/>
          <w:szCs w:val="28"/>
        </w:rPr>
        <w:lastRenderedPageBreak/>
        <w:t xml:space="preserve">i) </w:t>
      </w:r>
      <w:proofErr w:type="gramStart"/>
      <w:r w:rsidRPr="00C57CA9">
        <w:rPr>
          <w:rFonts w:ascii="Times New Roman" w:hAnsi="Times New Roman" w:cs="Times New Roman"/>
          <w:sz w:val="28"/>
          <w:szCs w:val="28"/>
        </w:rPr>
        <w:t>perfecționări</w:t>
      </w:r>
      <w:proofErr w:type="gramEnd"/>
      <w:r w:rsidRPr="00C57CA9">
        <w:rPr>
          <w:rFonts w:ascii="Times New Roman" w:hAnsi="Times New Roman" w:cs="Times New Roman"/>
          <w:sz w:val="28"/>
          <w:szCs w:val="28"/>
        </w:rPr>
        <w:t xml:space="preserve"> (specializări): </w:t>
      </w:r>
      <w:r w:rsidR="00C57CA9" w:rsidRPr="00C57CA9">
        <w:rPr>
          <w:rFonts w:ascii="Times New Roman" w:hAnsi="Times New Roman" w:cs="Times New Roman"/>
          <w:sz w:val="28"/>
          <w:szCs w:val="28"/>
        </w:rPr>
        <w:t>specializare CISCO; sau dezvoltare de sisteme informationale; sau creare si administrare de retele; sau creare si administrare de baze de date; sau creare si administrare de site-uri web; sau implementare si monitorizare de solutii software; sau speclializ</w:t>
      </w:r>
      <w:r w:rsidR="00C57CA9">
        <w:rPr>
          <w:rFonts w:ascii="Times New Roman" w:hAnsi="Times New Roman" w:cs="Times New Roman"/>
          <w:sz w:val="28"/>
          <w:szCs w:val="28"/>
        </w:rPr>
        <w:t>are  web project &amp; data analyst;</w:t>
      </w:r>
    </w:p>
    <w:p w:rsidR="00D070C2" w:rsidRPr="00513457" w:rsidRDefault="00D070C2" w:rsidP="00D070C2">
      <w:pPr>
        <w:tabs>
          <w:tab w:val="left" w:pos="0"/>
        </w:tabs>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j)</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vechime</w:t>
      </w:r>
      <w:proofErr w:type="gramEnd"/>
      <w:r w:rsidRPr="00513457">
        <w:rPr>
          <w:rFonts w:ascii="Times New Roman" w:hAnsi="Times New Roman" w:cs="Times New Roman"/>
          <w:sz w:val="28"/>
          <w:szCs w:val="28"/>
        </w:rPr>
        <w:t xml:space="preserve"> în specialitatea studiilor necesară ocupării postului: minim </w:t>
      </w:r>
      <w:r w:rsidR="007F25BB" w:rsidRPr="00513457">
        <w:rPr>
          <w:rFonts w:ascii="Times New Roman" w:hAnsi="Times New Roman" w:cs="Times New Roman"/>
          <w:sz w:val="28"/>
          <w:szCs w:val="28"/>
        </w:rPr>
        <w:t>6</w:t>
      </w:r>
      <w:r w:rsidRPr="00513457">
        <w:rPr>
          <w:rFonts w:ascii="Times New Roman" w:hAnsi="Times New Roman" w:cs="Times New Roman"/>
          <w:sz w:val="28"/>
          <w:szCs w:val="28"/>
        </w:rPr>
        <w:t xml:space="preserve"> ani și 6 luni.</w:t>
      </w:r>
    </w:p>
    <w:p w:rsidR="00B72CBD" w:rsidRPr="00513457" w:rsidRDefault="00B72CBD" w:rsidP="000D5091">
      <w:pPr>
        <w:spacing w:after="0" w:line="240" w:lineRule="auto"/>
        <w:jc w:val="center"/>
        <w:rPr>
          <w:rFonts w:ascii="Times New Roman" w:hAnsi="Times New Roman" w:cs="Times New Roman"/>
          <w:b/>
          <w:i/>
          <w:sz w:val="28"/>
          <w:szCs w:val="28"/>
          <w:lang w:val="fr-FR"/>
        </w:rPr>
      </w:pPr>
    </w:p>
    <w:p w:rsidR="00CC03DD" w:rsidRPr="00513457" w:rsidRDefault="00CC03DD" w:rsidP="000D5091">
      <w:pPr>
        <w:spacing w:after="0" w:line="240" w:lineRule="auto"/>
        <w:jc w:val="center"/>
        <w:rPr>
          <w:rFonts w:ascii="Times New Roman" w:hAnsi="Times New Roman" w:cs="Times New Roman"/>
          <w:b/>
          <w:i/>
          <w:sz w:val="28"/>
          <w:szCs w:val="28"/>
          <w:lang w:val="fr-FR"/>
        </w:rPr>
      </w:pPr>
      <w:r w:rsidRPr="00513457">
        <w:rPr>
          <w:rFonts w:ascii="Times New Roman" w:hAnsi="Times New Roman" w:cs="Times New Roman"/>
          <w:b/>
          <w:i/>
          <w:sz w:val="28"/>
          <w:szCs w:val="28"/>
          <w:lang w:val="fr-FR"/>
        </w:rPr>
        <w:t>ACTE NECESARE ÎNSCRIERII LA CONCURS:</w:t>
      </w:r>
    </w:p>
    <w:p w:rsidR="00CC03DD" w:rsidRPr="00513457" w:rsidRDefault="00CC03DD" w:rsidP="000D5091">
      <w:pPr>
        <w:spacing w:after="0" w:line="240" w:lineRule="auto"/>
        <w:jc w:val="both"/>
        <w:rPr>
          <w:rFonts w:ascii="Times New Roman" w:hAnsi="Times New Roman" w:cs="Times New Roman"/>
          <w:sz w:val="28"/>
          <w:szCs w:val="28"/>
        </w:rPr>
      </w:pPr>
      <w:bookmarkStart w:id="0" w:name="tree#42"/>
      <w:r w:rsidRPr="00513457">
        <w:rPr>
          <w:rFonts w:ascii="Times New Roman" w:hAnsi="Times New Roman" w:cs="Times New Roman"/>
          <w:b/>
          <w:sz w:val="28"/>
          <w:szCs w:val="28"/>
        </w:rPr>
        <w:t>a)</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cerere</w:t>
      </w:r>
      <w:proofErr w:type="gramEnd"/>
      <w:r w:rsidRPr="00513457">
        <w:rPr>
          <w:rFonts w:ascii="Times New Roman" w:hAnsi="Times New Roman" w:cs="Times New Roman"/>
          <w:sz w:val="28"/>
          <w:szCs w:val="28"/>
        </w:rPr>
        <w:t xml:space="preserve"> de înscriere la concurs adresată conducătorului autorităţii sau instituţiei publice organizatoare;  </w:t>
      </w:r>
    </w:p>
    <w:p w:rsidR="00CC03DD" w:rsidRPr="00513457" w:rsidRDefault="00CC03DD" w:rsidP="000D5091">
      <w:pPr>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b)</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copia</w:t>
      </w:r>
      <w:proofErr w:type="gramEnd"/>
      <w:r w:rsidRPr="00513457">
        <w:rPr>
          <w:rFonts w:ascii="Times New Roman" w:hAnsi="Times New Roman" w:cs="Times New Roman"/>
          <w:sz w:val="28"/>
          <w:szCs w:val="28"/>
        </w:rPr>
        <w:t xml:space="preserve"> actului de identitate sau orice alt document care atestă identitatea, potrivit legii, după caz;  </w:t>
      </w:r>
    </w:p>
    <w:p w:rsidR="00CC03DD" w:rsidRPr="00513457" w:rsidRDefault="00CC03DD" w:rsidP="000D5091">
      <w:pPr>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c)</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copiile</w:t>
      </w:r>
      <w:proofErr w:type="gramEnd"/>
      <w:r w:rsidRPr="00513457">
        <w:rPr>
          <w:rFonts w:ascii="Times New Roman" w:hAnsi="Times New Roman" w:cs="Times New Roman"/>
          <w:sz w:val="28"/>
          <w:szCs w:val="28"/>
        </w:rPr>
        <w:t xml:space="preserve"> documentelor care să ateste nivelul studiilor şi ale altor acte care atestă efectuarea unor specializări, precum şi copiile documentelor care atestă îndeplinirea condiţiilor specifice ale postului solicitate de autoritatea sau instituţia publică;  </w:t>
      </w:r>
    </w:p>
    <w:p w:rsidR="00CC03DD" w:rsidRPr="00513457" w:rsidRDefault="00CC03DD" w:rsidP="000D5091">
      <w:pPr>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d)</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carnetul</w:t>
      </w:r>
      <w:proofErr w:type="gramEnd"/>
      <w:r w:rsidRPr="00513457">
        <w:rPr>
          <w:rFonts w:ascii="Times New Roman" w:hAnsi="Times New Roman" w:cs="Times New Roman"/>
          <w:sz w:val="28"/>
          <w:szCs w:val="28"/>
        </w:rPr>
        <w:t xml:space="preserve"> de muncă sau, după caz, adeverinţele care atestă vechimea în muncă, în meserie şi/sau în specialitatea studiilor, în copie;  </w:t>
      </w:r>
    </w:p>
    <w:p w:rsidR="00CC03DD" w:rsidRPr="00513457" w:rsidRDefault="00CC03DD" w:rsidP="000D5091">
      <w:pPr>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e)</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cazierul</w:t>
      </w:r>
      <w:proofErr w:type="gramEnd"/>
      <w:r w:rsidRPr="00513457">
        <w:rPr>
          <w:rFonts w:ascii="Times New Roman" w:hAnsi="Times New Roman" w:cs="Times New Roman"/>
          <w:sz w:val="28"/>
          <w:szCs w:val="28"/>
        </w:rPr>
        <w:t xml:space="preserve"> judiciar sau o declaraţie pe propria răspundere că nu are antecedente penale care să-l facă incompatibil cu funcţia pentru care candidează;  </w:t>
      </w:r>
    </w:p>
    <w:p w:rsidR="00CC03DD" w:rsidRPr="00513457" w:rsidRDefault="00CC03DD" w:rsidP="000D5091">
      <w:pPr>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f)</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adeverinţă</w:t>
      </w:r>
      <w:proofErr w:type="gramEnd"/>
      <w:r w:rsidRPr="00513457">
        <w:rPr>
          <w:rFonts w:ascii="Times New Roman" w:hAnsi="Times New Roman" w:cs="Times New Roman"/>
          <w:sz w:val="28"/>
          <w:szCs w:val="28"/>
        </w:rPr>
        <w:t xml:space="preserve"> medicală care să ateste starea de sănătate corespunzătoare eliberată cu cel mult 6 luni anterior derulării concursului de către medicul de familie al candidatului sau de către unităţile sanitare abilitate;  </w:t>
      </w:r>
    </w:p>
    <w:p w:rsidR="00CC03DD" w:rsidRPr="00513457" w:rsidRDefault="00CC03DD" w:rsidP="000D5091">
      <w:pPr>
        <w:spacing w:after="0" w:line="240" w:lineRule="auto"/>
        <w:jc w:val="both"/>
        <w:rPr>
          <w:rFonts w:ascii="Times New Roman" w:hAnsi="Times New Roman" w:cs="Times New Roman"/>
          <w:sz w:val="28"/>
          <w:szCs w:val="28"/>
        </w:rPr>
      </w:pPr>
      <w:r w:rsidRPr="00513457">
        <w:rPr>
          <w:rFonts w:ascii="Times New Roman" w:hAnsi="Times New Roman" w:cs="Times New Roman"/>
          <w:b/>
          <w:sz w:val="28"/>
          <w:szCs w:val="28"/>
        </w:rPr>
        <w:t>g)</w:t>
      </w:r>
      <w:r w:rsidRPr="00513457">
        <w:rPr>
          <w:rFonts w:ascii="Times New Roman" w:hAnsi="Times New Roman" w:cs="Times New Roman"/>
          <w:sz w:val="28"/>
          <w:szCs w:val="28"/>
        </w:rPr>
        <w:t xml:space="preserve"> </w:t>
      </w:r>
      <w:proofErr w:type="gramStart"/>
      <w:r w:rsidRPr="00513457">
        <w:rPr>
          <w:rFonts w:ascii="Times New Roman" w:hAnsi="Times New Roman" w:cs="Times New Roman"/>
          <w:sz w:val="28"/>
          <w:szCs w:val="28"/>
        </w:rPr>
        <w:t>curriculum</w:t>
      </w:r>
      <w:proofErr w:type="gramEnd"/>
      <w:r w:rsidRPr="00513457">
        <w:rPr>
          <w:rFonts w:ascii="Times New Roman" w:hAnsi="Times New Roman" w:cs="Times New Roman"/>
          <w:sz w:val="28"/>
          <w:szCs w:val="28"/>
        </w:rPr>
        <w:t xml:space="preserve"> vitae;  </w:t>
      </w:r>
    </w:p>
    <w:p w:rsidR="00CC03DD" w:rsidRPr="00513457" w:rsidRDefault="00CC03DD" w:rsidP="000D5091">
      <w:pPr>
        <w:spacing w:after="0" w:line="240" w:lineRule="auto"/>
        <w:jc w:val="both"/>
        <w:rPr>
          <w:rFonts w:ascii="Times New Roman" w:hAnsi="Times New Roman" w:cs="Times New Roman"/>
          <w:sz w:val="28"/>
          <w:szCs w:val="28"/>
        </w:rPr>
      </w:pPr>
      <w:r w:rsidRPr="00513457">
        <w:rPr>
          <w:rStyle w:val="alineat1"/>
          <w:rFonts w:ascii="Times New Roman" w:hAnsi="Times New Roman" w:cs="Times New Roman"/>
          <w:color w:val="auto"/>
          <w:sz w:val="28"/>
          <w:szCs w:val="28"/>
        </w:rPr>
        <w:t xml:space="preserve">   - </w:t>
      </w:r>
      <w:r w:rsidRPr="00513457">
        <w:rPr>
          <w:rFonts w:ascii="Times New Roman" w:hAnsi="Times New Roman" w:cs="Times New Roman"/>
          <w:sz w:val="28"/>
          <w:szCs w:val="28"/>
          <w:u w:val="single"/>
        </w:rPr>
        <w:t>Adeverinţa care atestă starea de sănătate conţine, în clar, numărul, data, numele emitentului şi calitatea acestuia, în formatul standard stabilit de Ministerul Sănătăţii.</w:t>
      </w:r>
      <w:r w:rsidRPr="00513457">
        <w:rPr>
          <w:rFonts w:ascii="Times New Roman" w:hAnsi="Times New Roman" w:cs="Times New Roman"/>
          <w:sz w:val="28"/>
          <w:szCs w:val="28"/>
        </w:rPr>
        <w:t xml:space="preserve"> </w:t>
      </w:r>
    </w:p>
    <w:p w:rsidR="00CC03DD" w:rsidRPr="00513457" w:rsidRDefault="00CC03DD" w:rsidP="000D5091">
      <w:pPr>
        <w:spacing w:after="0" w:line="240" w:lineRule="auto"/>
        <w:jc w:val="both"/>
        <w:rPr>
          <w:rFonts w:ascii="Times New Roman" w:hAnsi="Times New Roman" w:cs="Times New Roman"/>
          <w:sz w:val="28"/>
          <w:szCs w:val="28"/>
        </w:rPr>
      </w:pPr>
      <w:bookmarkStart w:id="1" w:name="tree#43"/>
      <w:bookmarkEnd w:id="0"/>
      <w:r w:rsidRPr="00513457">
        <w:rPr>
          <w:rStyle w:val="alineat1"/>
          <w:rFonts w:ascii="Times New Roman" w:hAnsi="Times New Roman" w:cs="Times New Roman"/>
          <w:color w:val="auto"/>
          <w:sz w:val="28"/>
          <w:szCs w:val="28"/>
        </w:rPr>
        <w:t xml:space="preserve">   - </w:t>
      </w:r>
      <w:r w:rsidRPr="00513457">
        <w:rPr>
          <w:rFonts w:ascii="Times New Roman" w:hAnsi="Times New Roman" w:cs="Times New Roman"/>
          <w:sz w:val="28"/>
          <w:szCs w:val="28"/>
          <w:u w:val="single"/>
        </w:rPr>
        <w:t>În cazul cazierului judiciar, candidatul declarat admis la selecţia dosarelor, care a depus la înscriere o declaraţie pe propria răspundere că nu are antecedente penale, are obligaţia de a completa dosarul de concurs cu originalul cazierului judiciar, cel mai târziu până la data desfăşurării primei probe a concursului.</w:t>
      </w:r>
      <w:r w:rsidRPr="00513457">
        <w:rPr>
          <w:rFonts w:ascii="Times New Roman" w:hAnsi="Times New Roman" w:cs="Times New Roman"/>
          <w:sz w:val="28"/>
          <w:szCs w:val="28"/>
        </w:rPr>
        <w:t xml:space="preserve"> </w:t>
      </w:r>
    </w:p>
    <w:p w:rsidR="00CC03DD" w:rsidRPr="00513457" w:rsidRDefault="00CC03DD" w:rsidP="000D5091">
      <w:pPr>
        <w:spacing w:after="0" w:line="240" w:lineRule="auto"/>
        <w:jc w:val="both"/>
        <w:rPr>
          <w:rFonts w:ascii="Times New Roman" w:hAnsi="Times New Roman" w:cs="Times New Roman"/>
          <w:b/>
          <w:i/>
          <w:sz w:val="28"/>
          <w:szCs w:val="28"/>
          <w:lang w:val="es-ES"/>
        </w:rPr>
      </w:pPr>
      <w:r w:rsidRPr="00513457">
        <w:rPr>
          <w:rStyle w:val="alineat1"/>
          <w:rFonts w:ascii="Times New Roman" w:hAnsi="Times New Roman" w:cs="Times New Roman"/>
          <w:color w:val="auto"/>
          <w:sz w:val="28"/>
          <w:szCs w:val="28"/>
        </w:rPr>
        <w:t>   </w:t>
      </w:r>
      <w:bookmarkStart w:id="2" w:name="ref#"/>
      <w:bookmarkStart w:id="3" w:name="tree#44"/>
      <w:bookmarkEnd w:id="1"/>
      <w:bookmarkEnd w:id="2"/>
      <w:r w:rsidRPr="00513457">
        <w:rPr>
          <w:rStyle w:val="alineat1"/>
          <w:rFonts w:ascii="Times New Roman" w:hAnsi="Times New Roman" w:cs="Times New Roman"/>
          <w:color w:val="auto"/>
          <w:sz w:val="28"/>
          <w:szCs w:val="28"/>
        </w:rPr>
        <w:t>   </w:t>
      </w:r>
      <w:bookmarkEnd w:id="3"/>
      <w:r w:rsidRPr="00513457">
        <w:rPr>
          <w:rFonts w:ascii="Times New Roman" w:hAnsi="Times New Roman" w:cs="Times New Roman"/>
          <w:b/>
          <w:i/>
          <w:sz w:val="28"/>
          <w:szCs w:val="28"/>
          <w:lang w:val="es-ES"/>
        </w:rPr>
        <w:t xml:space="preserve">* Copiile actelor </w:t>
      </w:r>
      <w:r w:rsidRPr="00513457">
        <w:rPr>
          <w:rFonts w:ascii="Times New Roman" w:hAnsi="Times New Roman" w:cs="Times New Roman"/>
          <w:b/>
          <w:i/>
          <w:sz w:val="28"/>
          <w:szCs w:val="28"/>
        </w:rPr>
        <w:t>vor fi prezentate şi în original în vederea verificării conformităţii copiilor cu acestea</w:t>
      </w:r>
      <w:r w:rsidRPr="00513457">
        <w:rPr>
          <w:rFonts w:ascii="Times New Roman" w:hAnsi="Times New Roman" w:cs="Times New Roman"/>
          <w:b/>
          <w:i/>
          <w:sz w:val="28"/>
          <w:szCs w:val="28"/>
          <w:lang w:val="es-ES"/>
        </w:rPr>
        <w:t>.</w:t>
      </w:r>
    </w:p>
    <w:p w:rsidR="00A675E6" w:rsidRDefault="00A675E6" w:rsidP="000D5091">
      <w:pPr>
        <w:spacing w:after="0" w:line="240" w:lineRule="auto"/>
        <w:jc w:val="center"/>
        <w:rPr>
          <w:rFonts w:ascii="Times New Roman" w:hAnsi="Times New Roman" w:cs="Times New Roman"/>
          <w:b/>
          <w:i/>
          <w:sz w:val="28"/>
          <w:szCs w:val="28"/>
          <w:lang w:val="fr-FR"/>
        </w:rPr>
      </w:pPr>
    </w:p>
    <w:p w:rsidR="00A675E6" w:rsidRDefault="00A675E6" w:rsidP="000D5091">
      <w:pPr>
        <w:spacing w:after="0" w:line="240" w:lineRule="auto"/>
        <w:jc w:val="center"/>
        <w:rPr>
          <w:rFonts w:ascii="Times New Roman" w:hAnsi="Times New Roman" w:cs="Times New Roman"/>
          <w:b/>
          <w:i/>
          <w:sz w:val="28"/>
          <w:szCs w:val="28"/>
          <w:lang w:val="fr-FR"/>
        </w:rPr>
      </w:pPr>
    </w:p>
    <w:p w:rsidR="00CC03DD" w:rsidRDefault="00CC03DD" w:rsidP="000D5091">
      <w:pPr>
        <w:spacing w:after="0" w:line="240" w:lineRule="auto"/>
        <w:jc w:val="center"/>
        <w:rPr>
          <w:rFonts w:ascii="Times New Roman" w:hAnsi="Times New Roman" w:cs="Times New Roman"/>
          <w:b/>
          <w:i/>
          <w:sz w:val="28"/>
          <w:szCs w:val="28"/>
          <w:lang w:val="fr-FR"/>
        </w:rPr>
      </w:pPr>
      <w:r w:rsidRPr="00513457">
        <w:rPr>
          <w:rFonts w:ascii="Times New Roman" w:hAnsi="Times New Roman" w:cs="Times New Roman"/>
          <w:b/>
          <w:i/>
          <w:sz w:val="28"/>
          <w:szCs w:val="28"/>
          <w:lang w:val="fr-FR"/>
        </w:rPr>
        <w:t>CALENDARUL DE DESFĂȘURARE A CONCURSULUI:</w:t>
      </w:r>
    </w:p>
    <w:p w:rsidR="00A675E6" w:rsidRPr="00513457" w:rsidRDefault="00A675E6" w:rsidP="000D5091">
      <w:pPr>
        <w:spacing w:after="0" w:line="240" w:lineRule="auto"/>
        <w:jc w:val="center"/>
        <w:rPr>
          <w:rFonts w:ascii="Times New Roman" w:hAnsi="Times New Roman" w:cs="Times New Roman"/>
          <w:b/>
          <w:i/>
          <w:sz w:val="28"/>
          <w:szCs w:val="28"/>
          <w:lang w:val="fr-FR"/>
        </w:rPr>
      </w:pPr>
    </w:p>
    <w:p w:rsidR="00CC03DD" w:rsidRPr="00513457" w:rsidRDefault="00CC03DD" w:rsidP="000D5091">
      <w:pPr>
        <w:spacing w:after="0" w:line="240" w:lineRule="auto"/>
        <w:ind w:firstLine="708"/>
        <w:jc w:val="both"/>
        <w:rPr>
          <w:rFonts w:ascii="Times New Roman" w:hAnsi="Times New Roman" w:cs="Times New Roman"/>
          <w:b/>
          <w:sz w:val="28"/>
          <w:szCs w:val="28"/>
          <w:u w:val="single"/>
          <w:lang w:val="fr-FR"/>
        </w:rPr>
      </w:pPr>
      <w:r w:rsidRPr="00513457">
        <w:rPr>
          <w:rFonts w:ascii="Times New Roman" w:hAnsi="Times New Roman" w:cs="Times New Roman"/>
          <w:b/>
          <w:sz w:val="28"/>
          <w:szCs w:val="28"/>
          <w:u w:val="single"/>
          <w:lang w:val="fr-FR"/>
        </w:rPr>
        <w:t>Perioada de depunere a dosarelor</w:t>
      </w:r>
      <w:r w:rsidRPr="00513457">
        <w:rPr>
          <w:rFonts w:ascii="Times New Roman" w:hAnsi="Times New Roman" w:cs="Times New Roman"/>
          <w:sz w:val="28"/>
          <w:szCs w:val="28"/>
          <w:u w:val="single"/>
          <w:lang w:val="fr-FR"/>
        </w:rPr>
        <w:t xml:space="preserve">: </w:t>
      </w:r>
      <w:r w:rsidRPr="00513457">
        <w:rPr>
          <w:rFonts w:ascii="Times New Roman" w:hAnsi="Times New Roman" w:cs="Times New Roman"/>
          <w:b/>
          <w:sz w:val="28"/>
          <w:szCs w:val="28"/>
          <w:u w:val="single"/>
          <w:lang w:val="fr-FR"/>
        </w:rPr>
        <w:t xml:space="preserve">de la data de </w:t>
      </w:r>
      <w:r w:rsidR="0020207C" w:rsidRPr="00513457">
        <w:rPr>
          <w:rFonts w:ascii="Times New Roman" w:hAnsi="Times New Roman" w:cs="Times New Roman"/>
          <w:b/>
          <w:sz w:val="28"/>
          <w:szCs w:val="28"/>
          <w:u w:val="single"/>
          <w:lang w:val="fr-FR"/>
        </w:rPr>
        <w:t>1</w:t>
      </w:r>
      <w:r w:rsidR="00A675E6">
        <w:rPr>
          <w:rFonts w:ascii="Times New Roman" w:hAnsi="Times New Roman" w:cs="Times New Roman"/>
          <w:b/>
          <w:sz w:val="28"/>
          <w:szCs w:val="28"/>
          <w:u w:val="single"/>
          <w:lang w:val="fr-FR"/>
        </w:rPr>
        <w:t>2</w:t>
      </w:r>
      <w:r w:rsidR="0020207C" w:rsidRPr="00513457">
        <w:rPr>
          <w:rFonts w:ascii="Times New Roman" w:hAnsi="Times New Roman" w:cs="Times New Roman"/>
          <w:b/>
          <w:sz w:val="28"/>
          <w:szCs w:val="28"/>
          <w:u w:val="single"/>
          <w:lang w:val="fr-FR"/>
        </w:rPr>
        <w:t>.08</w:t>
      </w:r>
      <w:r w:rsidR="0093660A" w:rsidRPr="00513457">
        <w:rPr>
          <w:rFonts w:ascii="Times New Roman" w:hAnsi="Times New Roman" w:cs="Times New Roman"/>
          <w:b/>
          <w:sz w:val="28"/>
          <w:szCs w:val="28"/>
          <w:u w:val="single"/>
          <w:lang w:val="fr-FR"/>
        </w:rPr>
        <w:t>.2021</w:t>
      </w:r>
      <w:r w:rsidRPr="00513457">
        <w:rPr>
          <w:rFonts w:ascii="Times New Roman" w:hAnsi="Times New Roman" w:cs="Times New Roman"/>
          <w:b/>
          <w:sz w:val="28"/>
          <w:szCs w:val="28"/>
          <w:u w:val="single"/>
          <w:lang w:val="fr-FR"/>
        </w:rPr>
        <w:t>, ora 08</w:t>
      </w:r>
      <w:r w:rsidR="0020207C" w:rsidRPr="00513457">
        <w:rPr>
          <w:rFonts w:ascii="Times New Roman" w:hAnsi="Times New Roman" w:cs="Times New Roman"/>
          <w:b/>
          <w:sz w:val="28"/>
          <w:szCs w:val="28"/>
          <w:u w:val="single"/>
          <w:vertAlign w:val="superscript"/>
          <w:lang w:val="fr-FR"/>
        </w:rPr>
        <w:t>3</w:t>
      </w:r>
      <w:r w:rsidRPr="00513457">
        <w:rPr>
          <w:rFonts w:ascii="Times New Roman" w:hAnsi="Times New Roman" w:cs="Times New Roman"/>
          <w:b/>
          <w:sz w:val="28"/>
          <w:szCs w:val="28"/>
          <w:u w:val="single"/>
          <w:vertAlign w:val="superscript"/>
          <w:lang w:val="fr-FR"/>
        </w:rPr>
        <w:t>0</w:t>
      </w:r>
      <w:r w:rsidRPr="00513457">
        <w:rPr>
          <w:rFonts w:ascii="Times New Roman" w:hAnsi="Times New Roman" w:cs="Times New Roman"/>
          <w:b/>
          <w:sz w:val="28"/>
          <w:szCs w:val="28"/>
          <w:u w:val="single"/>
          <w:lang w:val="fr-FR"/>
        </w:rPr>
        <w:t> </w:t>
      </w:r>
      <w:r w:rsidRPr="00513457">
        <w:rPr>
          <w:rFonts w:ascii="Times New Roman" w:hAnsi="Times New Roman" w:cs="Times New Roman"/>
          <w:b/>
          <w:sz w:val="28"/>
          <w:szCs w:val="28"/>
          <w:u w:val="single"/>
        </w:rPr>
        <w:t xml:space="preserve">și până la data de </w:t>
      </w:r>
      <w:r w:rsidR="0020207C" w:rsidRPr="00513457">
        <w:rPr>
          <w:rFonts w:ascii="Times New Roman" w:hAnsi="Times New Roman" w:cs="Times New Roman"/>
          <w:b/>
          <w:sz w:val="28"/>
          <w:szCs w:val="28"/>
          <w:u w:val="single"/>
        </w:rPr>
        <w:t>2</w:t>
      </w:r>
      <w:r w:rsidR="00A675E6">
        <w:rPr>
          <w:rFonts w:ascii="Times New Roman" w:hAnsi="Times New Roman" w:cs="Times New Roman"/>
          <w:b/>
          <w:sz w:val="28"/>
          <w:szCs w:val="28"/>
          <w:u w:val="single"/>
        </w:rPr>
        <w:t>5</w:t>
      </w:r>
      <w:r w:rsidR="0020207C" w:rsidRPr="00513457">
        <w:rPr>
          <w:rFonts w:ascii="Times New Roman" w:hAnsi="Times New Roman" w:cs="Times New Roman"/>
          <w:b/>
          <w:sz w:val="28"/>
          <w:szCs w:val="28"/>
          <w:u w:val="single"/>
        </w:rPr>
        <w:t>.08</w:t>
      </w:r>
      <w:r w:rsidR="0093660A" w:rsidRPr="00513457">
        <w:rPr>
          <w:rFonts w:ascii="Times New Roman" w:hAnsi="Times New Roman" w:cs="Times New Roman"/>
          <w:b/>
          <w:sz w:val="28"/>
          <w:szCs w:val="28"/>
          <w:u w:val="single"/>
        </w:rPr>
        <w:t>.2021</w:t>
      </w:r>
      <w:r w:rsidRPr="00513457">
        <w:rPr>
          <w:rFonts w:ascii="Times New Roman" w:hAnsi="Times New Roman" w:cs="Times New Roman"/>
          <w:b/>
          <w:sz w:val="28"/>
          <w:szCs w:val="28"/>
          <w:u w:val="single"/>
        </w:rPr>
        <w:t xml:space="preserve">, inclusiv, ora </w:t>
      </w:r>
      <w:r w:rsidR="0093660A" w:rsidRPr="00513457">
        <w:rPr>
          <w:rFonts w:ascii="Times New Roman" w:hAnsi="Times New Roman" w:cs="Times New Roman"/>
          <w:b/>
          <w:sz w:val="28"/>
          <w:szCs w:val="28"/>
          <w:u w:val="single"/>
        </w:rPr>
        <w:t>1</w:t>
      </w:r>
      <w:r w:rsidR="0020207C" w:rsidRPr="00513457">
        <w:rPr>
          <w:rFonts w:ascii="Times New Roman" w:hAnsi="Times New Roman" w:cs="Times New Roman"/>
          <w:b/>
          <w:sz w:val="28"/>
          <w:szCs w:val="28"/>
          <w:u w:val="single"/>
        </w:rPr>
        <w:t>6</w:t>
      </w:r>
      <w:r w:rsidR="0020207C" w:rsidRPr="00513457">
        <w:rPr>
          <w:rFonts w:ascii="Times New Roman" w:hAnsi="Times New Roman" w:cs="Times New Roman"/>
          <w:b/>
          <w:sz w:val="28"/>
          <w:szCs w:val="28"/>
          <w:u w:val="single"/>
          <w:vertAlign w:val="superscript"/>
        </w:rPr>
        <w:t>3</w:t>
      </w:r>
      <w:r w:rsidR="0093660A" w:rsidRPr="00513457">
        <w:rPr>
          <w:rFonts w:ascii="Times New Roman" w:hAnsi="Times New Roman" w:cs="Times New Roman"/>
          <w:b/>
          <w:sz w:val="28"/>
          <w:szCs w:val="28"/>
          <w:u w:val="single"/>
          <w:vertAlign w:val="superscript"/>
        </w:rPr>
        <w:t>0</w:t>
      </w:r>
      <w:r w:rsidRPr="00513457">
        <w:rPr>
          <w:rFonts w:ascii="Times New Roman" w:hAnsi="Times New Roman" w:cs="Times New Roman"/>
          <w:b/>
          <w:sz w:val="28"/>
          <w:szCs w:val="28"/>
          <w:u w:val="single"/>
          <w:lang w:val="fr-FR"/>
        </w:rPr>
        <w:t>.</w:t>
      </w:r>
    </w:p>
    <w:p w:rsidR="00CC03DD" w:rsidRPr="00513457" w:rsidRDefault="00CC03DD" w:rsidP="000D5091">
      <w:pPr>
        <w:spacing w:after="0" w:line="240" w:lineRule="auto"/>
        <w:ind w:firstLine="708"/>
        <w:jc w:val="both"/>
        <w:rPr>
          <w:rFonts w:ascii="Times New Roman" w:hAnsi="Times New Roman" w:cs="Times New Roman"/>
          <w:sz w:val="28"/>
          <w:szCs w:val="28"/>
        </w:rPr>
      </w:pPr>
      <w:r w:rsidRPr="00513457">
        <w:rPr>
          <w:rFonts w:ascii="Times New Roman" w:hAnsi="Times New Roman" w:cs="Times New Roman"/>
          <w:b/>
          <w:sz w:val="28"/>
          <w:szCs w:val="28"/>
          <w:lang w:val="fr-FR"/>
        </w:rPr>
        <w:t>Selecția dosarelor</w:t>
      </w:r>
      <w:r w:rsidRPr="00513457">
        <w:rPr>
          <w:rFonts w:ascii="Times New Roman" w:hAnsi="Times New Roman" w:cs="Times New Roman"/>
          <w:sz w:val="28"/>
          <w:szCs w:val="28"/>
        </w:rPr>
        <w:t>: în termen de maximum două zile lucrătoare de la data expirării termenului de depunere a dosarelor.</w:t>
      </w:r>
    </w:p>
    <w:p w:rsidR="00CC03DD" w:rsidRPr="00513457" w:rsidRDefault="00CC03DD" w:rsidP="000D5091">
      <w:pPr>
        <w:spacing w:after="0" w:line="240" w:lineRule="auto"/>
        <w:ind w:firstLine="708"/>
        <w:jc w:val="both"/>
        <w:rPr>
          <w:rFonts w:ascii="Times New Roman" w:hAnsi="Times New Roman" w:cs="Times New Roman"/>
          <w:sz w:val="28"/>
          <w:szCs w:val="28"/>
        </w:rPr>
      </w:pPr>
      <w:r w:rsidRPr="00513457">
        <w:rPr>
          <w:rFonts w:ascii="Times New Roman" w:hAnsi="Times New Roman" w:cs="Times New Roman"/>
          <w:b/>
          <w:sz w:val="28"/>
          <w:szCs w:val="28"/>
          <w:lang w:val="fr-FR"/>
        </w:rPr>
        <w:lastRenderedPageBreak/>
        <w:t>Afișarea rezultatelor selecției dosarelor</w:t>
      </w:r>
      <w:r w:rsidRPr="00513457">
        <w:rPr>
          <w:rFonts w:ascii="Times New Roman" w:hAnsi="Times New Roman" w:cs="Times New Roman"/>
          <w:sz w:val="28"/>
          <w:szCs w:val="28"/>
        </w:rPr>
        <w:t>: în termen de o zi lucrătoare de la data expirării termenului de selecție a dosarelor.</w:t>
      </w:r>
    </w:p>
    <w:p w:rsidR="00CC03DD" w:rsidRPr="00513457" w:rsidRDefault="00CC03DD" w:rsidP="000D5091">
      <w:pPr>
        <w:spacing w:after="0" w:line="240" w:lineRule="auto"/>
        <w:ind w:firstLine="708"/>
        <w:jc w:val="both"/>
        <w:rPr>
          <w:rFonts w:ascii="Times New Roman" w:hAnsi="Times New Roman" w:cs="Times New Roman"/>
          <w:sz w:val="28"/>
          <w:szCs w:val="28"/>
        </w:rPr>
      </w:pPr>
      <w:r w:rsidRPr="00513457">
        <w:rPr>
          <w:rFonts w:ascii="Times New Roman" w:hAnsi="Times New Roman" w:cs="Times New Roman"/>
          <w:sz w:val="28"/>
          <w:szCs w:val="28"/>
        </w:rPr>
        <w:t xml:space="preserve">* După afişarea rezultatelor obţinute la selecţia dosarelor, candidaţii nemulţumiţi pot depune contestaţie în termen de cel mult o zi lucrătoare de la data afişării rezultatului selecţiei dosarelor, sub sancţiunea decăderii din acest drept. În situaţia contestaţiilor formulate faţă de rezultatul selecţiei dosarelor, comisia de soluţionare a contestaţiilor </w:t>
      </w:r>
      <w:proofErr w:type="gramStart"/>
      <w:r w:rsidRPr="00513457">
        <w:rPr>
          <w:rFonts w:ascii="Times New Roman" w:hAnsi="Times New Roman" w:cs="Times New Roman"/>
          <w:sz w:val="28"/>
          <w:szCs w:val="28"/>
        </w:rPr>
        <w:t>va</w:t>
      </w:r>
      <w:proofErr w:type="gramEnd"/>
      <w:r w:rsidRPr="00513457">
        <w:rPr>
          <w:rFonts w:ascii="Times New Roman" w:hAnsi="Times New Roman" w:cs="Times New Roman"/>
          <w:sz w:val="28"/>
          <w:szCs w:val="28"/>
        </w:rPr>
        <w:t xml:space="preserve"> verifica îndeplinirea de către candidatul contestatar a condiţiilor pentru participare la concurs în termen de maximum o zi lucrătoare de la expirarea termenului de depunere a contestaţiilor. Comunicarea rezultatelor la contestaţiile depuse se face imediat după soluţionarea contestaţiilor.</w:t>
      </w:r>
    </w:p>
    <w:p w:rsidR="004B3189" w:rsidRDefault="004B3189" w:rsidP="000D5091">
      <w:pPr>
        <w:spacing w:after="0" w:line="240" w:lineRule="auto"/>
        <w:ind w:firstLine="708"/>
        <w:jc w:val="both"/>
        <w:rPr>
          <w:rFonts w:ascii="Times New Roman" w:hAnsi="Times New Roman" w:cs="Times New Roman"/>
          <w:b/>
          <w:sz w:val="28"/>
          <w:szCs w:val="28"/>
          <w:u w:val="single"/>
        </w:rPr>
      </w:pPr>
    </w:p>
    <w:p w:rsidR="00CC03DD" w:rsidRPr="00513457" w:rsidRDefault="00CC03DD" w:rsidP="000D5091">
      <w:pPr>
        <w:spacing w:after="0" w:line="240" w:lineRule="auto"/>
        <w:ind w:firstLine="708"/>
        <w:jc w:val="both"/>
        <w:rPr>
          <w:rFonts w:ascii="Times New Roman" w:hAnsi="Times New Roman" w:cs="Times New Roman"/>
          <w:b/>
          <w:sz w:val="28"/>
          <w:szCs w:val="28"/>
          <w:u w:val="single"/>
        </w:rPr>
      </w:pPr>
      <w:r w:rsidRPr="00513457">
        <w:rPr>
          <w:rFonts w:ascii="Times New Roman" w:hAnsi="Times New Roman" w:cs="Times New Roman"/>
          <w:b/>
          <w:sz w:val="28"/>
          <w:szCs w:val="28"/>
          <w:u w:val="single"/>
        </w:rPr>
        <w:t xml:space="preserve">Proba </w:t>
      </w:r>
      <w:r w:rsidR="0093660A" w:rsidRPr="00513457">
        <w:rPr>
          <w:rFonts w:ascii="Times New Roman" w:hAnsi="Times New Roman" w:cs="Times New Roman"/>
          <w:b/>
          <w:sz w:val="28"/>
          <w:szCs w:val="28"/>
          <w:u w:val="single"/>
        </w:rPr>
        <w:t>practic</w:t>
      </w:r>
      <w:r w:rsidRPr="00513457">
        <w:rPr>
          <w:rFonts w:ascii="Times New Roman" w:hAnsi="Times New Roman" w:cs="Times New Roman"/>
          <w:b/>
          <w:sz w:val="28"/>
          <w:szCs w:val="28"/>
          <w:u w:val="single"/>
        </w:rPr>
        <w:t xml:space="preserve">ă: </w:t>
      </w:r>
      <w:r w:rsidR="0020207C" w:rsidRPr="00513457">
        <w:rPr>
          <w:rFonts w:ascii="Times New Roman" w:hAnsi="Times New Roman" w:cs="Times New Roman"/>
          <w:b/>
          <w:sz w:val="28"/>
          <w:szCs w:val="28"/>
          <w:u w:val="single"/>
        </w:rPr>
        <w:t>0</w:t>
      </w:r>
      <w:r w:rsidR="00A675E6">
        <w:rPr>
          <w:rFonts w:ascii="Times New Roman" w:hAnsi="Times New Roman" w:cs="Times New Roman"/>
          <w:b/>
          <w:sz w:val="28"/>
          <w:szCs w:val="28"/>
          <w:u w:val="single"/>
        </w:rPr>
        <w:t>7</w:t>
      </w:r>
      <w:r w:rsidR="0020207C" w:rsidRPr="00513457">
        <w:rPr>
          <w:rFonts w:ascii="Times New Roman" w:hAnsi="Times New Roman" w:cs="Times New Roman"/>
          <w:b/>
          <w:sz w:val="28"/>
          <w:szCs w:val="28"/>
          <w:u w:val="single"/>
        </w:rPr>
        <w:t>.09</w:t>
      </w:r>
      <w:r w:rsidR="008652F5" w:rsidRPr="00513457">
        <w:rPr>
          <w:rFonts w:ascii="Times New Roman" w:hAnsi="Times New Roman" w:cs="Times New Roman"/>
          <w:b/>
          <w:sz w:val="28"/>
          <w:szCs w:val="28"/>
          <w:u w:val="single"/>
        </w:rPr>
        <w:t>.</w:t>
      </w:r>
      <w:r w:rsidR="0093660A" w:rsidRPr="00513457">
        <w:rPr>
          <w:rFonts w:ascii="Times New Roman" w:hAnsi="Times New Roman" w:cs="Times New Roman"/>
          <w:b/>
          <w:sz w:val="28"/>
          <w:szCs w:val="28"/>
          <w:u w:val="single"/>
        </w:rPr>
        <w:t>2021</w:t>
      </w:r>
      <w:r w:rsidRPr="00513457">
        <w:rPr>
          <w:rFonts w:ascii="Times New Roman" w:hAnsi="Times New Roman" w:cs="Times New Roman"/>
          <w:b/>
          <w:sz w:val="28"/>
          <w:szCs w:val="28"/>
          <w:u w:val="single"/>
        </w:rPr>
        <w:t>, ora 1</w:t>
      </w:r>
      <w:r w:rsidR="009E2CFA" w:rsidRPr="00513457">
        <w:rPr>
          <w:rFonts w:ascii="Times New Roman" w:hAnsi="Times New Roman" w:cs="Times New Roman"/>
          <w:b/>
          <w:sz w:val="28"/>
          <w:szCs w:val="28"/>
          <w:u w:val="single"/>
        </w:rPr>
        <w:t>0</w:t>
      </w:r>
      <w:r w:rsidRPr="00513457">
        <w:rPr>
          <w:rFonts w:ascii="Times New Roman" w:hAnsi="Times New Roman" w:cs="Times New Roman"/>
          <w:b/>
          <w:sz w:val="28"/>
          <w:szCs w:val="28"/>
          <w:u w:val="single"/>
          <w:vertAlign w:val="superscript"/>
        </w:rPr>
        <w:t>00</w:t>
      </w:r>
      <w:r w:rsidRPr="00513457">
        <w:rPr>
          <w:rFonts w:ascii="Times New Roman" w:hAnsi="Times New Roman" w:cs="Times New Roman"/>
          <w:b/>
          <w:sz w:val="28"/>
          <w:szCs w:val="28"/>
          <w:u w:val="single"/>
        </w:rPr>
        <w:t xml:space="preserve">. </w:t>
      </w:r>
    </w:p>
    <w:p w:rsidR="00CC03DD" w:rsidRPr="00513457" w:rsidRDefault="00CC03DD" w:rsidP="000D5091">
      <w:pPr>
        <w:spacing w:after="0" w:line="240" w:lineRule="auto"/>
        <w:ind w:firstLine="708"/>
        <w:jc w:val="both"/>
        <w:rPr>
          <w:rFonts w:ascii="Times New Roman" w:hAnsi="Times New Roman" w:cs="Times New Roman"/>
          <w:sz w:val="28"/>
          <w:szCs w:val="28"/>
        </w:rPr>
      </w:pPr>
      <w:r w:rsidRPr="00513457">
        <w:rPr>
          <w:rFonts w:ascii="Times New Roman" w:hAnsi="Times New Roman" w:cs="Times New Roman"/>
          <w:b/>
          <w:sz w:val="28"/>
          <w:szCs w:val="28"/>
          <w:lang w:val="fr-FR"/>
        </w:rPr>
        <w:t xml:space="preserve">Afișarea rezultatelor </w:t>
      </w:r>
      <w:r w:rsidRPr="00513457">
        <w:rPr>
          <w:rFonts w:ascii="Times New Roman" w:hAnsi="Times New Roman" w:cs="Times New Roman"/>
          <w:b/>
          <w:sz w:val="28"/>
          <w:szCs w:val="28"/>
        </w:rPr>
        <w:t xml:space="preserve">probei </w:t>
      </w:r>
      <w:r w:rsidR="00D343E8" w:rsidRPr="00513457">
        <w:rPr>
          <w:rFonts w:ascii="Times New Roman" w:hAnsi="Times New Roman" w:cs="Times New Roman"/>
          <w:b/>
          <w:sz w:val="28"/>
          <w:szCs w:val="28"/>
        </w:rPr>
        <w:t>practice</w:t>
      </w:r>
      <w:r w:rsidRPr="00513457">
        <w:rPr>
          <w:rFonts w:ascii="Times New Roman" w:hAnsi="Times New Roman" w:cs="Times New Roman"/>
          <w:sz w:val="28"/>
          <w:szCs w:val="28"/>
        </w:rPr>
        <w:t xml:space="preserve">: în termen de maximum o zi lucrătoare de la data finalizării probei </w:t>
      </w:r>
      <w:r w:rsidR="0093660A" w:rsidRPr="00513457">
        <w:rPr>
          <w:rFonts w:ascii="Times New Roman" w:hAnsi="Times New Roman" w:cs="Times New Roman"/>
          <w:sz w:val="28"/>
          <w:szCs w:val="28"/>
        </w:rPr>
        <w:t>practic</w:t>
      </w:r>
      <w:r w:rsidRPr="00513457">
        <w:rPr>
          <w:rFonts w:ascii="Times New Roman" w:hAnsi="Times New Roman" w:cs="Times New Roman"/>
          <w:sz w:val="28"/>
          <w:szCs w:val="28"/>
        </w:rPr>
        <w:t>e.</w:t>
      </w:r>
    </w:p>
    <w:p w:rsidR="00CC03DD" w:rsidRPr="00513457" w:rsidRDefault="00CC03DD" w:rsidP="000D5091">
      <w:pPr>
        <w:spacing w:after="0" w:line="240" w:lineRule="auto"/>
        <w:ind w:firstLine="708"/>
        <w:jc w:val="both"/>
        <w:rPr>
          <w:rFonts w:ascii="Times New Roman" w:hAnsi="Times New Roman" w:cs="Times New Roman"/>
          <w:sz w:val="28"/>
          <w:szCs w:val="28"/>
        </w:rPr>
      </w:pPr>
      <w:r w:rsidRPr="00513457">
        <w:rPr>
          <w:rFonts w:ascii="Times New Roman" w:hAnsi="Times New Roman" w:cs="Times New Roman"/>
          <w:sz w:val="28"/>
          <w:szCs w:val="28"/>
        </w:rPr>
        <w:t xml:space="preserve">* După afişarea rezultatelor obţinute la proba </w:t>
      </w:r>
      <w:r w:rsidR="0093660A" w:rsidRPr="00513457">
        <w:rPr>
          <w:rFonts w:ascii="Times New Roman" w:hAnsi="Times New Roman" w:cs="Times New Roman"/>
          <w:sz w:val="28"/>
          <w:szCs w:val="28"/>
        </w:rPr>
        <w:t>practic</w:t>
      </w:r>
      <w:r w:rsidRPr="00513457">
        <w:rPr>
          <w:rFonts w:ascii="Times New Roman" w:hAnsi="Times New Roman" w:cs="Times New Roman"/>
          <w:sz w:val="28"/>
          <w:szCs w:val="28"/>
        </w:rPr>
        <w:t xml:space="preserve">ă, candidaţii nemulţumiţi pot depune contestaţie în termen de cel mult o zi lucrătoare de la data afişării rezultatului probei </w:t>
      </w:r>
      <w:r w:rsidR="009E5351" w:rsidRPr="00513457">
        <w:rPr>
          <w:rFonts w:ascii="Times New Roman" w:hAnsi="Times New Roman" w:cs="Times New Roman"/>
          <w:sz w:val="28"/>
          <w:szCs w:val="28"/>
        </w:rPr>
        <w:t>practice</w:t>
      </w:r>
      <w:r w:rsidRPr="00513457">
        <w:rPr>
          <w:rFonts w:ascii="Times New Roman" w:hAnsi="Times New Roman" w:cs="Times New Roman"/>
          <w:sz w:val="28"/>
          <w:szCs w:val="28"/>
        </w:rPr>
        <w:t xml:space="preserve">, sub sancţiunea decăderii din acest drept. În situaţia contestaţiilor formulate faţă de rezultatul probei </w:t>
      </w:r>
      <w:r w:rsidR="009E5351" w:rsidRPr="00513457">
        <w:rPr>
          <w:rFonts w:ascii="Times New Roman" w:hAnsi="Times New Roman" w:cs="Times New Roman"/>
          <w:sz w:val="28"/>
          <w:szCs w:val="28"/>
        </w:rPr>
        <w:t>practic</w:t>
      </w:r>
      <w:r w:rsidRPr="00513457">
        <w:rPr>
          <w:rFonts w:ascii="Times New Roman" w:hAnsi="Times New Roman" w:cs="Times New Roman"/>
          <w:sz w:val="28"/>
          <w:szCs w:val="28"/>
        </w:rPr>
        <w:t xml:space="preserve">e, comisia de soluţionare a contestaţiilor </w:t>
      </w:r>
      <w:proofErr w:type="gramStart"/>
      <w:r w:rsidRPr="00513457">
        <w:rPr>
          <w:rFonts w:ascii="Times New Roman" w:hAnsi="Times New Roman" w:cs="Times New Roman"/>
          <w:sz w:val="28"/>
          <w:szCs w:val="28"/>
        </w:rPr>
        <w:t>va</w:t>
      </w:r>
      <w:proofErr w:type="gramEnd"/>
      <w:r w:rsidRPr="00513457">
        <w:rPr>
          <w:rFonts w:ascii="Times New Roman" w:hAnsi="Times New Roman" w:cs="Times New Roman"/>
          <w:sz w:val="28"/>
          <w:szCs w:val="28"/>
        </w:rPr>
        <w:t xml:space="preserve"> analiza lucrarea doar pentru candidatul contestatar în termen de maximum o zi lucrătoare de la expirarea termenului de depunere a contestaţiilor. Comunicarea rezultatelor la contestaţiile depuse se face imediat după soluţionarea contestaţiilor.</w:t>
      </w:r>
    </w:p>
    <w:p w:rsidR="004B3189" w:rsidRDefault="004B3189" w:rsidP="000D5091">
      <w:pPr>
        <w:spacing w:after="0" w:line="240" w:lineRule="auto"/>
        <w:ind w:firstLine="708"/>
        <w:jc w:val="both"/>
        <w:rPr>
          <w:rFonts w:ascii="Times New Roman" w:hAnsi="Times New Roman" w:cs="Times New Roman"/>
          <w:b/>
          <w:sz w:val="28"/>
          <w:szCs w:val="28"/>
          <w:u w:val="single"/>
          <w:lang w:val="fr-FR"/>
        </w:rPr>
      </w:pPr>
    </w:p>
    <w:p w:rsidR="00CC03DD" w:rsidRPr="00513457" w:rsidRDefault="00CC03DD" w:rsidP="000D5091">
      <w:pPr>
        <w:spacing w:after="0" w:line="240" w:lineRule="auto"/>
        <w:ind w:firstLine="708"/>
        <w:jc w:val="both"/>
        <w:rPr>
          <w:rFonts w:ascii="Times New Roman" w:hAnsi="Times New Roman" w:cs="Times New Roman"/>
          <w:b/>
          <w:sz w:val="28"/>
          <w:szCs w:val="28"/>
          <w:u w:val="single"/>
        </w:rPr>
      </w:pPr>
      <w:r w:rsidRPr="00513457">
        <w:rPr>
          <w:rFonts w:ascii="Times New Roman" w:hAnsi="Times New Roman" w:cs="Times New Roman"/>
          <w:b/>
          <w:sz w:val="28"/>
          <w:szCs w:val="28"/>
          <w:u w:val="single"/>
          <w:lang w:val="fr-FR"/>
        </w:rPr>
        <w:t>Proba interviului</w:t>
      </w:r>
      <w:r w:rsidRPr="00513457">
        <w:rPr>
          <w:rFonts w:ascii="Times New Roman" w:hAnsi="Times New Roman" w:cs="Times New Roman"/>
          <w:sz w:val="28"/>
          <w:szCs w:val="28"/>
          <w:u w:val="single"/>
        </w:rPr>
        <w:t xml:space="preserve">: </w:t>
      </w:r>
      <w:r w:rsidR="00A675E6" w:rsidRPr="00A675E6">
        <w:rPr>
          <w:rFonts w:ascii="Times New Roman" w:hAnsi="Times New Roman" w:cs="Times New Roman"/>
          <w:b/>
          <w:sz w:val="28"/>
          <w:szCs w:val="28"/>
          <w:u w:val="single"/>
        </w:rPr>
        <w:t>1</w:t>
      </w:r>
      <w:r w:rsidR="0020207C" w:rsidRPr="00513457">
        <w:rPr>
          <w:rFonts w:ascii="Times New Roman" w:hAnsi="Times New Roman" w:cs="Times New Roman"/>
          <w:b/>
          <w:sz w:val="28"/>
          <w:szCs w:val="28"/>
          <w:u w:val="single"/>
        </w:rPr>
        <w:t>0.09</w:t>
      </w:r>
      <w:r w:rsidRPr="00513457">
        <w:rPr>
          <w:rFonts w:ascii="Times New Roman" w:hAnsi="Times New Roman" w:cs="Times New Roman"/>
          <w:b/>
          <w:sz w:val="28"/>
          <w:szCs w:val="28"/>
          <w:u w:val="single"/>
        </w:rPr>
        <w:t>.202</w:t>
      </w:r>
      <w:r w:rsidR="009E5351" w:rsidRPr="00513457">
        <w:rPr>
          <w:rFonts w:ascii="Times New Roman" w:hAnsi="Times New Roman" w:cs="Times New Roman"/>
          <w:b/>
          <w:sz w:val="28"/>
          <w:szCs w:val="28"/>
          <w:u w:val="single"/>
        </w:rPr>
        <w:t>1</w:t>
      </w:r>
      <w:r w:rsidRPr="00513457">
        <w:rPr>
          <w:rFonts w:ascii="Times New Roman" w:hAnsi="Times New Roman" w:cs="Times New Roman"/>
          <w:b/>
          <w:sz w:val="28"/>
          <w:szCs w:val="28"/>
          <w:u w:val="single"/>
        </w:rPr>
        <w:t>, ora 1</w:t>
      </w:r>
      <w:r w:rsidR="009E2CFA" w:rsidRPr="00513457">
        <w:rPr>
          <w:rFonts w:ascii="Times New Roman" w:hAnsi="Times New Roman" w:cs="Times New Roman"/>
          <w:b/>
          <w:sz w:val="28"/>
          <w:szCs w:val="28"/>
          <w:u w:val="single"/>
        </w:rPr>
        <w:t>2</w:t>
      </w:r>
      <w:r w:rsidRPr="00513457">
        <w:rPr>
          <w:rFonts w:ascii="Times New Roman" w:hAnsi="Times New Roman" w:cs="Times New Roman"/>
          <w:b/>
          <w:sz w:val="28"/>
          <w:szCs w:val="28"/>
          <w:u w:val="single"/>
          <w:vertAlign w:val="superscript"/>
        </w:rPr>
        <w:t>00</w:t>
      </w:r>
      <w:r w:rsidRPr="00513457">
        <w:rPr>
          <w:rFonts w:ascii="Times New Roman" w:hAnsi="Times New Roman" w:cs="Times New Roman"/>
          <w:b/>
          <w:sz w:val="28"/>
          <w:szCs w:val="28"/>
          <w:u w:val="single"/>
        </w:rPr>
        <w:t>.</w:t>
      </w:r>
    </w:p>
    <w:p w:rsidR="00CC03DD" w:rsidRPr="00513457" w:rsidRDefault="00CC03DD" w:rsidP="000D5091">
      <w:pPr>
        <w:spacing w:after="0" w:line="240" w:lineRule="auto"/>
        <w:ind w:firstLine="708"/>
        <w:jc w:val="both"/>
        <w:rPr>
          <w:rFonts w:ascii="Times New Roman" w:hAnsi="Times New Roman" w:cs="Times New Roman"/>
          <w:sz w:val="28"/>
          <w:szCs w:val="28"/>
        </w:rPr>
      </w:pPr>
      <w:r w:rsidRPr="00513457">
        <w:rPr>
          <w:rFonts w:ascii="Times New Roman" w:hAnsi="Times New Roman" w:cs="Times New Roman"/>
          <w:b/>
          <w:sz w:val="28"/>
          <w:szCs w:val="28"/>
          <w:lang w:val="fr-FR"/>
        </w:rPr>
        <w:t>Afișarea rezultatelor probei interviului</w:t>
      </w:r>
      <w:r w:rsidRPr="00513457">
        <w:rPr>
          <w:rFonts w:ascii="Times New Roman" w:hAnsi="Times New Roman" w:cs="Times New Roman"/>
          <w:sz w:val="28"/>
          <w:szCs w:val="28"/>
        </w:rPr>
        <w:t>: în termen de maximum o zi lucrătoare de la data finalizării probei interviului.</w:t>
      </w:r>
    </w:p>
    <w:p w:rsidR="00CC03DD" w:rsidRPr="00513457" w:rsidRDefault="00CC03DD" w:rsidP="000D5091">
      <w:pPr>
        <w:spacing w:after="0" w:line="240" w:lineRule="auto"/>
        <w:ind w:firstLine="708"/>
        <w:jc w:val="both"/>
        <w:rPr>
          <w:rFonts w:ascii="Times New Roman" w:hAnsi="Times New Roman" w:cs="Times New Roman"/>
          <w:sz w:val="28"/>
          <w:szCs w:val="28"/>
        </w:rPr>
      </w:pPr>
      <w:r w:rsidRPr="00513457">
        <w:rPr>
          <w:rFonts w:ascii="Times New Roman" w:hAnsi="Times New Roman" w:cs="Times New Roman"/>
          <w:sz w:val="28"/>
          <w:szCs w:val="28"/>
        </w:rPr>
        <w:t xml:space="preserve">* După afişarea rezultatelor obţinute la proba interviului, candidaţii nemulţumiţi pot depune contestaţie în termen de cel mult o zi lucrătoare de la data afişării rezultatului probei interviului, sub sancţiunea decăderii din acest drept. În situaţia contestaţiilor formulate faţă de rezultatul probei interviului comisia de soluţionare a contestaţiilor </w:t>
      </w:r>
      <w:proofErr w:type="gramStart"/>
      <w:r w:rsidRPr="00513457">
        <w:rPr>
          <w:rFonts w:ascii="Times New Roman" w:hAnsi="Times New Roman" w:cs="Times New Roman"/>
          <w:sz w:val="28"/>
          <w:szCs w:val="28"/>
        </w:rPr>
        <w:t>va</w:t>
      </w:r>
      <w:proofErr w:type="gramEnd"/>
      <w:r w:rsidRPr="00513457">
        <w:rPr>
          <w:rFonts w:ascii="Times New Roman" w:hAnsi="Times New Roman" w:cs="Times New Roman"/>
          <w:sz w:val="28"/>
          <w:szCs w:val="28"/>
        </w:rPr>
        <w:t xml:space="preserve"> analiza consemnarea răspunsurilor la interviu doar pentru candidatul contestatar în termen de maximum o zi lucrătoare de la expirarea termenului de depunere a contestaţiilor. Comunicarea rezultatelor la contestaţiile depuse se face imediat după soluţionarea contestaţiilor.</w:t>
      </w:r>
    </w:p>
    <w:p w:rsidR="004B3189" w:rsidRDefault="004B3189" w:rsidP="000D5091">
      <w:pPr>
        <w:spacing w:after="0" w:line="240" w:lineRule="auto"/>
        <w:ind w:firstLine="708"/>
        <w:jc w:val="both"/>
        <w:rPr>
          <w:rFonts w:ascii="Times New Roman" w:hAnsi="Times New Roman" w:cs="Times New Roman"/>
          <w:b/>
          <w:sz w:val="28"/>
          <w:szCs w:val="28"/>
          <w:lang w:val="fr-FR"/>
        </w:rPr>
      </w:pPr>
    </w:p>
    <w:p w:rsidR="00CC03DD" w:rsidRPr="00513457" w:rsidRDefault="00CC03DD" w:rsidP="000D5091">
      <w:pPr>
        <w:spacing w:after="0" w:line="240" w:lineRule="auto"/>
        <w:ind w:firstLine="708"/>
        <w:jc w:val="both"/>
        <w:rPr>
          <w:rFonts w:ascii="Times New Roman" w:hAnsi="Times New Roman" w:cs="Times New Roman"/>
          <w:sz w:val="28"/>
          <w:szCs w:val="28"/>
        </w:rPr>
      </w:pPr>
      <w:r w:rsidRPr="00513457">
        <w:rPr>
          <w:rFonts w:ascii="Times New Roman" w:hAnsi="Times New Roman" w:cs="Times New Roman"/>
          <w:b/>
          <w:sz w:val="28"/>
          <w:szCs w:val="28"/>
          <w:lang w:val="fr-FR"/>
        </w:rPr>
        <w:t>Afișarea rezultatelor finale</w:t>
      </w:r>
      <w:r w:rsidRPr="00513457">
        <w:rPr>
          <w:rFonts w:ascii="Times New Roman" w:hAnsi="Times New Roman" w:cs="Times New Roman"/>
          <w:sz w:val="28"/>
          <w:szCs w:val="28"/>
        </w:rPr>
        <w:t>: Rezultatele finale se afişează în termen de maximum o zi lucrătoare de la expirarea termenului de soluționare a contestațiilor pentru proba interviului.</w:t>
      </w:r>
    </w:p>
    <w:p w:rsidR="009E5351" w:rsidRDefault="009E5351" w:rsidP="000D5091">
      <w:pPr>
        <w:spacing w:after="0" w:line="240" w:lineRule="auto"/>
        <w:jc w:val="both"/>
        <w:rPr>
          <w:rFonts w:ascii="Times New Roman" w:hAnsi="Times New Roman" w:cs="Times New Roman"/>
          <w:b/>
          <w:noProof/>
          <w:sz w:val="28"/>
          <w:szCs w:val="28"/>
          <w:lang w:val="fr-FR"/>
        </w:rPr>
      </w:pPr>
    </w:p>
    <w:p w:rsidR="004B3189" w:rsidRDefault="004B3189" w:rsidP="000D5091">
      <w:pPr>
        <w:spacing w:after="0" w:line="240" w:lineRule="auto"/>
        <w:jc w:val="both"/>
        <w:rPr>
          <w:rFonts w:ascii="Times New Roman" w:hAnsi="Times New Roman" w:cs="Times New Roman"/>
          <w:b/>
          <w:noProof/>
          <w:sz w:val="28"/>
          <w:szCs w:val="28"/>
          <w:lang w:val="fr-FR"/>
        </w:rPr>
      </w:pPr>
    </w:p>
    <w:p w:rsidR="00CC03DD" w:rsidRPr="00513457" w:rsidRDefault="00CC03DD" w:rsidP="009E5351">
      <w:pPr>
        <w:spacing w:after="0" w:line="240" w:lineRule="auto"/>
        <w:ind w:firstLine="708"/>
        <w:jc w:val="both"/>
        <w:rPr>
          <w:rFonts w:ascii="Times New Roman" w:hAnsi="Times New Roman" w:cs="Times New Roman"/>
          <w:b/>
          <w:noProof/>
          <w:sz w:val="28"/>
          <w:szCs w:val="28"/>
          <w:lang w:val="fr-FR"/>
        </w:rPr>
      </w:pPr>
      <w:r w:rsidRPr="00513457">
        <w:rPr>
          <w:rFonts w:ascii="Times New Roman" w:hAnsi="Times New Roman" w:cs="Times New Roman"/>
          <w:b/>
          <w:noProof/>
          <w:sz w:val="28"/>
          <w:szCs w:val="28"/>
          <w:lang w:val="fr-FR"/>
        </w:rPr>
        <w:lastRenderedPageBreak/>
        <w:t>Bibliografia concursului:</w:t>
      </w:r>
    </w:p>
    <w:p w:rsidR="009E5351" w:rsidRPr="00513457" w:rsidRDefault="009E5351" w:rsidP="009E5351">
      <w:pPr>
        <w:pStyle w:val="Title"/>
        <w:numPr>
          <w:ilvl w:val="0"/>
          <w:numId w:val="7"/>
        </w:numPr>
        <w:jc w:val="both"/>
        <w:rPr>
          <w:b w:val="0"/>
          <w:szCs w:val="28"/>
          <w:lang w:val="ro-RO"/>
        </w:rPr>
      </w:pPr>
      <w:r w:rsidRPr="00513457">
        <w:rPr>
          <w:b w:val="0"/>
          <w:szCs w:val="28"/>
          <w:lang w:val="ro-RO"/>
        </w:rPr>
        <w:t xml:space="preserve">Constituția României, republicată; </w:t>
      </w:r>
    </w:p>
    <w:p w:rsidR="009E5351" w:rsidRPr="00513457" w:rsidRDefault="009E5351" w:rsidP="009E5351">
      <w:pPr>
        <w:pStyle w:val="Title"/>
        <w:numPr>
          <w:ilvl w:val="0"/>
          <w:numId w:val="7"/>
        </w:numPr>
        <w:jc w:val="both"/>
        <w:rPr>
          <w:b w:val="0"/>
          <w:szCs w:val="28"/>
          <w:lang w:val="ro-RO"/>
        </w:rPr>
      </w:pPr>
      <w:r w:rsidRPr="00513457">
        <w:rPr>
          <w:b w:val="0"/>
          <w:szCs w:val="28"/>
          <w:lang w:val="ro-RO"/>
        </w:rPr>
        <w:t>Ordonanța de Urgență a Guvernului nr. 57/2019 privind Codul administrativ, cu modificările și completările ulterioare;</w:t>
      </w:r>
    </w:p>
    <w:p w:rsidR="009E5351" w:rsidRPr="00513457" w:rsidRDefault="009E5351" w:rsidP="009E5351">
      <w:pPr>
        <w:pStyle w:val="Title"/>
        <w:numPr>
          <w:ilvl w:val="0"/>
          <w:numId w:val="7"/>
        </w:numPr>
        <w:jc w:val="both"/>
        <w:rPr>
          <w:b w:val="0"/>
          <w:szCs w:val="28"/>
          <w:lang w:val="ro-RO"/>
        </w:rPr>
      </w:pPr>
      <w:r w:rsidRPr="00513457">
        <w:rPr>
          <w:b w:val="0"/>
          <w:szCs w:val="28"/>
          <w:lang w:val="ro-RO"/>
        </w:rPr>
        <w:t>Legea nr. 202/2002 privind egalitatea de șanse între femei și bărbați, republicată, cu modificările și completările ulterioare;</w:t>
      </w:r>
    </w:p>
    <w:p w:rsidR="009E5351" w:rsidRPr="00513457" w:rsidRDefault="009E5351" w:rsidP="009E5351">
      <w:pPr>
        <w:pStyle w:val="Title"/>
        <w:numPr>
          <w:ilvl w:val="0"/>
          <w:numId w:val="7"/>
        </w:numPr>
        <w:jc w:val="both"/>
        <w:rPr>
          <w:b w:val="0"/>
          <w:szCs w:val="28"/>
          <w:lang w:val="ro-RO"/>
        </w:rPr>
      </w:pPr>
      <w:r w:rsidRPr="00513457">
        <w:rPr>
          <w:b w:val="0"/>
          <w:szCs w:val="28"/>
          <w:lang w:val="ro-RO"/>
        </w:rPr>
        <w:t>Ordonanța Guvernului nr. 137/2000 privind prevenirea și sancționarea tuturor formelor de discriminare, republicată, cu modificările și completările ulterioare;</w:t>
      </w:r>
    </w:p>
    <w:p w:rsidR="00513457" w:rsidRPr="00513457" w:rsidRDefault="00513457" w:rsidP="009E5351">
      <w:pPr>
        <w:pStyle w:val="Title"/>
        <w:numPr>
          <w:ilvl w:val="0"/>
          <w:numId w:val="7"/>
        </w:numPr>
        <w:jc w:val="both"/>
        <w:rPr>
          <w:b w:val="0"/>
          <w:szCs w:val="28"/>
          <w:lang w:val="ro-RO"/>
        </w:rPr>
      </w:pPr>
      <w:r w:rsidRPr="00513457">
        <w:rPr>
          <w:b w:val="0"/>
          <w:szCs w:val="28"/>
          <w:lang w:val="ro-RO"/>
        </w:rPr>
        <w:t>Legea nr. 53/2003 privind Codul Muncii, republicata, cu modificările și completările ulterioare</w:t>
      </w:r>
      <w:r w:rsidR="00A675E6">
        <w:rPr>
          <w:b w:val="0"/>
          <w:szCs w:val="28"/>
          <w:lang w:val="ro-RO"/>
        </w:rPr>
        <w:t>;</w:t>
      </w:r>
    </w:p>
    <w:p w:rsidR="0020207C" w:rsidRPr="00513457" w:rsidRDefault="00A675E6" w:rsidP="0020207C">
      <w:pPr>
        <w:pStyle w:val="ListParagraph"/>
        <w:numPr>
          <w:ilvl w:val="0"/>
          <w:numId w:val="7"/>
        </w:numPr>
        <w:spacing w:before="0" w:after="0"/>
        <w:contextualSpacing/>
        <w:rPr>
          <w:rFonts w:eastAsia="Times New Roman" w:cs="Times New Roman"/>
          <w:sz w:val="28"/>
          <w:szCs w:val="28"/>
        </w:rPr>
      </w:pPr>
      <w:r>
        <w:rPr>
          <w:rFonts w:eastAsia="Times New Roman" w:cs="Times New Roman"/>
          <w:sz w:val="28"/>
          <w:szCs w:val="28"/>
        </w:rPr>
        <w:t>Andrew S. Tanenbaum</w:t>
      </w:r>
      <w:r w:rsidR="0020207C" w:rsidRPr="00513457">
        <w:rPr>
          <w:rFonts w:eastAsia="Times New Roman" w:cs="Times New Roman"/>
          <w:sz w:val="28"/>
          <w:szCs w:val="28"/>
        </w:rPr>
        <w:t xml:space="preserve"> „Rețele de calculatoare” ediția a patra, Editura Byblos, 2003;</w:t>
      </w:r>
    </w:p>
    <w:p w:rsidR="0020207C" w:rsidRPr="00513457" w:rsidRDefault="0020207C" w:rsidP="0020207C">
      <w:pPr>
        <w:pStyle w:val="ListParagraph"/>
        <w:numPr>
          <w:ilvl w:val="0"/>
          <w:numId w:val="7"/>
        </w:numPr>
        <w:spacing w:before="0" w:after="0"/>
        <w:contextualSpacing/>
        <w:rPr>
          <w:rFonts w:eastAsia="Times New Roman" w:cs="Times New Roman"/>
          <w:sz w:val="28"/>
          <w:szCs w:val="28"/>
        </w:rPr>
      </w:pPr>
      <w:r w:rsidRPr="00513457">
        <w:rPr>
          <w:rFonts w:eastAsia="Times New Roman" w:cs="Times New Roman"/>
          <w:sz w:val="28"/>
          <w:szCs w:val="28"/>
        </w:rPr>
        <w:t>PC - Depanare si modernizare - ediţia a IV-a, Autor: Scott Mueller - Editura Teora;</w:t>
      </w:r>
    </w:p>
    <w:p w:rsidR="0020207C" w:rsidRPr="00513457" w:rsidRDefault="0020207C" w:rsidP="0020207C">
      <w:pPr>
        <w:pStyle w:val="ListParagraph"/>
        <w:numPr>
          <w:ilvl w:val="0"/>
          <w:numId w:val="7"/>
        </w:numPr>
        <w:spacing w:before="0" w:after="0"/>
        <w:contextualSpacing/>
        <w:rPr>
          <w:rFonts w:eastAsia="Times New Roman" w:cs="Times New Roman"/>
          <w:sz w:val="28"/>
          <w:szCs w:val="28"/>
        </w:rPr>
      </w:pPr>
      <w:r w:rsidRPr="00513457">
        <w:rPr>
          <w:rFonts w:eastAsia="Times New Roman" w:cs="Times New Roman"/>
          <w:sz w:val="28"/>
          <w:szCs w:val="28"/>
        </w:rPr>
        <w:t>MOC 20410 Installing and Configuring Windows Server 2012;</w:t>
      </w:r>
    </w:p>
    <w:p w:rsidR="0020207C" w:rsidRPr="00513457" w:rsidRDefault="0020207C" w:rsidP="0020207C">
      <w:pPr>
        <w:pStyle w:val="ListParagraph"/>
        <w:numPr>
          <w:ilvl w:val="0"/>
          <w:numId w:val="7"/>
        </w:numPr>
        <w:spacing w:before="0" w:after="0"/>
        <w:contextualSpacing/>
        <w:rPr>
          <w:rFonts w:eastAsia="Times New Roman" w:cs="Times New Roman"/>
          <w:sz w:val="28"/>
          <w:szCs w:val="28"/>
        </w:rPr>
      </w:pPr>
      <w:r w:rsidRPr="00513457">
        <w:rPr>
          <w:rFonts w:eastAsia="Times New Roman" w:cs="Times New Roman"/>
          <w:sz w:val="28"/>
          <w:szCs w:val="28"/>
        </w:rPr>
        <w:t>MOC 20411 Administering Windows Server 2012;</w:t>
      </w:r>
    </w:p>
    <w:p w:rsidR="0020207C" w:rsidRPr="00513457" w:rsidRDefault="0020207C" w:rsidP="0020207C">
      <w:pPr>
        <w:pStyle w:val="ListParagraph"/>
        <w:numPr>
          <w:ilvl w:val="0"/>
          <w:numId w:val="7"/>
        </w:numPr>
        <w:spacing w:before="0" w:after="0"/>
        <w:contextualSpacing/>
        <w:rPr>
          <w:rFonts w:eastAsia="Times New Roman" w:cs="Times New Roman"/>
          <w:sz w:val="28"/>
          <w:szCs w:val="28"/>
        </w:rPr>
      </w:pPr>
      <w:r w:rsidRPr="00513457">
        <w:rPr>
          <w:rFonts w:eastAsia="Times New Roman" w:cs="Times New Roman"/>
          <w:sz w:val="28"/>
          <w:szCs w:val="28"/>
        </w:rPr>
        <w:t>MOC 6292: Installing and Configuring Windows 7;</w:t>
      </w:r>
    </w:p>
    <w:p w:rsidR="0020207C" w:rsidRPr="00513457" w:rsidRDefault="0020207C" w:rsidP="0020207C">
      <w:pPr>
        <w:pStyle w:val="ListParagraph"/>
        <w:numPr>
          <w:ilvl w:val="0"/>
          <w:numId w:val="7"/>
        </w:numPr>
        <w:spacing w:before="0" w:after="0"/>
        <w:contextualSpacing/>
        <w:rPr>
          <w:rFonts w:eastAsia="Times New Roman" w:cs="Times New Roman"/>
          <w:sz w:val="28"/>
          <w:szCs w:val="28"/>
        </w:rPr>
      </w:pPr>
      <w:r w:rsidRPr="00513457">
        <w:rPr>
          <w:rFonts w:eastAsia="Times New Roman" w:cs="Times New Roman"/>
          <w:sz w:val="28"/>
          <w:szCs w:val="28"/>
        </w:rPr>
        <w:t>MOC 20698: Installing and Configuring Windows 10;</w:t>
      </w:r>
    </w:p>
    <w:p w:rsidR="0020207C" w:rsidRPr="00513457" w:rsidRDefault="0020207C" w:rsidP="0020207C">
      <w:pPr>
        <w:pStyle w:val="ListParagraph"/>
        <w:numPr>
          <w:ilvl w:val="0"/>
          <w:numId w:val="7"/>
        </w:numPr>
        <w:spacing w:before="0" w:after="0"/>
        <w:contextualSpacing/>
        <w:rPr>
          <w:rFonts w:eastAsia="Times New Roman" w:cs="Times New Roman"/>
          <w:sz w:val="28"/>
          <w:szCs w:val="28"/>
        </w:rPr>
      </w:pPr>
      <w:r w:rsidRPr="00513457">
        <w:rPr>
          <w:rFonts w:eastAsia="Times New Roman" w:cs="Times New Roman"/>
          <w:sz w:val="28"/>
          <w:szCs w:val="28"/>
        </w:rPr>
        <w:t>Cursul CompTIA Security+;</w:t>
      </w:r>
    </w:p>
    <w:p w:rsidR="0020207C" w:rsidRPr="00513457" w:rsidRDefault="0020207C" w:rsidP="0020207C">
      <w:pPr>
        <w:pStyle w:val="ListParagraph"/>
        <w:numPr>
          <w:ilvl w:val="0"/>
          <w:numId w:val="7"/>
        </w:numPr>
        <w:spacing w:before="0" w:after="0"/>
        <w:contextualSpacing/>
        <w:rPr>
          <w:rFonts w:eastAsia="Times New Roman" w:cs="Times New Roman"/>
          <w:sz w:val="28"/>
          <w:szCs w:val="28"/>
        </w:rPr>
      </w:pPr>
      <w:r w:rsidRPr="00513457">
        <w:rPr>
          <w:rFonts w:eastAsia="Times New Roman" w:cs="Times New Roman"/>
          <w:sz w:val="28"/>
          <w:szCs w:val="28"/>
        </w:rPr>
        <w:t>Cursul Cisco CCNA 1 v7 - INTRODUCTION TO NETWORKS;</w:t>
      </w:r>
    </w:p>
    <w:p w:rsidR="0020207C" w:rsidRPr="00513457" w:rsidRDefault="0020207C" w:rsidP="0020207C">
      <w:pPr>
        <w:pStyle w:val="ListParagraph"/>
        <w:numPr>
          <w:ilvl w:val="0"/>
          <w:numId w:val="7"/>
        </w:numPr>
        <w:spacing w:before="0" w:after="0"/>
        <w:contextualSpacing/>
        <w:rPr>
          <w:rFonts w:eastAsia="Times New Roman" w:cs="Times New Roman"/>
          <w:sz w:val="28"/>
          <w:szCs w:val="28"/>
        </w:rPr>
      </w:pPr>
      <w:r w:rsidRPr="00513457">
        <w:rPr>
          <w:rFonts w:eastAsia="Times New Roman" w:cs="Times New Roman"/>
          <w:sz w:val="28"/>
          <w:szCs w:val="28"/>
        </w:rPr>
        <w:t>Cursul Cisco CCNA 2 v7 - Switching, Routing, and Wireless Essentials;</w:t>
      </w:r>
    </w:p>
    <w:p w:rsidR="0020207C" w:rsidRPr="00513457" w:rsidRDefault="0020207C" w:rsidP="0020207C">
      <w:pPr>
        <w:pStyle w:val="ListParagraph"/>
        <w:numPr>
          <w:ilvl w:val="0"/>
          <w:numId w:val="7"/>
        </w:numPr>
        <w:spacing w:before="0" w:after="0"/>
        <w:contextualSpacing/>
        <w:rPr>
          <w:rFonts w:eastAsia="Times New Roman" w:cs="Times New Roman"/>
          <w:sz w:val="28"/>
          <w:szCs w:val="28"/>
        </w:rPr>
      </w:pPr>
      <w:r w:rsidRPr="00513457">
        <w:rPr>
          <w:rFonts w:eastAsia="Times New Roman" w:cs="Times New Roman"/>
          <w:sz w:val="28"/>
          <w:szCs w:val="28"/>
        </w:rPr>
        <w:t>Gilbert Held - Understanding Data Communications: From Fundamentals to Networking, 3rd Edition.</w:t>
      </w:r>
    </w:p>
    <w:p w:rsidR="00EB44C3" w:rsidRPr="00EB44C3" w:rsidRDefault="00EB44C3" w:rsidP="00EB44C3">
      <w:pPr>
        <w:spacing w:after="0"/>
        <w:jc w:val="both"/>
        <w:rPr>
          <w:rFonts w:ascii="Times New Roman" w:hAnsi="Times New Roman" w:cs="Times New Roman"/>
          <w:b/>
          <w:i/>
          <w:sz w:val="28"/>
          <w:szCs w:val="28"/>
        </w:rPr>
      </w:pPr>
      <w:r w:rsidRPr="00EB44C3">
        <w:rPr>
          <w:rFonts w:ascii="Times New Roman" w:hAnsi="Times New Roman" w:cs="Times New Roman"/>
          <w:b/>
          <w:sz w:val="28"/>
          <w:szCs w:val="28"/>
        </w:rPr>
        <w:t>*Candidaţii vor avea în vedere la studierea actelor normative din bibliografia stabilită în vederea susţinerii concursului inclusiv republicările, modificările şi completările acestora.</w:t>
      </w:r>
    </w:p>
    <w:p w:rsidR="00513457" w:rsidRDefault="00513457" w:rsidP="001E59F3">
      <w:pPr>
        <w:pStyle w:val="ListParagraph"/>
        <w:ind w:left="0" w:firstLine="720"/>
        <w:jc w:val="left"/>
        <w:rPr>
          <w:rFonts w:cs="Times New Roman"/>
          <w:b/>
          <w:bCs/>
          <w:sz w:val="28"/>
          <w:szCs w:val="28"/>
        </w:rPr>
      </w:pPr>
      <w:bookmarkStart w:id="4" w:name="_GoBack"/>
      <w:bookmarkEnd w:id="4"/>
      <w:r w:rsidRPr="00513457">
        <w:rPr>
          <w:rFonts w:cs="Times New Roman"/>
          <w:b/>
          <w:bCs/>
          <w:sz w:val="28"/>
          <w:szCs w:val="28"/>
        </w:rPr>
        <w:t>T</w:t>
      </w:r>
      <w:r w:rsidR="00A675E6">
        <w:rPr>
          <w:rFonts w:cs="Times New Roman"/>
          <w:b/>
          <w:bCs/>
          <w:sz w:val="28"/>
          <w:szCs w:val="28"/>
        </w:rPr>
        <w:t>ematica</w:t>
      </w:r>
      <w:r w:rsidR="004B3189">
        <w:rPr>
          <w:rFonts w:cs="Times New Roman"/>
          <w:b/>
          <w:bCs/>
          <w:sz w:val="28"/>
          <w:szCs w:val="28"/>
        </w:rPr>
        <w:t>:</w:t>
      </w:r>
    </w:p>
    <w:p w:rsidR="00A675E6" w:rsidRPr="00513457" w:rsidRDefault="00A675E6" w:rsidP="00A675E6">
      <w:pPr>
        <w:pStyle w:val="Title"/>
        <w:numPr>
          <w:ilvl w:val="0"/>
          <w:numId w:val="13"/>
        </w:numPr>
        <w:jc w:val="both"/>
        <w:rPr>
          <w:b w:val="0"/>
          <w:szCs w:val="28"/>
          <w:lang w:val="ro-RO"/>
        </w:rPr>
      </w:pPr>
      <w:r w:rsidRPr="00513457">
        <w:rPr>
          <w:b w:val="0"/>
          <w:szCs w:val="28"/>
          <w:lang w:val="ro-RO"/>
        </w:rPr>
        <w:t xml:space="preserve">Constituția României, republicată; </w:t>
      </w:r>
    </w:p>
    <w:p w:rsidR="00A675E6" w:rsidRPr="00513457" w:rsidRDefault="001E59F3" w:rsidP="00A675E6">
      <w:pPr>
        <w:pStyle w:val="Title"/>
        <w:numPr>
          <w:ilvl w:val="0"/>
          <w:numId w:val="13"/>
        </w:numPr>
        <w:jc w:val="both"/>
        <w:rPr>
          <w:b w:val="0"/>
          <w:szCs w:val="28"/>
          <w:lang w:val="ro-RO"/>
        </w:rPr>
      </w:pPr>
      <w:r w:rsidRPr="001E59F3">
        <w:rPr>
          <w:b w:val="0"/>
          <w:szCs w:val="28"/>
          <w:lang w:val="ro-RO"/>
        </w:rPr>
        <w:t>Ordonanța de Urgență a Guvernului nr. 57/2019 privind Codul administrativ, cu modificările și completările ulterioare, cu exceptia prevederilor din PARTEA a II-a - Administrația publică centrală</w:t>
      </w:r>
      <w:r w:rsidR="00A675E6" w:rsidRPr="00513457">
        <w:rPr>
          <w:b w:val="0"/>
          <w:szCs w:val="28"/>
          <w:lang w:val="ro-RO"/>
        </w:rPr>
        <w:t>;</w:t>
      </w:r>
    </w:p>
    <w:p w:rsidR="00A675E6" w:rsidRPr="00513457" w:rsidRDefault="00A675E6" w:rsidP="00A675E6">
      <w:pPr>
        <w:pStyle w:val="Title"/>
        <w:numPr>
          <w:ilvl w:val="0"/>
          <w:numId w:val="13"/>
        </w:numPr>
        <w:jc w:val="both"/>
        <w:rPr>
          <w:b w:val="0"/>
          <w:szCs w:val="28"/>
          <w:lang w:val="ro-RO"/>
        </w:rPr>
      </w:pPr>
      <w:r w:rsidRPr="00513457">
        <w:rPr>
          <w:b w:val="0"/>
          <w:szCs w:val="28"/>
          <w:lang w:val="ro-RO"/>
        </w:rPr>
        <w:t>Legea nr. 202/2002 privind egalitatea de șanse între femei și bărbați, republicată, cu modificările și completările ulterioare;</w:t>
      </w:r>
    </w:p>
    <w:p w:rsidR="00A675E6" w:rsidRPr="00513457" w:rsidRDefault="00A675E6" w:rsidP="00A675E6">
      <w:pPr>
        <w:pStyle w:val="Title"/>
        <w:numPr>
          <w:ilvl w:val="0"/>
          <w:numId w:val="13"/>
        </w:numPr>
        <w:jc w:val="both"/>
        <w:rPr>
          <w:b w:val="0"/>
          <w:szCs w:val="28"/>
          <w:lang w:val="ro-RO"/>
        </w:rPr>
      </w:pPr>
      <w:r w:rsidRPr="00513457">
        <w:rPr>
          <w:b w:val="0"/>
          <w:szCs w:val="28"/>
          <w:lang w:val="ro-RO"/>
        </w:rPr>
        <w:t>Ordonanța Guvernului nr. 137/2000 privind prevenirea și sancționarea tuturor formelor de discriminare, republicată, cu modificările și completările ulterioare;</w:t>
      </w:r>
    </w:p>
    <w:p w:rsidR="00A675E6" w:rsidRPr="00A675E6" w:rsidRDefault="00A675E6" w:rsidP="00A675E6">
      <w:pPr>
        <w:pStyle w:val="Title"/>
        <w:numPr>
          <w:ilvl w:val="0"/>
          <w:numId w:val="13"/>
        </w:numPr>
        <w:contextualSpacing/>
        <w:jc w:val="both"/>
        <w:rPr>
          <w:b w:val="0"/>
          <w:szCs w:val="28"/>
        </w:rPr>
      </w:pPr>
      <w:r w:rsidRPr="00A675E6">
        <w:rPr>
          <w:b w:val="0"/>
          <w:szCs w:val="28"/>
          <w:lang w:val="ro-RO"/>
        </w:rPr>
        <w:t>Legea nr. 53/2003 privind Codul Muncii, republicata, cu modificările și completările ulterioare</w:t>
      </w:r>
    </w:p>
    <w:p w:rsidR="00A675E6" w:rsidRPr="00A675E6" w:rsidRDefault="00513457" w:rsidP="00A675E6">
      <w:pPr>
        <w:pStyle w:val="Title"/>
        <w:numPr>
          <w:ilvl w:val="0"/>
          <w:numId w:val="13"/>
        </w:numPr>
        <w:contextualSpacing/>
        <w:jc w:val="both"/>
        <w:rPr>
          <w:b w:val="0"/>
          <w:szCs w:val="28"/>
        </w:rPr>
      </w:pPr>
      <w:r w:rsidRPr="00A675E6">
        <w:rPr>
          <w:b w:val="0"/>
          <w:szCs w:val="28"/>
        </w:rPr>
        <w:t>Instalarea, administrarea si configurarea Microsoft Windows Server 2008R2 / 2012R2 / 2016 / 2019;</w:t>
      </w:r>
    </w:p>
    <w:p w:rsidR="00513457" w:rsidRPr="00A675E6" w:rsidRDefault="00513457" w:rsidP="00A675E6">
      <w:pPr>
        <w:pStyle w:val="Title"/>
        <w:numPr>
          <w:ilvl w:val="0"/>
          <w:numId w:val="13"/>
        </w:numPr>
        <w:contextualSpacing/>
        <w:jc w:val="both"/>
        <w:rPr>
          <w:b w:val="0"/>
          <w:szCs w:val="28"/>
        </w:rPr>
      </w:pPr>
      <w:r w:rsidRPr="00A675E6">
        <w:rPr>
          <w:b w:val="0"/>
          <w:szCs w:val="28"/>
        </w:rPr>
        <w:lastRenderedPageBreak/>
        <w:t>Configurarea</w:t>
      </w:r>
      <w:proofErr w:type="gramStart"/>
      <w:r w:rsidRPr="00A675E6">
        <w:rPr>
          <w:b w:val="0"/>
          <w:szCs w:val="28"/>
        </w:rPr>
        <w:t>  DNS</w:t>
      </w:r>
      <w:proofErr w:type="gramEnd"/>
      <w:r w:rsidRPr="00A675E6">
        <w:rPr>
          <w:b w:val="0"/>
          <w:szCs w:val="28"/>
        </w:rPr>
        <w:t>,  WINS si  DHCP  pe un sistem Microsoft Windows  Server 2008R2 / 2012 / 2012R2 / 2016 / 2019 si configurarea protocoalelor  de retea;</w:t>
      </w:r>
    </w:p>
    <w:p w:rsidR="00513457" w:rsidRPr="00513457" w:rsidRDefault="00513457" w:rsidP="00A675E6">
      <w:pPr>
        <w:pStyle w:val="ListParagraph"/>
        <w:numPr>
          <w:ilvl w:val="0"/>
          <w:numId w:val="13"/>
        </w:numPr>
        <w:spacing w:before="0" w:after="0"/>
        <w:contextualSpacing/>
        <w:rPr>
          <w:rFonts w:eastAsia="Times New Roman" w:cs="Times New Roman"/>
          <w:sz w:val="28"/>
          <w:szCs w:val="28"/>
        </w:rPr>
      </w:pPr>
      <w:r w:rsidRPr="00513457">
        <w:rPr>
          <w:rFonts w:eastAsia="Times New Roman" w:cs="Times New Roman"/>
          <w:sz w:val="28"/>
          <w:szCs w:val="28"/>
        </w:rPr>
        <w:t>Instalare, administrarea si configurarea Microsoft Active Directory in Microsoft Windows Server 2008R2, 2012R2, 2016, 2019 (crearea si administrarea userilor, computerelor, grupurilor si Organizational Unit-urilor, drepturile  si permisiunile  utilizatorilor, aplicarea de politici de grup  si politici de securitate etc.);</w:t>
      </w:r>
    </w:p>
    <w:p w:rsidR="00513457" w:rsidRPr="00513457" w:rsidRDefault="00513457" w:rsidP="00A675E6">
      <w:pPr>
        <w:pStyle w:val="ListParagraph"/>
        <w:numPr>
          <w:ilvl w:val="0"/>
          <w:numId w:val="13"/>
        </w:numPr>
        <w:spacing w:before="0" w:after="0"/>
        <w:contextualSpacing/>
        <w:rPr>
          <w:rFonts w:eastAsia="Times New Roman" w:cs="Times New Roman"/>
          <w:sz w:val="28"/>
          <w:szCs w:val="28"/>
        </w:rPr>
      </w:pPr>
      <w:r w:rsidRPr="00513457">
        <w:rPr>
          <w:rFonts w:eastAsia="Times New Roman" w:cs="Times New Roman"/>
          <w:sz w:val="28"/>
          <w:szCs w:val="28"/>
        </w:rPr>
        <w:t>Instalarea,   conectarea   si   configurarea   statiilor   de  lucru   cu   Windows 7, Windows 8, Windows 10 si a pachetelor Microsoft Office 2010 si superior;</w:t>
      </w:r>
    </w:p>
    <w:p w:rsidR="00513457" w:rsidRPr="00513457" w:rsidRDefault="00513457" w:rsidP="00A675E6">
      <w:pPr>
        <w:pStyle w:val="ListParagraph"/>
        <w:numPr>
          <w:ilvl w:val="0"/>
          <w:numId w:val="13"/>
        </w:numPr>
        <w:spacing w:before="0" w:after="0"/>
        <w:contextualSpacing/>
        <w:rPr>
          <w:rFonts w:eastAsia="Times New Roman" w:cs="Times New Roman"/>
          <w:sz w:val="28"/>
          <w:szCs w:val="28"/>
        </w:rPr>
      </w:pPr>
      <w:r w:rsidRPr="00513457">
        <w:rPr>
          <w:rFonts w:eastAsia="Times New Roman" w:cs="Times New Roman"/>
          <w:sz w:val="28"/>
          <w:szCs w:val="28"/>
        </w:rPr>
        <w:t>Statii de lucru arhitectura, componente, caracteristici,  periferice,  diagnosticare defecte;</w:t>
      </w:r>
    </w:p>
    <w:p w:rsidR="00513457" w:rsidRPr="00513457" w:rsidRDefault="00513457" w:rsidP="00A675E6">
      <w:pPr>
        <w:pStyle w:val="ListParagraph"/>
        <w:numPr>
          <w:ilvl w:val="0"/>
          <w:numId w:val="13"/>
        </w:numPr>
        <w:spacing w:before="0" w:after="0"/>
        <w:contextualSpacing/>
        <w:rPr>
          <w:rFonts w:eastAsia="Times New Roman" w:cs="Times New Roman"/>
          <w:sz w:val="28"/>
          <w:szCs w:val="28"/>
        </w:rPr>
      </w:pPr>
      <w:r w:rsidRPr="00513457">
        <w:rPr>
          <w:rFonts w:eastAsia="Times New Roman" w:cs="Times New Roman"/>
          <w:sz w:val="28"/>
          <w:szCs w:val="28"/>
        </w:rPr>
        <w:t>Configurarea statiilor de lucru intr-un domeniu  Microsoft Active Directory;</w:t>
      </w:r>
    </w:p>
    <w:p w:rsidR="00513457" w:rsidRPr="00513457" w:rsidRDefault="00513457" w:rsidP="00A675E6">
      <w:pPr>
        <w:pStyle w:val="ListParagraph"/>
        <w:numPr>
          <w:ilvl w:val="0"/>
          <w:numId w:val="13"/>
        </w:numPr>
        <w:spacing w:before="0" w:after="0"/>
        <w:contextualSpacing/>
        <w:rPr>
          <w:rFonts w:eastAsia="Times New Roman" w:cs="Times New Roman"/>
          <w:sz w:val="28"/>
          <w:szCs w:val="28"/>
        </w:rPr>
      </w:pPr>
      <w:r w:rsidRPr="00513457">
        <w:rPr>
          <w:rFonts w:eastAsia="Times New Roman" w:cs="Times New Roman"/>
          <w:sz w:val="28"/>
          <w:szCs w:val="28"/>
        </w:rPr>
        <w:t>Configurare si administrare retele LAN si WAN;</w:t>
      </w:r>
    </w:p>
    <w:p w:rsidR="00513457" w:rsidRPr="00513457" w:rsidRDefault="00513457" w:rsidP="00A675E6">
      <w:pPr>
        <w:pStyle w:val="ListParagraph"/>
        <w:numPr>
          <w:ilvl w:val="0"/>
          <w:numId w:val="13"/>
        </w:numPr>
        <w:spacing w:before="0" w:after="0"/>
        <w:contextualSpacing/>
        <w:rPr>
          <w:rFonts w:eastAsia="Times New Roman" w:cs="Times New Roman"/>
          <w:sz w:val="28"/>
          <w:szCs w:val="28"/>
        </w:rPr>
      </w:pPr>
      <w:r w:rsidRPr="00513457">
        <w:rPr>
          <w:rFonts w:eastAsia="Times New Roman" w:cs="Times New Roman"/>
          <w:sz w:val="28"/>
          <w:szCs w:val="28"/>
        </w:rPr>
        <w:t>Retele  de calculatoare:</w:t>
      </w:r>
    </w:p>
    <w:p w:rsidR="00513457" w:rsidRPr="00513457" w:rsidRDefault="00513457" w:rsidP="00A675E6">
      <w:pPr>
        <w:pStyle w:val="ListParagraph"/>
        <w:numPr>
          <w:ilvl w:val="1"/>
          <w:numId w:val="13"/>
        </w:numPr>
        <w:spacing w:before="0" w:after="0"/>
        <w:contextualSpacing/>
        <w:rPr>
          <w:rFonts w:eastAsia="Times New Roman" w:cs="Times New Roman"/>
          <w:sz w:val="28"/>
          <w:szCs w:val="28"/>
        </w:rPr>
      </w:pPr>
      <w:r w:rsidRPr="00513457">
        <w:rPr>
          <w:rFonts w:eastAsia="Times New Roman" w:cs="Times New Roman"/>
          <w:sz w:val="28"/>
          <w:szCs w:val="28"/>
        </w:rPr>
        <w:t>modelele de referinta OSI si TCP/IP;</w:t>
      </w:r>
    </w:p>
    <w:p w:rsidR="00513457" w:rsidRPr="00513457" w:rsidRDefault="00513457" w:rsidP="00A675E6">
      <w:pPr>
        <w:pStyle w:val="ListParagraph"/>
        <w:numPr>
          <w:ilvl w:val="1"/>
          <w:numId w:val="13"/>
        </w:numPr>
        <w:spacing w:before="0" w:after="0"/>
        <w:contextualSpacing/>
        <w:rPr>
          <w:rFonts w:eastAsia="Times New Roman" w:cs="Times New Roman"/>
          <w:sz w:val="28"/>
          <w:szCs w:val="28"/>
        </w:rPr>
      </w:pPr>
      <w:r w:rsidRPr="00513457">
        <w:rPr>
          <w:rFonts w:eastAsia="Times New Roman" w:cs="Times New Roman"/>
          <w:sz w:val="28"/>
          <w:szCs w:val="28"/>
        </w:rPr>
        <w:t>topologii de retea;</w:t>
      </w:r>
    </w:p>
    <w:p w:rsidR="00513457" w:rsidRPr="00513457" w:rsidRDefault="00513457" w:rsidP="00A675E6">
      <w:pPr>
        <w:pStyle w:val="ListParagraph"/>
        <w:numPr>
          <w:ilvl w:val="1"/>
          <w:numId w:val="13"/>
        </w:numPr>
        <w:spacing w:before="0" w:after="0"/>
        <w:contextualSpacing/>
        <w:rPr>
          <w:rFonts w:eastAsia="Times New Roman" w:cs="Times New Roman"/>
          <w:sz w:val="28"/>
          <w:szCs w:val="28"/>
        </w:rPr>
      </w:pPr>
      <w:r w:rsidRPr="00513457">
        <w:rPr>
          <w:rFonts w:eastAsia="Times New Roman" w:cs="Times New Roman"/>
          <w:sz w:val="28"/>
          <w:szCs w:val="28"/>
        </w:rPr>
        <w:t>protocoale de rutare;</w:t>
      </w:r>
    </w:p>
    <w:p w:rsidR="00513457" w:rsidRPr="00513457" w:rsidRDefault="00513457" w:rsidP="00A675E6">
      <w:pPr>
        <w:pStyle w:val="ListParagraph"/>
        <w:numPr>
          <w:ilvl w:val="1"/>
          <w:numId w:val="13"/>
        </w:numPr>
        <w:spacing w:before="0" w:after="0"/>
        <w:contextualSpacing/>
        <w:rPr>
          <w:rFonts w:eastAsia="Times New Roman" w:cs="Times New Roman"/>
          <w:sz w:val="28"/>
          <w:szCs w:val="28"/>
        </w:rPr>
      </w:pPr>
      <w:r w:rsidRPr="00513457">
        <w:rPr>
          <w:rFonts w:eastAsia="Times New Roman" w:cs="Times New Roman"/>
          <w:sz w:val="28"/>
          <w:szCs w:val="28"/>
        </w:rPr>
        <w:t>protocolul IP;</w:t>
      </w:r>
    </w:p>
    <w:p w:rsidR="00513457" w:rsidRPr="00513457" w:rsidRDefault="00513457" w:rsidP="00A675E6">
      <w:pPr>
        <w:pStyle w:val="ListParagraph"/>
        <w:numPr>
          <w:ilvl w:val="1"/>
          <w:numId w:val="13"/>
        </w:numPr>
        <w:spacing w:before="0" w:after="0"/>
        <w:contextualSpacing/>
        <w:rPr>
          <w:rFonts w:eastAsia="Times New Roman" w:cs="Times New Roman"/>
          <w:sz w:val="28"/>
          <w:szCs w:val="28"/>
        </w:rPr>
      </w:pPr>
      <w:r w:rsidRPr="00513457">
        <w:rPr>
          <w:rFonts w:eastAsia="Times New Roman" w:cs="Times New Roman"/>
          <w:sz w:val="28"/>
          <w:szCs w:val="28"/>
        </w:rPr>
        <w:t>adresare IP;</w:t>
      </w:r>
    </w:p>
    <w:p w:rsidR="00513457" w:rsidRPr="00513457" w:rsidRDefault="00513457" w:rsidP="00A675E6">
      <w:pPr>
        <w:pStyle w:val="ListParagraph"/>
        <w:numPr>
          <w:ilvl w:val="0"/>
          <w:numId w:val="13"/>
        </w:numPr>
        <w:spacing w:before="0" w:after="0"/>
        <w:contextualSpacing/>
        <w:rPr>
          <w:rFonts w:eastAsia="Times New Roman" w:cs="Times New Roman"/>
          <w:sz w:val="28"/>
          <w:szCs w:val="28"/>
        </w:rPr>
      </w:pPr>
      <w:r w:rsidRPr="00513457">
        <w:rPr>
          <w:rFonts w:eastAsia="Times New Roman" w:cs="Times New Roman"/>
          <w:sz w:val="28"/>
          <w:szCs w:val="28"/>
        </w:rPr>
        <w:t>Notiuni  fundamentale  despre  VPN (Virtual  Private  Network)  implementare, administrare, criptare;</w:t>
      </w:r>
    </w:p>
    <w:p w:rsidR="00513457" w:rsidRPr="00513457" w:rsidRDefault="00513457" w:rsidP="00A675E6">
      <w:pPr>
        <w:pStyle w:val="ListParagraph"/>
        <w:numPr>
          <w:ilvl w:val="0"/>
          <w:numId w:val="13"/>
        </w:numPr>
        <w:spacing w:before="0" w:after="0"/>
        <w:contextualSpacing/>
        <w:rPr>
          <w:rFonts w:eastAsia="Times New Roman" w:cs="Times New Roman"/>
          <w:sz w:val="28"/>
          <w:szCs w:val="28"/>
        </w:rPr>
      </w:pPr>
      <w:r w:rsidRPr="00513457">
        <w:rPr>
          <w:rFonts w:eastAsia="Times New Roman" w:cs="Times New Roman"/>
          <w:sz w:val="28"/>
          <w:szCs w:val="28"/>
        </w:rPr>
        <w:t>Tehnologii  VMWare, Hyper-V instalare,  configurare  si  administrare;</w:t>
      </w:r>
    </w:p>
    <w:p w:rsidR="00513457" w:rsidRPr="00513457" w:rsidRDefault="00513457" w:rsidP="00A675E6">
      <w:pPr>
        <w:pStyle w:val="ListParagraph"/>
        <w:numPr>
          <w:ilvl w:val="0"/>
          <w:numId w:val="13"/>
        </w:numPr>
        <w:spacing w:before="0" w:after="0"/>
        <w:contextualSpacing/>
        <w:rPr>
          <w:rFonts w:eastAsia="Times New Roman" w:cs="Times New Roman"/>
          <w:sz w:val="28"/>
          <w:szCs w:val="28"/>
        </w:rPr>
      </w:pPr>
      <w:r w:rsidRPr="00513457">
        <w:rPr>
          <w:rFonts w:eastAsia="Times New Roman" w:cs="Times New Roman"/>
          <w:sz w:val="28"/>
          <w:szCs w:val="28"/>
        </w:rPr>
        <w:t>instalare. configurare, administrare solutii de stocare date si solutii de backup, SAN  NAS;</w:t>
      </w:r>
    </w:p>
    <w:p w:rsidR="00513457" w:rsidRPr="00513457" w:rsidRDefault="00513457" w:rsidP="00A675E6">
      <w:pPr>
        <w:pStyle w:val="ListParagraph"/>
        <w:numPr>
          <w:ilvl w:val="0"/>
          <w:numId w:val="13"/>
        </w:numPr>
        <w:spacing w:before="0" w:after="0"/>
        <w:contextualSpacing/>
        <w:rPr>
          <w:rFonts w:eastAsia="Times New Roman" w:cs="Times New Roman"/>
          <w:sz w:val="28"/>
          <w:szCs w:val="28"/>
        </w:rPr>
      </w:pPr>
      <w:r w:rsidRPr="00513457">
        <w:rPr>
          <w:rFonts w:eastAsia="Times New Roman" w:cs="Times New Roman"/>
          <w:sz w:val="28"/>
          <w:szCs w:val="28"/>
        </w:rPr>
        <w:t>instalare, configurare, administrare solutii antivirus/antimalware de tip Enterprise cu consola  de administrare centralizat.</w:t>
      </w:r>
    </w:p>
    <w:p w:rsidR="00513457" w:rsidRPr="00513457" w:rsidRDefault="00513457" w:rsidP="00513457">
      <w:pPr>
        <w:pStyle w:val="ListParagraph"/>
        <w:spacing w:before="0" w:after="0"/>
        <w:ind w:left="284"/>
        <w:contextualSpacing/>
        <w:rPr>
          <w:rFonts w:eastAsia="Times New Roman" w:cs="Times New Roman"/>
          <w:sz w:val="28"/>
          <w:szCs w:val="28"/>
        </w:rPr>
      </w:pPr>
    </w:p>
    <w:p w:rsidR="00A675E6" w:rsidRDefault="00A675E6" w:rsidP="00513457">
      <w:pPr>
        <w:pStyle w:val="NoSpacing"/>
        <w:jc w:val="center"/>
        <w:rPr>
          <w:b/>
        </w:rPr>
      </w:pPr>
    </w:p>
    <w:p w:rsidR="00513457" w:rsidRPr="00513457" w:rsidRDefault="00513457" w:rsidP="00513457">
      <w:pPr>
        <w:pStyle w:val="NoSpacing"/>
        <w:jc w:val="center"/>
        <w:rPr>
          <w:b/>
        </w:rPr>
      </w:pPr>
      <w:r w:rsidRPr="00513457">
        <w:rPr>
          <w:b/>
        </w:rPr>
        <w:t>ATRIBUȚIILE PREVĂZUTE ÎN FIȘA POSTULUI</w:t>
      </w:r>
    </w:p>
    <w:p w:rsidR="00513457" w:rsidRPr="00513457" w:rsidRDefault="00513457" w:rsidP="00513457">
      <w:pPr>
        <w:spacing w:after="0"/>
        <w:contextualSpacing/>
        <w:jc w:val="center"/>
        <w:rPr>
          <w:rFonts w:ascii="Times New Roman" w:hAnsi="Times New Roman" w:cs="Times New Roman"/>
          <w:b/>
          <w:sz w:val="28"/>
          <w:szCs w:val="28"/>
          <w:lang w:eastAsia="en-GB"/>
        </w:rPr>
      </w:pPr>
      <w:r>
        <w:rPr>
          <w:rFonts w:ascii="Times New Roman" w:hAnsi="Times New Roman" w:cs="Times New Roman"/>
          <w:b/>
          <w:sz w:val="28"/>
          <w:szCs w:val="28"/>
          <w:lang w:eastAsia="en-GB"/>
        </w:rPr>
        <w:t>I</w:t>
      </w:r>
      <w:r w:rsidRPr="00513457">
        <w:rPr>
          <w:rFonts w:ascii="Times New Roman" w:hAnsi="Times New Roman" w:cs="Times New Roman"/>
          <w:b/>
          <w:sz w:val="28"/>
          <w:szCs w:val="28"/>
          <w:lang w:eastAsia="en-GB"/>
        </w:rPr>
        <w:t xml:space="preserve">nspector de specialitate, </w:t>
      </w:r>
      <w:proofErr w:type="gramStart"/>
      <w:r w:rsidRPr="00513457">
        <w:rPr>
          <w:rFonts w:ascii="Times New Roman" w:hAnsi="Times New Roman" w:cs="Times New Roman"/>
          <w:b/>
          <w:sz w:val="28"/>
          <w:szCs w:val="28"/>
          <w:lang w:eastAsia="en-GB"/>
        </w:rPr>
        <w:t>grad</w:t>
      </w:r>
      <w:proofErr w:type="gramEnd"/>
      <w:r w:rsidRPr="00513457">
        <w:rPr>
          <w:rFonts w:ascii="Times New Roman" w:hAnsi="Times New Roman" w:cs="Times New Roman"/>
          <w:b/>
          <w:sz w:val="28"/>
          <w:szCs w:val="28"/>
          <w:lang w:eastAsia="en-GB"/>
        </w:rPr>
        <w:t xml:space="preserve"> I</w:t>
      </w:r>
      <w:r w:rsidR="00092EDB">
        <w:rPr>
          <w:rFonts w:ascii="Times New Roman" w:hAnsi="Times New Roman" w:cs="Times New Roman"/>
          <w:b/>
          <w:sz w:val="28"/>
          <w:szCs w:val="28"/>
          <w:lang w:eastAsia="en-GB"/>
        </w:rPr>
        <w:t>A</w:t>
      </w:r>
      <w:r w:rsidRPr="00513457">
        <w:rPr>
          <w:rFonts w:ascii="Times New Roman" w:hAnsi="Times New Roman" w:cs="Times New Roman"/>
          <w:b/>
          <w:sz w:val="28"/>
          <w:szCs w:val="28"/>
        </w:rPr>
        <w:t xml:space="preserve"> - </w:t>
      </w:r>
      <w:r w:rsidRPr="00513457">
        <w:rPr>
          <w:rFonts w:ascii="Times New Roman" w:hAnsi="Times New Roman" w:cs="Times New Roman"/>
          <w:b/>
          <w:sz w:val="28"/>
          <w:szCs w:val="28"/>
          <w:lang w:eastAsia="en-GB"/>
        </w:rPr>
        <w:t>Serviciul Management Informatic</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513457">
        <w:rPr>
          <w:rFonts w:ascii="Times New Roman" w:hAnsi="Times New Roman" w:cs="Times New Roman"/>
          <w:sz w:val="26"/>
          <w:szCs w:val="26"/>
          <w:lang w:val="fr-FR"/>
        </w:rPr>
        <w:t>1</w:t>
      </w:r>
      <w:r w:rsidRPr="00EB44C3">
        <w:rPr>
          <w:rFonts w:ascii="Times New Roman" w:eastAsia="Times New Roman" w:hAnsi="Times New Roman" w:cs="Times New Roman"/>
          <w:sz w:val="28"/>
          <w:szCs w:val="28"/>
          <w:lang w:val="ro-RO"/>
        </w:rPr>
        <w:t>. contribuie la efectuarea unor evaluări şi recomandări tehnice cu privire la funcţionalitatea şi eficienţa sistemului informatic şi administrativ de la nivelul autorităţii locale, precum şi de la nivelul instituţiilor subordonate Consiliului Local Sector 1, cu excepția Sistemului Național Informatic de Evidența a Persoanelor aflat in administrarea Ministerului Administrație și Internelor;</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 xml:space="preserve">2. monitorizează sistemul informatic si propune metode şi soluţii de îmbunătățire a automatizarii și informatizării documentelor, pentru eliminarea riscului de pierdere a documentelor, pentru creşterea eficienţei de căutare şi găsire a documentelor, pentru imbunătăţirea serviciilor oferite utilizatorilor de documente, pentru standardizarea </w:t>
      </w:r>
      <w:r w:rsidRPr="00EB44C3">
        <w:rPr>
          <w:rFonts w:ascii="Times New Roman" w:eastAsia="Times New Roman" w:hAnsi="Times New Roman" w:cs="Times New Roman"/>
          <w:sz w:val="28"/>
          <w:szCs w:val="28"/>
          <w:lang w:val="ro-RO"/>
        </w:rPr>
        <w:lastRenderedPageBreak/>
        <w:t>fluxurilor de lucru şi îmbunătăţirea comunicării între toate structurile Primăriei Sectorului 1 (PS1);</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3. monitorizează implementarea soluţiilor în privinţa arhivării electronice a datelor cu integrare in sistemul de control managerial;</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4. monitorizeaza situaţia infrastructurii IT&amp;C (echipamente hardware, aplicaţii software, servicii furnizate de prestatori externi, servicii furnizate de structuri interne, instituţiile subordonate Consiliului Local Sector 1) pentru identificarea soluţiilor concrete de creştere a serviciilor on-line către cetăţeni şi de standardizare a informaţiei la</w:t>
      </w:r>
      <w:r w:rsidRPr="00513457">
        <w:rPr>
          <w:rFonts w:ascii="Times New Roman" w:hAnsi="Times New Roman" w:cs="Times New Roman"/>
          <w:sz w:val="26"/>
          <w:szCs w:val="26"/>
          <w:lang w:val="fr-FR"/>
        </w:rPr>
        <w:t xml:space="preserve"> </w:t>
      </w:r>
      <w:r w:rsidRPr="00EB44C3">
        <w:rPr>
          <w:rFonts w:ascii="Times New Roman" w:eastAsia="Times New Roman" w:hAnsi="Times New Roman" w:cs="Times New Roman"/>
          <w:sz w:val="28"/>
          <w:szCs w:val="28"/>
          <w:lang w:val="ro-RO"/>
        </w:rPr>
        <w:t>nivelul structurilor instituţiei;</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5.asigură buna funcţionare a sistemului informatic al Primăriei Sector 1, precum şi a legăturii acestuia cu alte sisteme informatice;</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6. stabileşte și propune configurațiile tehnice cu privire la achiziţiile de tehnică de calcul şi programe informatice in baza evaluării solictărilor formulate în scris de compartimentele Primăriei Sectorului 1;</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7. participă, în calitate de consultant tehnic de specialitate în informatică, la selecţiile de oferte sau licitaţiile organizate pentru achiziţiile de tehnică de calcul (hardware şi software);</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8. recepţionează împreună cu Serviciul Administrativ şi verifică conformitatea cu cerinţele Primăriei Sectorului 1 a echipamentelor de tehnică de calcul achiziţionate;</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9. participă împreună cu furnizorii de programe software la realizarea unei analizei in vederea oportunității implementării programelor la nivelul instituției;</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10. asigură suportul tehnic pentru buna administrare a bazelor de date;</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11.actualizează conţinutul paginilor web ale Sectorului 1, cu concursul serviciilor de specialitate din cadrul Primăriei;</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12. monitorizează serviciile de întreţinere şi depanare necesare funcționării infrastructurii hardware/ reţelei de calculatoare și furnizarea serviciilor de Internet;</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13. asigură administrarea reţelei de calculatoare;</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14. instalează şi menţine in bună funcţionare sistemele de operare pe calculatoarele aflate in dotarea compartimentelor de specialitate;</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15. instalează şi intreţine aplicaţii de uz general (procesoare de texte, programe de calcul tabelar, programe legislative, etc.);</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16. asigură indrumarea de specialitate a departamentelor care folosesc programe agreate de Ministerul Finanţelor Publice, Ministerul Muncii, Familiei, Protecţiei Sociale şi Persoanelor Vârstnice, Casa de Asigurări de Sănătate, etc.;</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17. execută analize de sistem împreună cu experți externi;</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18. execută şi/sau implementează programe specifice, colaborând cu experți în informatică externi;</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19. asigură aducerea la îndeplinire a altor sarcini dispuse de Primarul Sectorului 1;</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lastRenderedPageBreak/>
        <w:t>20. Întocmeste centralizatoarele venite de  la  compartimentele aparatului de specialitate a Primarului în vederea aprovizionării cu tonere si alte consumabile pentru tehnica de calcul.</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21. Verifica, centralizeaza și avizeaza solicitarile unităților scolare privind produsele si serviciile IT.</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22. Îndeplineşte şi alte atribuţii stabilite prin lege sau alte acte normative, ori încredinţate de superiorii ierarhici stabiliți conform organigramei instituției sau, după caz, potrivit delegărilor de atribuții.</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23. Răspunde de îmbunătățirea componentelor sistemului IT ;</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24. Contribuie cu informații tehnice la identificarea acelor componente sau părți ale activității curente insufficient susținute din punct de vedere informatic;</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25. Participă la implementarea unui Sistem informatic integrat la nivelul PS1 și a subordonatelor care să asigure o modalitate eficientă de centralizare, analiză și raportare a datelor și informațiilor (atât în cadrul direcțiilor de specialitate ale Primăriei și Consiliului Local, cât și ale entităților aflate în subordinea acestuia), în vederea fundamentării coerente și eficiente a deciziei și furnizării unor servicii electronice prompte și de calitate pentru cetățenii și mediului de afaceri;</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26. Asigură  interconectarea și interoperabilitatea sistemului informatic al PS1 cu sistemele informatice ale altor organisme și organizații centrale și locale;</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27. Contribuie la actualizarea evidenței echipamentelor hardware și software în sensul inventarierii, la nivel central, a tuturor echipamentelor din cadrul PS1 și structurilor subordonate, funcție de anul intrării în funcțiune, gradul de uzură fizică, amortizare, grad de utilizare, sensibilitatea datelor și informațiilor prelucrate stocate, disponibilitatea service și piese de schimb, sisteme de operare, aplicații și sisteme de gestiune a bazelor de date, compatibilitatea cu restul echipamentelor din punct de vedere tehnologic și al softului utilizat, etc;</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28. Contribuie din punct de vedere tehnic la stabilirea necesarului de echipamente și a planurilor de achiziții pentru intervalul de timp următor, funcție de cât de critică se prezintă și de resursele financiare care vor fi avute la dispoziție, dar și a valorificărilor unor eventuale oportunități legate de finanțări externe;</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29. Contribuie la dezvoltarea unui cadru de referință al controlului IT la nivelul PS1, dar și la nivelul entităților aflate în subordinea CLS1, prin intermediul căruia să fie definit și implementat un sistem de indicatori de performanță IT care să contribuie la o mai bună evaluare și monitorizare a activității și la fundamentarea corespunzătoare a deciziilor;</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30. Contribuie la implementarea politicii de securitate IT pe toate palierele informaționale;</w:t>
      </w:r>
    </w:p>
    <w:p w:rsidR="00513457" w:rsidRPr="00EB44C3"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t>31. Contribuie la identificarea modului de organizare si corelare  a sistemului informatic cu cel informational la nivelul aparatului de specialitate al Primarului Sectorului 1 al Municipiului Bucuresti;</w:t>
      </w:r>
    </w:p>
    <w:p w:rsidR="00513457" w:rsidRDefault="00513457" w:rsidP="00EB44C3">
      <w:pPr>
        <w:tabs>
          <w:tab w:val="left" w:pos="540"/>
        </w:tabs>
        <w:spacing w:after="0" w:line="240" w:lineRule="auto"/>
        <w:jc w:val="both"/>
        <w:rPr>
          <w:rFonts w:ascii="Times New Roman" w:eastAsia="Times New Roman" w:hAnsi="Times New Roman" w:cs="Times New Roman"/>
          <w:sz w:val="28"/>
          <w:szCs w:val="28"/>
          <w:lang w:val="ro-RO"/>
        </w:rPr>
      </w:pPr>
      <w:r w:rsidRPr="00EB44C3">
        <w:rPr>
          <w:rFonts w:ascii="Times New Roman" w:eastAsia="Times New Roman" w:hAnsi="Times New Roman" w:cs="Times New Roman"/>
          <w:sz w:val="28"/>
          <w:szCs w:val="28"/>
          <w:lang w:val="ro-RO"/>
        </w:rPr>
        <w:lastRenderedPageBreak/>
        <w:t>32. Sprijina expertii IT externii contractati, dupa caz, in vederea identificarii tuturor componentelor sistemului informational si a cerintelor informationale privind necesitatea reproiectarii sau imbunatatirii f</w:t>
      </w:r>
      <w:r w:rsidR="00EB44C3">
        <w:rPr>
          <w:rFonts w:ascii="Times New Roman" w:eastAsia="Times New Roman" w:hAnsi="Times New Roman" w:cs="Times New Roman"/>
          <w:sz w:val="28"/>
          <w:szCs w:val="28"/>
          <w:lang w:val="ro-RO"/>
        </w:rPr>
        <w:t>unctionalitatii acestuia.</w:t>
      </w:r>
    </w:p>
    <w:p w:rsidR="00092EDB" w:rsidRDefault="00092EDB" w:rsidP="00EB44C3">
      <w:pPr>
        <w:tabs>
          <w:tab w:val="left" w:pos="540"/>
        </w:tabs>
        <w:spacing w:after="0" w:line="240" w:lineRule="auto"/>
        <w:jc w:val="both"/>
        <w:rPr>
          <w:rFonts w:ascii="Times New Roman" w:eastAsia="Times New Roman" w:hAnsi="Times New Roman" w:cs="Times New Roman"/>
          <w:sz w:val="28"/>
          <w:szCs w:val="28"/>
          <w:lang w:val="ro-RO"/>
        </w:rPr>
      </w:pPr>
    </w:p>
    <w:p w:rsidR="00A675E6" w:rsidRDefault="00A675E6" w:rsidP="00092EDB">
      <w:pPr>
        <w:pStyle w:val="NoSpacing"/>
        <w:jc w:val="center"/>
        <w:rPr>
          <w:b/>
        </w:rPr>
      </w:pPr>
    </w:p>
    <w:p w:rsidR="00A675E6" w:rsidRDefault="00A675E6" w:rsidP="00092EDB">
      <w:pPr>
        <w:pStyle w:val="NoSpacing"/>
        <w:jc w:val="center"/>
        <w:rPr>
          <w:b/>
        </w:rPr>
      </w:pPr>
    </w:p>
    <w:p w:rsidR="00092EDB" w:rsidRPr="00513457" w:rsidRDefault="00092EDB" w:rsidP="00092EDB">
      <w:pPr>
        <w:pStyle w:val="NoSpacing"/>
        <w:jc w:val="center"/>
        <w:rPr>
          <w:b/>
        </w:rPr>
      </w:pPr>
      <w:r w:rsidRPr="00513457">
        <w:rPr>
          <w:b/>
        </w:rPr>
        <w:t>ATRIBUȚIILE PREVĂZUTE ÎN FIȘA POSTULUI</w:t>
      </w:r>
    </w:p>
    <w:p w:rsidR="00092EDB" w:rsidRPr="00513457" w:rsidRDefault="00092EDB" w:rsidP="00092EDB">
      <w:pPr>
        <w:spacing w:after="0"/>
        <w:contextualSpacing/>
        <w:jc w:val="center"/>
        <w:rPr>
          <w:rFonts w:ascii="Times New Roman" w:hAnsi="Times New Roman" w:cs="Times New Roman"/>
          <w:b/>
          <w:sz w:val="28"/>
          <w:szCs w:val="28"/>
          <w:lang w:eastAsia="en-GB"/>
        </w:rPr>
      </w:pPr>
      <w:r>
        <w:rPr>
          <w:rFonts w:ascii="Times New Roman" w:hAnsi="Times New Roman" w:cs="Times New Roman"/>
          <w:b/>
          <w:sz w:val="28"/>
          <w:szCs w:val="28"/>
          <w:lang w:eastAsia="en-GB"/>
        </w:rPr>
        <w:t>I</w:t>
      </w:r>
      <w:r w:rsidRPr="00513457">
        <w:rPr>
          <w:rFonts w:ascii="Times New Roman" w:hAnsi="Times New Roman" w:cs="Times New Roman"/>
          <w:b/>
          <w:sz w:val="28"/>
          <w:szCs w:val="28"/>
          <w:lang w:eastAsia="en-GB"/>
        </w:rPr>
        <w:t xml:space="preserve">nspector de specialitate, </w:t>
      </w:r>
      <w:proofErr w:type="gramStart"/>
      <w:r w:rsidRPr="00513457">
        <w:rPr>
          <w:rFonts w:ascii="Times New Roman" w:hAnsi="Times New Roman" w:cs="Times New Roman"/>
          <w:b/>
          <w:sz w:val="28"/>
          <w:szCs w:val="28"/>
          <w:lang w:eastAsia="en-GB"/>
        </w:rPr>
        <w:t>grad</w:t>
      </w:r>
      <w:proofErr w:type="gramEnd"/>
      <w:r w:rsidRPr="00513457">
        <w:rPr>
          <w:rFonts w:ascii="Times New Roman" w:hAnsi="Times New Roman" w:cs="Times New Roman"/>
          <w:b/>
          <w:sz w:val="28"/>
          <w:szCs w:val="28"/>
          <w:lang w:eastAsia="en-GB"/>
        </w:rPr>
        <w:t xml:space="preserve"> I</w:t>
      </w:r>
      <w:r w:rsidRPr="00513457">
        <w:rPr>
          <w:rFonts w:ascii="Times New Roman" w:hAnsi="Times New Roman" w:cs="Times New Roman"/>
          <w:b/>
          <w:sz w:val="28"/>
          <w:szCs w:val="28"/>
        </w:rPr>
        <w:t xml:space="preserve"> - </w:t>
      </w:r>
      <w:r w:rsidRPr="00513457">
        <w:rPr>
          <w:rFonts w:ascii="Times New Roman" w:hAnsi="Times New Roman" w:cs="Times New Roman"/>
          <w:b/>
          <w:sz w:val="28"/>
          <w:szCs w:val="28"/>
          <w:lang w:eastAsia="en-GB"/>
        </w:rPr>
        <w:t>Serviciul Management Informatic</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1. monitorizeaza situaţia infrastructurii IT&amp;C (echipamente hardware, aplicaţii software, servicii furnizate de prestatori externi, servicii furnizate de structuri interne, instituţiile subordonate Consiliului Local Sector 1);</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2.asigură buna funcţionare a sistemului informatic al Primăriei Sector 1, precum şi a legăturii acestuia cu alte sisteme informatice;</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3. stabileşte și propune configurațiile tehnice cu privire la achiziţiile de tehnică de calcul şi programe informatice in baza evaluării solictărilor formulate în scris de compartimentele Primăriei Sectorului 1;</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4. recepţionează împreună cu Serviciul Administrativ şi verifică conformitatea cu cerinţele Primăriei Sectorului 1 a echipamentelor de tehnică de calcul achiziţionate;</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5. participă împreună cu furnizorii de programe software la realizarea unei analizei in vederea oportunității implementării programelor la nivelul instituției;</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6. asigură suportul tehnic pentru buna administrare a bazelor de date;</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7.actualizează conţinutul paginilor web ale Sectorului 1, cu concursul serviciilor de specialitate din cadrul Primăriei;</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8. monitorizează serviciile de întreţinere şi depanare necesare funcționării infrastructurii hardware/ reţelei de calculatoare și furnizarea serviciilor de Internet;</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9. asigură administrarea reţelei de calculatoare;</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10. instalează şi menţine in bună funcţionare sistemele de operare pe calculatoarele aflate in dotarea compartimentelor de specialitate;</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11. instalează şi intreţine aplicaţii de uz general (procesoare de texte, programe de calcul tabelar, programe legislative, etc.);</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12. asigură indrumarea de specialitate a departamentelor care folosesc programe agreate de Ministerul Finanţelor Publice, Ministerul Muncii, Familiei, Protecţiei Sociale şi Persoanelor Vârstnice, Casa de Asigurări de Sănătate, etc.;</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13. execută analize de sistem împreună cu experți externi;</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14. implementează programe specifice, colaborând cu experți în informatică externi;</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15. asigură aducerea la îndeplinire a altor sarcini dispuse de Primarul Sectorului 1;</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16. Întocmeste centralizatoarele venite de la compartimentele aparatului de specialitate a Primarului în vederea aprovizionării cu tonere si alte consumabile pentru tehnica de calcul.</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lastRenderedPageBreak/>
        <w:t>17. Verifica, centralizeaza și avizeaza solicitarile unităților scolare privind produsele si serviciile IT.</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18. Îndeplineşte şi alte atribuţii stabilite prin lege sau alte acte normative, ori încredinţate de superiorii ierarhici stabiliți conform organigramei instituției sau, după caz, potrivit delegărilor de atribuții.</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24. Răspunde de îmbunătățirea componentelor sistemului IT ;</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25. Contribuie cu informații tehnice la identificarea acelor componente sau părți ale activității curente insufficient susținute din punct de vedere informatic;</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26. Participă la implementarea unui Sistem informatic integrat la nivelul PS1 și a subordonatelor care să asigure o modalitate eficientă de centralizare, analiză și raportare a datelor și informațiilor (atât în cadrul direcțiilor de specialitate ale Primăriei și Consiliului Local, cât și ale entităților aflate în subordinea acestuia), în vederea fundamentării coerente și eficiente a deciziei și furnizării unor servicii electronice prompte și de calitate pentru cetățenii și mediului de afaceri;</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27. Asigură interconectarea și interoperabilitatea sistemului informatic al PS1 cu sistemele informatice ale altor organisme și organizații centrale și locale;</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28. Contribuie la actualizarea evidenței echipamentelor hardware și software în sensul inventarierii, la nivel central, a tuturor echipamentelor din cadrul PS1 și structurilor subordonate, funcție de anul intrării în funcțiune, gradul de uzură fizică, amortizare, grad de utilizare, sensibilitatea datelor și informațiilor prelucrate stocate, disponibilitatea service și piese de schimb, sisteme de operare, aplicații și sisteme de gestiune a bazelor de date, compatibilitatea cu restul echipamentelor din punct de vedere tehnologic și al softului utilizat, etc;</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29. Contribuie din punct de vedere tehnic la stabilirea necesarului de echipamente și a planurilor de achiziții pentru intervalul de timp următor, funcție de cât de critică se prezintă și de resursele financiare care vor fi avute la dispoziție, dar și a valorificărilor unor eventuale oportunități legate de finanțări externe;</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30. Contribuie la dezvoltarea unui cadru de referință al controlului IT la nivelul PS1, dar și la nivelul entităților aflate în subordinea CLS1, prin intermediul căruia să fie definit și implementat un sistem de indicatori de performanță IT care să contribuie la o mai bună evaluare și monitorizare a activității și la fundamentarea corespunzătoare a deciziilor;</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31. Contribuie la implementarea politicii de securitate IT pe toate palierele informaționale;</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 xml:space="preserve">32. Contribuie la identificarea modului de organizare si </w:t>
      </w:r>
      <w:proofErr w:type="gramStart"/>
      <w:r w:rsidRPr="004B3189">
        <w:rPr>
          <w:rFonts w:ascii="Times New Roman" w:hAnsi="Times New Roman" w:cs="Times New Roman"/>
          <w:sz w:val="28"/>
          <w:szCs w:val="28"/>
          <w:lang w:val="fr-FR"/>
        </w:rPr>
        <w:t>corelare  a</w:t>
      </w:r>
      <w:proofErr w:type="gramEnd"/>
      <w:r w:rsidRPr="004B3189">
        <w:rPr>
          <w:rFonts w:ascii="Times New Roman" w:hAnsi="Times New Roman" w:cs="Times New Roman"/>
          <w:sz w:val="28"/>
          <w:szCs w:val="28"/>
          <w:lang w:val="fr-FR"/>
        </w:rPr>
        <w:t xml:space="preserve"> sistemului informatic cu cel informational la nivelul aparatului de specialitate al Primarului Sectorului 1 al Municipiului Bucuresti;</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t>33. Sprijina expertii IT externii contractati, dupa caz, in vederea identificarii tuturor componentelor sistemului informational si a cerintelor informationale privind necesitatea reproiectarii sau imbunatatirii functionalitatii acestuia;</w:t>
      </w:r>
    </w:p>
    <w:p w:rsidR="00092EDB" w:rsidRPr="004B3189" w:rsidRDefault="00092EDB" w:rsidP="00092EDB">
      <w:pPr>
        <w:tabs>
          <w:tab w:val="left" w:pos="540"/>
        </w:tabs>
        <w:spacing w:after="0" w:line="240" w:lineRule="auto"/>
        <w:jc w:val="both"/>
        <w:rPr>
          <w:rFonts w:ascii="Times New Roman" w:hAnsi="Times New Roman" w:cs="Times New Roman"/>
          <w:sz w:val="28"/>
          <w:szCs w:val="28"/>
          <w:lang w:val="fr-FR"/>
        </w:rPr>
      </w:pPr>
      <w:r w:rsidRPr="004B3189">
        <w:rPr>
          <w:rFonts w:ascii="Times New Roman" w:hAnsi="Times New Roman" w:cs="Times New Roman"/>
          <w:sz w:val="28"/>
          <w:szCs w:val="28"/>
          <w:lang w:val="fr-FR"/>
        </w:rPr>
        <w:lastRenderedPageBreak/>
        <w:t>34. Contribuie la formularea unor propuneri de imbunatatire din punct de vedere structural, functional si al controlului sistemului informatic si contribuie la stabilirea circuitelor informationale si a fluxurilor decizionale</w:t>
      </w:r>
      <w:r w:rsidR="004B3189">
        <w:rPr>
          <w:rFonts w:ascii="Times New Roman" w:hAnsi="Times New Roman" w:cs="Times New Roman"/>
          <w:sz w:val="28"/>
          <w:szCs w:val="28"/>
          <w:lang w:val="fr-FR"/>
        </w:rPr>
        <w:t>.</w:t>
      </w:r>
    </w:p>
    <w:p w:rsidR="00092EDB" w:rsidRDefault="00092EDB" w:rsidP="000D5091">
      <w:pPr>
        <w:spacing w:after="0" w:line="240" w:lineRule="auto"/>
        <w:jc w:val="center"/>
        <w:rPr>
          <w:rFonts w:ascii="Times New Roman" w:hAnsi="Times New Roman" w:cs="Times New Roman"/>
          <w:b/>
          <w:sz w:val="28"/>
          <w:szCs w:val="28"/>
        </w:rPr>
      </w:pPr>
    </w:p>
    <w:p w:rsidR="00CC03DD" w:rsidRPr="00513457" w:rsidRDefault="00CC03DD" w:rsidP="000D5091">
      <w:pPr>
        <w:spacing w:after="0" w:line="240" w:lineRule="auto"/>
        <w:jc w:val="center"/>
        <w:rPr>
          <w:rFonts w:ascii="Times New Roman" w:hAnsi="Times New Roman" w:cs="Times New Roman"/>
          <w:b/>
          <w:sz w:val="28"/>
          <w:szCs w:val="28"/>
        </w:rPr>
      </w:pPr>
      <w:r w:rsidRPr="00513457">
        <w:rPr>
          <w:rFonts w:ascii="Times New Roman" w:hAnsi="Times New Roman" w:cs="Times New Roman"/>
          <w:b/>
          <w:sz w:val="28"/>
          <w:szCs w:val="28"/>
        </w:rPr>
        <w:t>Relaţii suplimentare la telefon 021.260.25.75.</w:t>
      </w:r>
    </w:p>
    <w:p w:rsidR="00CC03DD" w:rsidRPr="00513457" w:rsidRDefault="00CC03DD" w:rsidP="000D5091">
      <w:pPr>
        <w:spacing w:after="0" w:line="240" w:lineRule="auto"/>
        <w:jc w:val="center"/>
        <w:rPr>
          <w:rFonts w:ascii="Times New Roman" w:hAnsi="Times New Roman" w:cs="Times New Roman"/>
          <w:b/>
          <w:sz w:val="28"/>
          <w:szCs w:val="28"/>
        </w:rPr>
      </w:pPr>
      <w:r w:rsidRPr="00513457">
        <w:rPr>
          <w:rFonts w:ascii="Times New Roman" w:hAnsi="Times New Roman" w:cs="Times New Roman"/>
          <w:b/>
          <w:sz w:val="28"/>
          <w:szCs w:val="28"/>
        </w:rPr>
        <w:t xml:space="preserve">Persoană de contact, doamna </w:t>
      </w:r>
      <w:r w:rsidR="00516F75" w:rsidRPr="00513457">
        <w:rPr>
          <w:rFonts w:ascii="Times New Roman" w:hAnsi="Times New Roman" w:cs="Times New Roman"/>
          <w:b/>
          <w:sz w:val="28"/>
          <w:szCs w:val="28"/>
        </w:rPr>
        <w:t>Gheorghe Violeta Marilena</w:t>
      </w:r>
      <w:r w:rsidRPr="00513457">
        <w:rPr>
          <w:rFonts w:ascii="Times New Roman" w:hAnsi="Times New Roman" w:cs="Times New Roman"/>
          <w:b/>
          <w:sz w:val="28"/>
          <w:szCs w:val="28"/>
        </w:rPr>
        <w:t>, secretarul comisiei de concurs.</w:t>
      </w:r>
    </w:p>
    <w:p w:rsidR="00CC03DD" w:rsidRDefault="00CC03DD" w:rsidP="000D5091">
      <w:pPr>
        <w:spacing w:after="0" w:line="240" w:lineRule="auto"/>
        <w:jc w:val="center"/>
        <w:rPr>
          <w:rFonts w:ascii="Times New Roman" w:hAnsi="Times New Roman" w:cs="Times New Roman"/>
          <w:b/>
          <w:sz w:val="26"/>
          <w:szCs w:val="26"/>
        </w:rPr>
      </w:pPr>
    </w:p>
    <w:p w:rsidR="00092EDB" w:rsidRPr="00513457" w:rsidRDefault="00092EDB" w:rsidP="000D5091">
      <w:pPr>
        <w:spacing w:after="0" w:line="240" w:lineRule="auto"/>
        <w:jc w:val="center"/>
        <w:rPr>
          <w:rFonts w:ascii="Times New Roman" w:hAnsi="Times New Roman" w:cs="Times New Roman"/>
          <w:b/>
          <w:sz w:val="26"/>
          <w:szCs w:val="26"/>
        </w:rPr>
      </w:pPr>
    </w:p>
    <w:p w:rsidR="00CC03DD" w:rsidRPr="00092EDB" w:rsidRDefault="009E5351" w:rsidP="000D5091">
      <w:pPr>
        <w:spacing w:after="0" w:line="240" w:lineRule="auto"/>
        <w:jc w:val="center"/>
        <w:rPr>
          <w:rFonts w:ascii="Times New Roman" w:hAnsi="Times New Roman" w:cs="Times New Roman"/>
          <w:b/>
          <w:sz w:val="28"/>
          <w:szCs w:val="28"/>
        </w:rPr>
      </w:pPr>
      <w:r w:rsidRPr="00092EDB">
        <w:rPr>
          <w:rFonts w:ascii="Times New Roman" w:hAnsi="Times New Roman" w:cs="Times New Roman"/>
          <w:b/>
          <w:sz w:val="28"/>
          <w:szCs w:val="28"/>
        </w:rPr>
        <w:t>PRIMAR,</w:t>
      </w:r>
    </w:p>
    <w:p w:rsidR="009E5351" w:rsidRPr="00092EDB" w:rsidRDefault="009E5351" w:rsidP="009E5351">
      <w:pPr>
        <w:jc w:val="center"/>
        <w:rPr>
          <w:rFonts w:ascii="Times New Roman" w:hAnsi="Times New Roman" w:cs="Times New Roman"/>
          <w:b/>
          <w:sz w:val="28"/>
          <w:szCs w:val="28"/>
        </w:rPr>
      </w:pPr>
      <w:r w:rsidRPr="00092EDB">
        <w:rPr>
          <w:rFonts w:ascii="Times New Roman" w:hAnsi="Times New Roman" w:cs="Times New Roman"/>
          <w:b/>
          <w:sz w:val="28"/>
          <w:szCs w:val="28"/>
        </w:rPr>
        <w:t>CLOTILDE MARIE BRIGITTE ARMAND</w:t>
      </w:r>
    </w:p>
    <w:p w:rsidR="008652F5" w:rsidRPr="00513457" w:rsidRDefault="008652F5" w:rsidP="000D5091">
      <w:pPr>
        <w:spacing w:after="0" w:line="240" w:lineRule="auto"/>
        <w:jc w:val="center"/>
        <w:rPr>
          <w:rFonts w:ascii="Times New Roman" w:hAnsi="Times New Roman" w:cs="Times New Roman"/>
          <w:b/>
          <w:lang w:val="es-ES"/>
        </w:rPr>
      </w:pPr>
    </w:p>
    <w:p w:rsidR="00CC03DD" w:rsidRPr="00092EDB" w:rsidRDefault="00CC03DD" w:rsidP="000D5091">
      <w:pPr>
        <w:spacing w:after="0" w:line="240" w:lineRule="auto"/>
        <w:jc w:val="center"/>
        <w:rPr>
          <w:rFonts w:ascii="Times New Roman" w:hAnsi="Times New Roman" w:cs="Times New Roman"/>
          <w:b/>
          <w:sz w:val="24"/>
          <w:szCs w:val="24"/>
          <w:lang w:val="es-ES"/>
        </w:rPr>
      </w:pPr>
    </w:p>
    <w:p w:rsidR="00CC03DD" w:rsidRPr="00092EDB" w:rsidRDefault="00CC03DD" w:rsidP="000D5091">
      <w:pPr>
        <w:spacing w:after="0" w:line="240" w:lineRule="auto"/>
        <w:jc w:val="center"/>
        <w:rPr>
          <w:rFonts w:ascii="Times New Roman" w:hAnsi="Times New Roman" w:cs="Times New Roman"/>
          <w:b/>
          <w:sz w:val="24"/>
          <w:szCs w:val="24"/>
          <w:lang w:val="es-ES"/>
        </w:rPr>
      </w:pPr>
      <w:r w:rsidRPr="00092EDB">
        <w:rPr>
          <w:rFonts w:ascii="Times New Roman" w:hAnsi="Times New Roman" w:cs="Times New Roman"/>
          <w:b/>
          <w:sz w:val="24"/>
          <w:szCs w:val="24"/>
          <w:lang w:val="es-ES"/>
        </w:rPr>
        <w:t>DI</w:t>
      </w:r>
      <w:r w:rsidR="009E2CFA" w:rsidRPr="00092EDB">
        <w:rPr>
          <w:rFonts w:ascii="Times New Roman" w:hAnsi="Times New Roman" w:cs="Times New Roman"/>
          <w:b/>
          <w:sz w:val="24"/>
          <w:szCs w:val="24"/>
          <w:lang w:val="es-ES"/>
        </w:rPr>
        <w:t>RECȚIA MANAGEMENT RESURSE UMANE</w:t>
      </w:r>
    </w:p>
    <w:p w:rsidR="00CC03DD" w:rsidRPr="00092EDB" w:rsidRDefault="00CC03DD" w:rsidP="000D5091">
      <w:pPr>
        <w:spacing w:after="0" w:line="240" w:lineRule="auto"/>
        <w:jc w:val="center"/>
        <w:rPr>
          <w:rFonts w:ascii="Times New Roman" w:hAnsi="Times New Roman" w:cs="Times New Roman"/>
          <w:b/>
          <w:sz w:val="24"/>
          <w:szCs w:val="24"/>
          <w:lang w:val="es-ES"/>
        </w:rPr>
      </w:pPr>
      <w:r w:rsidRPr="00092EDB">
        <w:rPr>
          <w:rFonts w:ascii="Times New Roman" w:hAnsi="Times New Roman" w:cs="Times New Roman"/>
          <w:b/>
          <w:sz w:val="24"/>
          <w:szCs w:val="24"/>
          <w:lang w:val="es-ES"/>
        </w:rPr>
        <w:t>DIRECTOR EXECUTIV</w:t>
      </w:r>
      <w:r w:rsidR="009E2CFA" w:rsidRPr="00092EDB">
        <w:rPr>
          <w:rFonts w:ascii="Times New Roman" w:hAnsi="Times New Roman" w:cs="Times New Roman"/>
          <w:b/>
          <w:sz w:val="24"/>
          <w:szCs w:val="24"/>
          <w:lang w:val="es-ES"/>
        </w:rPr>
        <w:t>,</w:t>
      </w:r>
    </w:p>
    <w:p w:rsidR="00CC03DD" w:rsidRPr="00092EDB" w:rsidRDefault="00CC03DD" w:rsidP="000D5091">
      <w:pPr>
        <w:spacing w:after="0" w:line="240" w:lineRule="auto"/>
        <w:jc w:val="center"/>
        <w:rPr>
          <w:rFonts w:ascii="Times New Roman" w:hAnsi="Times New Roman" w:cs="Times New Roman"/>
          <w:b/>
          <w:sz w:val="24"/>
          <w:szCs w:val="24"/>
          <w:lang w:val="es-ES"/>
        </w:rPr>
      </w:pPr>
      <w:r w:rsidRPr="00092EDB">
        <w:rPr>
          <w:rFonts w:ascii="Times New Roman" w:hAnsi="Times New Roman" w:cs="Times New Roman"/>
          <w:b/>
          <w:sz w:val="24"/>
          <w:szCs w:val="24"/>
          <w:lang w:val="es-ES"/>
        </w:rPr>
        <w:t>PETRICĂ MARIUS IONESCU</w:t>
      </w:r>
    </w:p>
    <w:p w:rsidR="00CC03DD" w:rsidRDefault="00CC03DD" w:rsidP="000D5091">
      <w:pPr>
        <w:spacing w:after="0" w:line="240" w:lineRule="auto"/>
        <w:jc w:val="center"/>
        <w:rPr>
          <w:rFonts w:ascii="Times New Roman" w:hAnsi="Times New Roman" w:cs="Times New Roman"/>
          <w:b/>
          <w:sz w:val="24"/>
          <w:szCs w:val="24"/>
          <w:lang w:val="es-ES"/>
        </w:rPr>
      </w:pPr>
    </w:p>
    <w:p w:rsidR="00092EDB" w:rsidRPr="00092EDB" w:rsidRDefault="00092EDB" w:rsidP="000D5091">
      <w:pPr>
        <w:spacing w:after="0" w:line="240" w:lineRule="auto"/>
        <w:jc w:val="center"/>
        <w:rPr>
          <w:rFonts w:ascii="Times New Roman" w:hAnsi="Times New Roman" w:cs="Times New Roman"/>
          <w:b/>
          <w:sz w:val="24"/>
          <w:szCs w:val="24"/>
          <w:lang w:val="es-ES"/>
        </w:rPr>
      </w:pPr>
    </w:p>
    <w:p w:rsidR="00CC03DD" w:rsidRPr="00092EDB" w:rsidRDefault="00CC03DD" w:rsidP="000D5091">
      <w:pPr>
        <w:spacing w:after="0" w:line="240" w:lineRule="auto"/>
        <w:jc w:val="center"/>
        <w:rPr>
          <w:rFonts w:ascii="Times New Roman" w:hAnsi="Times New Roman" w:cs="Times New Roman"/>
          <w:b/>
          <w:sz w:val="24"/>
          <w:szCs w:val="24"/>
        </w:rPr>
      </w:pPr>
      <w:r w:rsidRPr="00092EDB">
        <w:rPr>
          <w:rFonts w:ascii="Times New Roman" w:hAnsi="Times New Roman" w:cs="Times New Roman"/>
          <w:b/>
          <w:sz w:val="24"/>
          <w:szCs w:val="24"/>
        </w:rPr>
        <w:t>SERVICIU</w:t>
      </w:r>
      <w:r w:rsidR="009E2CFA" w:rsidRPr="00092EDB">
        <w:rPr>
          <w:rFonts w:ascii="Times New Roman" w:hAnsi="Times New Roman" w:cs="Times New Roman"/>
          <w:b/>
          <w:sz w:val="24"/>
          <w:szCs w:val="24"/>
        </w:rPr>
        <w:t>L RESURSE UMANE ȘI ORGANIZARE</w:t>
      </w:r>
    </w:p>
    <w:p w:rsidR="009E2CFA" w:rsidRPr="00092EDB" w:rsidRDefault="009E2CFA" w:rsidP="000D5091">
      <w:pPr>
        <w:spacing w:after="0" w:line="240" w:lineRule="auto"/>
        <w:jc w:val="center"/>
        <w:rPr>
          <w:rFonts w:ascii="Times New Roman" w:hAnsi="Times New Roman" w:cs="Times New Roman"/>
          <w:b/>
          <w:sz w:val="24"/>
          <w:szCs w:val="24"/>
        </w:rPr>
      </w:pPr>
      <w:r w:rsidRPr="00092EDB">
        <w:rPr>
          <w:rFonts w:ascii="Times New Roman" w:hAnsi="Times New Roman" w:cs="Times New Roman"/>
          <w:b/>
          <w:sz w:val="24"/>
          <w:szCs w:val="24"/>
        </w:rPr>
        <w:t>ȘEF SERVICIU,</w:t>
      </w:r>
    </w:p>
    <w:p w:rsidR="00CC03DD" w:rsidRPr="00092EDB" w:rsidRDefault="00CC03DD" w:rsidP="000D5091">
      <w:pPr>
        <w:spacing w:after="0" w:line="240" w:lineRule="auto"/>
        <w:jc w:val="center"/>
        <w:rPr>
          <w:rFonts w:ascii="Times New Roman" w:hAnsi="Times New Roman" w:cs="Times New Roman"/>
          <w:sz w:val="24"/>
          <w:szCs w:val="24"/>
          <w:lang w:val="es-ES"/>
        </w:rPr>
      </w:pPr>
      <w:r w:rsidRPr="00092EDB">
        <w:rPr>
          <w:rFonts w:ascii="Times New Roman" w:hAnsi="Times New Roman" w:cs="Times New Roman"/>
          <w:b/>
          <w:sz w:val="24"/>
          <w:szCs w:val="24"/>
        </w:rPr>
        <w:t>IULIAN GHINESCU</w:t>
      </w:r>
    </w:p>
    <w:p w:rsidR="008652F5" w:rsidRDefault="008652F5" w:rsidP="000D5091">
      <w:pPr>
        <w:spacing w:after="0" w:line="240" w:lineRule="auto"/>
        <w:jc w:val="center"/>
        <w:rPr>
          <w:rFonts w:ascii="Times New Roman" w:hAnsi="Times New Roman" w:cs="Times New Roman"/>
          <w:b/>
          <w:sz w:val="24"/>
          <w:szCs w:val="24"/>
          <w:lang w:val="es-ES"/>
        </w:rPr>
      </w:pPr>
    </w:p>
    <w:p w:rsidR="00092EDB" w:rsidRPr="00092EDB" w:rsidRDefault="00092EDB" w:rsidP="000D5091">
      <w:pPr>
        <w:spacing w:after="0" w:line="240" w:lineRule="auto"/>
        <w:jc w:val="center"/>
        <w:rPr>
          <w:rFonts w:ascii="Times New Roman" w:hAnsi="Times New Roman" w:cs="Times New Roman"/>
          <w:b/>
          <w:sz w:val="24"/>
          <w:szCs w:val="24"/>
          <w:lang w:val="es-ES"/>
        </w:rPr>
      </w:pPr>
    </w:p>
    <w:p w:rsidR="00CC03DD" w:rsidRPr="00092EDB" w:rsidRDefault="00CC03DD" w:rsidP="000D5091">
      <w:pPr>
        <w:spacing w:after="0" w:line="240" w:lineRule="auto"/>
        <w:jc w:val="center"/>
        <w:rPr>
          <w:rFonts w:ascii="Times New Roman" w:hAnsi="Times New Roman" w:cs="Times New Roman"/>
          <w:sz w:val="24"/>
          <w:szCs w:val="24"/>
        </w:rPr>
      </w:pPr>
      <w:r w:rsidRPr="00092EDB">
        <w:rPr>
          <w:rFonts w:ascii="Times New Roman" w:hAnsi="Times New Roman" w:cs="Times New Roman"/>
          <w:sz w:val="24"/>
          <w:szCs w:val="24"/>
        </w:rPr>
        <w:t>Întocmit,</w:t>
      </w:r>
    </w:p>
    <w:p w:rsidR="00CC03DD" w:rsidRPr="00092EDB" w:rsidRDefault="00F32BD4" w:rsidP="000D5091">
      <w:pPr>
        <w:spacing w:after="0" w:line="240" w:lineRule="auto"/>
        <w:jc w:val="center"/>
        <w:rPr>
          <w:rFonts w:ascii="Times New Roman" w:hAnsi="Times New Roman" w:cs="Times New Roman"/>
          <w:sz w:val="24"/>
          <w:szCs w:val="24"/>
        </w:rPr>
      </w:pPr>
      <w:r w:rsidRPr="00092EDB">
        <w:rPr>
          <w:rFonts w:ascii="Times New Roman" w:hAnsi="Times New Roman" w:cs="Times New Roman"/>
          <w:sz w:val="24"/>
          <w:szCs w:val="24"/>
        </w:rPr>
        <w:t>C</w:t>
      </w:r>
      <w:r w:rsidR="009E5351" w:rsidRPr="00092EDB">
        <w:rPr>
          <w:rFonts w:ascii="Times New Roman" w:hAnsi="Times New Roman" w:cs="Times New Roman"/>
          <w:sz w:val="24"/>
          <w:szCs w:val="24"/>
        </w:rPr>
        <w:t>onsilier superior,</w:t>
      </w:r>
    </w:p>
    <w:p w:rsidR="00244326" w:rsidRPr="00092EDB" w:rsidRDefault="009E5351" w:rsidP="009E5351">
      <w:pPr>
        <w:spacing w:after="0" w:line="240" w:lineRule="auto"/>
        <w:jc w:val="center"/>
        <w:rPr>
          <w:rFonts w:ascii="Times New Roman" w:hAnsi="Times New Roman" w:cs="Times New Roman"/>
          <w:sz w:val="24"/>
          <w:szCs w:val="24"/>
        </w:rPr>
      </w:pPr>
      <w:r w:rsidRPr="00092EDB">
        <w:rPr>
          <w:rFonts w:ascii="Times New Roman" w:hAnsi="Times New Roman" w:cs="Times New Roman"/>
          <w:sz w:val="24"/>
          <w:szCs w:val="24"/>
        </w:rPr>
        <w:t>Andreea Luciana Paraschiv</w:t>
      </w:r>
    </w:p>
    <w:sectPr w:rsidR="00244326" w:rsidRPr="00092EDB" w:rsidSect="00E74C79">
      <w:headerReference w:type="default" r:id="rId8"/>
      <w:footerReference w:type="even" r:id="rId9"/>
      <w:footerReference w:type="default" r:id="rId10"/>
      <w:pgSz w:w="11907" w:h="16839" w:code="9"/>
      <w:pgMar w:top="2517" w:right="900" w:bottom="85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385" w:rsidRDefault="005A0385" w:rsidP="00B7531C">
      <w:pPr>
        <w:spacing w:after="0" w:line="240" w:lineRule="auto"/>
      </w:pPr>
      <w:r>
        <w:separator/>
      </w:r>
    </w:p>
  </w:endnote>
  <w:endnote w:type="continuationSeparator" w:id="0">
    <w:p w:rsidR="005A0385" w:rsidRDefault="005A0385"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625CA3" w:rsidRDefault="005A0385"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DF2" w:rsidRPr="002D0482" w:rsidRDefault="00D85A49" w:rsidP="00643DF2">
    <w:pPr>
      <w:pStyle w:val="Footer"/>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69504" behindDoc="0" locked="0" layoutInCell="1" allowOverlap="1" wp14:anchorId="4907208A" wp14:editId="317839CE">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w:t>
                          </w:r>
                          <w:proofErr w:type="gramStart"/>
                          <w:r w:rsidRPr="00D85A49">
                            <w:rPr>
                              <w:rFonts w:ascii="Times New Roman" w:hAnsi="Times New Roman"/>
                              <w:b/>
                              <w:sz w:val="18"/>
                              <w:szCs w:val="18"/>
                            </w:rPr>
                            <w:t>,  Sectorul</w:t>
                          </w:r>
                          <w:proofErr w:type="gramEnd"/>
                          <w:r w:rsidRPr="00D85A49">
                            <w:rPr>
                              <w:rFonts w:ascii="Times New Roman" w:hAnsi="Times New Roman"/>
                              <w:b/>
                              <w:sz w:val="18"/>
                              <w:szCs w:val="18"/>
                            </w:rPr>
                            <w:t xml:space="preserve"> 1, București; Cod 011222</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07208A"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" filled="f" stroked="f">
              <v:textbox>
                <w:txbxContent>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w:t>
                    </w:r>
                    <w:proofErr w:type="gramStart"/>
                    <w:r w:rsidRPr="00D85A49">
                      <w:rPr>
                        <w:rFonts w:ascii="Times New Roman" w:hAnsi="Times New Roman"/>
                        <w:b/>
                        <w:sz w:val="18"/>
                        <w:szCs w:val="18"/>
                      </w:rPr>
                      <w:t>,  Sectorul</w:t>
                    </w:r>
                    <w:proofErr w:type="gramEnd"/>
                    <w:r w:rsidRPr="00D85A49">
                      <w:rPr>
                        <w:rFonts w:ascii="Times New Roman" w:hAnsi="Times New Roman"/>
                        <w:b/>
                        <w:sz w:val="18"/>
                        <w:szCs w:val="18"/>
                      </w:rPr>
                      <w:t xml:space="preserve"> 1, București; Cod 011222</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08580A" w:rsidRPr="00D85A49" w:rsidRDefault="0008580A">
                    <w:pPr>
                      <w:rPr>
                        <w:sz w:val="18"/>
                        <w:szCs w:val="18"/>
                      </w:rPr>
                    </w:pPr>
                  </w:p>
                </w:txbxContent>
              </v:textbox>
            </v:shape>
          </w:pict>
        </mc:Fallback>
      </mc:AlternateContent>
    </w:r>
    <w:r w:rsidRPr="002D0482">
      <w:rPr>
        <w:noProof/>
        <w:color w:val="FF0000"/>
        <w:sz w:val="22"/>
        <w:szCs w:val="22"/>
      </w:rPr>
      <mc:AlternateContent>
        <mc:Choice Requires="wps">
          <w:drawing>
            <wp:anchor distT="0" distB="0" distL="114300" distR="114300" simplePos="0" relativeHeight="251663360" behindDoc="0" locked="0" layoutInCell="1" allowOverlap="1" wp14:anchorId="6C4E6E59" wp14:editId="17EC365C">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rsidR="0008580A" w:rsidRPr="00D85A49" w:rsidRDefault="00D85A49" w:rsidP="0008580A">
                          <w:pPr>
                            <w:pStyle w:val="Footer"/>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 xml:space="preserve">Regulamentului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p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E6E59"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" filled="f" stroked="f">
              <v:textbox>
                <w:txbxContent>
                  <w:p w:rsidR="0008580A" w:rsidRPr="00D85A49" w:rsidRDefault="00D85A49" w:rsidP="0008580A">
                    <w:pPr>
                      <w:pStyle w:val="Footer"/>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 xml:space="preserve">Regulamentului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p w:rsidR="0008580A" w:rsidRDefault="0008580A"/>
                </w:txbxContent>
              </v:textbox>
            </v:shape>
          </w:pict>
        </mc:Fallback>
      </mc:AlternateContent>
    </w:r>
    <w:r w:rsidR="00DF7C1D" w:rsidRPr="002D0482">
      <w:rPr>
        <w:noProof/>
        <w:color w:val="FF0000"/>
        <w:sz w:val="22"/>
        <w:szCs w:val="22"/>
      </w:rPr>
      <mc:AlternateContent>
        <mc:Choice Requires="wps">
          <w:drawing>
            <wp:anchor distT="0" distB="0" distL="114300" distR="114300" simplePos="0" relativeHeight="251671552" behindDoc="0" locked="0" layoutInCell="1" allowOverlap="1" wp14:anchorId="5BEE1BCC" wp14:editId="58AD39AC">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11E09D"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" strokecolor="black [3213]" strokeweight="1pt">
              <v:stroke dashstyle="3 1"/>
            </v:line>
          </w:pict>
        </mc:Fallback>
      </mc:AlternateContent>
    </w:r>
    <w:r w:rsidR="0008580A" w:rsidRPr="002D0482">
      <w:rPr>
        <w:noProof/>
        <w:color w:val="FF0000"/>
        <w:sz w:val="22"/>
        <w:szCs w:val="22"/>
      </w:rPr>
      <mc:AlternateContent>
        <mc:Choice Requires="wps">
          <w:drawing>
            <wp:anchor distT="0" distB="0" distL="114300" distR="114300" simplePos="0" relativeHeight="251670528" behindDoc="0" locked="0" layoutInCell="1" allowOverlap="1" wp14:anchorId="088A7027" wp14:editId="41FD3487">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904419"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" strokeweight="1.5pt">
              <v:stroke dashstyle="1 1"/>
            </v:shape>
          </w:pict>
        </mc:Fallback>
      </mc:AlternateContent>
    </w:r>
    <w:r w:rsidR="0008580A" w:rsidRPr="002D0482">
      <w:rPr>
        <w:noProof/>
        <w:color w:val="FF0000"/>
        <w:sz w:val="22"/>
        <w:szCs w:val="22"/>
      </w:rPr>
      <mc:AlternateContent>
        <mc:Choice Requires="wps">
          <w:drawing>
            <wp:anchor distT="0" distB="0" distL="114300" distR="114300" simplePos="0" relativeHeight="251667456" behindDoc="0" locked="0" layoutInCell="1" allowOverlap="1" wp14:anchorId="29D4E6E7" wp14:editId="67AAE6CF">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4E6E7"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dKYuQIAAMI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6432" behindDoc="0" locked="0" layoutInCell="1" allowOverlap="1" wp14:anchorId="22658A90" wp14:editId="2C81775A">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658A90"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EfugIAAMI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5408" behindDoc="0" locked="0" layoutInCell="1" allowOverlap="1" wp14:anchorId="7DCC84A5" wp14:editId="2A099CB0">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C84A5"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4384" behindDoc="0" locked="0" layoutInCell="1" allowOverlap="1" wp14:anchorId="4DCCD165" wp14:editId="4589F824">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CCD165"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7FuQIAAMI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385" w:rsidRDefault="005A0385" w:rsidP="00B7531C">
      <w:pPr>
        <w:spacing w:after="0" w:line="240" w:lineRule="auto"/>
      </w:pPr>
      <w:r>
        <w:separator/>
      </w:r>
    </w:p>
  </w:footnote>
  <w:footnote w:type="continuationSeparator" w:id="0">
    <w:p w:rsidR="005A0385" w:rsidRDefault="005A0385"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450" w:rsidRDefault="006A14D6" w:rsidP="00663450">
    <w:pPr>
      <w:pStyle w:val="Header"/>
      <w:ind w:firstLine="720"/>
    </w:pPr>
    <w:r>
      <w:rPr>
        <w:noProof/>
      </w:rPr>
      <mc:AlternateContent>
        <mc:Choice Requires="wps">
          <w:drawing>
            <wp:anchor distT="0" distB="0" distL="114300" distR="114300" simplePos="0" relativeHeight="251674624" behindDoc="0" locked="0" layoutInCell="1" hidden="0" allowOverlap="1" wp14:anchorId="42B353CE" wp14:editId="74A2EB10">
              <wp:simplePos x="0" y="0"/>
              <wp:positionH relativeFrom="margin">
                <wp:posOffset>3367405</wp:posOffset>
              </wp:positionH>
              <wp:positionV relativeFrom="paragraph">
                <wp:posOffset>501650</wp:posOffset>
              </wp:positionV>
              <wp:extent cx="3086100" cy="996950"/>
              <wp:effectExtent l="0" t="0" r="0" b="0"/>
              <wp:wrapNone/>
              <wp:docPr id="4" name="Rectangle 4"/>
              <wp:cNvGraphicFramePr/>
              <a:graphic xmlns:a="http://schemas.openxmlformats.org/drawingml/2006/main">
                <a:graphicData uri="http://schemas.microsoft.com/office/word/2010/wordprocessingShape">
                  <wps:wsp>
                    <wps:cNvSpPr/>
                    <wps:spPr>
                      <a:xfrm>
                        <a:off x="0" y="0"/>
                        <a:ext cx="3086100" cy="996950"/>
                      </a:xfrm>
                      <a:prstGeom prst="rect">
                        <a:avLst/>
                      </a:prstGeom>
                      <a:noFill/>
                      <a:ln>
                        <a:noFill/>
                      </a:ln>
                    </wps:spPr>
                    <wps:txbx>
                      <w:txbxContent>
                        <w:p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2B353CE" id="Rectangle 4" o:spid="_x0000_s1026" style="position:absolute;left:0;text-align:left;margin-left:265.15pt;margin-top:39.5pt;width:243pt;height:7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" filled="f" stroked="f">
              <v:textbox inset="2.53958mm,1.2694mm,2.53958mm,1.2694mm">
                <w:txbxContent>
                  <w:p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sidR="002C0ED6">
      <w:rPr>
        <w:noProof/>
      </w:rPr>
      <w:drawing>
        <wp:anchor distT="0" distB="0" distL="114300" distR="114300" simplePos="0" relativeHeight="251675648" behindDoc="1" locked="0" layoutInCell="1" allowOverlap="1" wp14:anchorId="2920ADDD" wp14:editId="65BAC43C">
          <wp:simplePos x="0" y="0"/>
          <wp:positionH relativeFrom="column">
            <wp:posOffset>-239395</wp:posOffset>
          </wp:positionH>
          <wp:positionV relativeFrom="paragraph">
            <wp:posOffset>234949</wp:posOffset>
          </wp:positionV>
          <wp:extent cx="7010400" cy="1487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55BB"/>
    <w:multiLevelType w:val="hybridMultilevel"/>
    <w:tmpl w:val="AF86189E"/>
    <w:lvl w:ilvl="0" w:tplc="57108A22">
      <w:start w:val="1"/>
      <w:numFmt w:val="decimal"/>
      <w:lvlText w:val="%1."/>
      <w:lvlJc w:val="left"/>
      <w:pPr>
        <w:ind w:left="1512" w:hanging="94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CB251A"/>
    <w:multiLevelType w:val="hybridMultilevel"/>
    <w:tmpl w:val="7BD06586"/>
    <w:lvl w:ilvl="0" w:tplc="328A2194">
      <w:start w:val="1"/>
      <w:numFmt w:val="bullet"/>
      <w:lvlText w:val="-"/>
      <w:lvlJc w:val="left"/>
      <w:pPr>
        <w:ind w:left="720" w:hanging="360"/>
      </w:pPr>
      <w:rPr>
        <w:rFonts w:ascii="Times New Roman" w:eastAsia="Times New Roman" w:hAnsi="Times New Roman" w:cs="Times New Roman" w:hint="default"/>
        <w:w w:val="99"/>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3040FC"/>
    <w:multiLevelType w:val="hybridMultilevel"/>
    <w:tmpl w:val="E690D464"/>
    <w:lvl w:ilvl="0" w:tplc="0E7269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B3DB9"/>
    <w:multiLevelType w:val="hybridMultilevel"/>
    <w:tmpl w:val="25942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D5D87"/>
    <w:multiLevelType w:val="hybridMultilevel"/>
    <w:tmpl w:val="9B98A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63FD3"/>
    <w:multiLevelType w:val="hybridMultilevel"/>
    <w:tmpl w:val="6B541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4321B"/>
    <w:multiLevelType w:val="hybridMultilevel"/>
    <w:tmpl w:val="2764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1EC08FA"/>
    <w:multiLevelType w:val="hybridMultilevel"/>
    <w:tmpl w:val="2764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7D73D0"/>
    <w:multiLevelType w:val="hybridMultilevel"/>
    <w:tmpl w:val="D4CE6316"/>
    <w:lvl w:ilvl="0" w:tplc="CB3EA4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12"/>
  </w:num>
  <w:num w:numId="3">
    <w:abstractNumId w:val="8"/>
  </w:num>
  <w:num w:numId="4">
    <w:abstractNumId w:val="7"/>
  </w:num>
  <w:num w:numId="5">
    <w:abstractNumId w:val="3"/>
  </w:num>
  <w:num w:numId="6">
    <w:abstractNumId w:val="5"/>
  </w:num>
  <w:num w:numId="7">
    <w:abstractNumId w:val="9"/>
  </w:num>
  <w:num w:numId="8">
    <w:abstractNumId w:val="0"/>
  </w:num>
  <w:num w:numId="9">
    <w:abstractNumId w:val="2"/>
  </w:num>
  <w:num w:numId="10">
    <w:abstractNumId w:val="10"/>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DF6"/>
    <w:rsid w:val="00012249"/>
    <w:rsid w:val="00012DC0"/>
    <w:rsid w:val="00032FAF"/>
    <w:rsid w:val="00034E72"/>
    <w:rsid w:val="00051B50"/>
    <w:rsid w:val="0007589E"/>
    <w:rsid w:val="0008580A"/>
    <w:rsid w:val="00091466"/>
    <w:rsid w:val="00092EDB"/>
    <w:rsid w:val="000A503A"/>
    <w:rsid w:val="000C7143"/>
    <w:rsid w:val="000D5091"/>
    <w:rsid w:val="000E4270"/>
    <w:rsid w:val="00116023"/>
    <w:rsid w:val="0012111D"/>
    <w:rsid w:val="00124334"/>
    <w:rsid w:val="00135899"/>
    <w:rsid w:val="00136304"/>
    <w:rsid w:val="001663BC"/>
    <w:rsid w:val="001C24DD"/>
    <w:rsid w:val="001C7794"/>
    <w:rsid w:val="001E59F3"/>
    <w:rsid w:val="001F0624"/>
    <w:rsid w:val="001F35A3"/>
    <w:rsid w:val="001F4B93"/>
    <w:rsid w:val="0020207C"/>
    <w:rsid w:val="00207B61"/>
    <w:rsid w:val="00244326"/>
    <w:rsid w:val="002456E4"/>
    <w:rsid w:val="00254683"/>
    <w:rsid w:val="002563BF"/>
    <w:rsid w:val="002823EE"/>
    <w:rsid w:val="00283E1D"/>
    <w:rsid w:val="00291FCF"/>
    <w:rsid w:val="002A1F28"/>
    <w:rsid w:val="002C0ED6"/>
    <w:rsid w:val="002D0482"/>
    <w:rsid w:val="002D37F7"/>
    <w:rsid w:val="002E3006"/>
    <w:rsid w:val="00300304"/>
    <w:rsid w:val="0031466E"/>
    <w:rsid w:val="00314C5A"/>
    <w:rsid w:val="00323DAA"/>
    <w:rsid w:val="00326727"/>
    <w:rsid w:val="00342ECB"/>
    <w:rsid w:val="00382CA7"/>
    <w:rsid w:val="00395D4C"/>
    <w:rsid w:val="003B0440"/>
    <w:rsid w:val="003B180B"/>
    <w:rsid w:val="003C3831"/>
    <w:rsid w:val="003E0991"/>
    <w:rsid w:val="003E2077"/>
    <w:rsid w:val="003E5D6C"/>
    <w:rsid w:val="0040756D"/>
    <w:rsid w:val="004238AA"/>
    <w:rsid w:val="00425A0F"/>
    <w:rsid w:val="00455944"/>
    <w:rsid w:val="00456FC4"/>
    <w:rsid w:val="004578FE"/>
    <w:rsid w:val="00457F90"/>
    <w:rsid w:val="00460552"/>
    <w:rsid w:val="00461469"/>
    <w:rsid w:val="00476CFC"/>
    <w:rsid w:val="00480821"/>
    <w:rsid w:val="00484EE8"/>
    <w:rsid w:val="00485786"/>
    <w:rsid w:val="00487720"/>
    <w:rsid w:val="00492259"/>
    <w:rsid w:val="004A68C0"/>
    <w:rsid w:val="004B24B2"/>
    <w:rsid w:val="004B3189"/>
    <w:rsid w:val="004D31BE"/>
    <w:rsid w:val="004E5ED5"/>
    <w:rsid w:val="004F4121"/>
    <w:rsid w:val="00513457"/>
    <w:rsid w:val="005141A1"/>
    <w:rsid w:val="0051550C"/>
    <w:rsid w:val="00516F75"/>
    <w:rsid w:val="00522629"/>
    <w:rsid w:val="00524553"/>
    <w:rsid w:val="00545DD9"/>
    <w:rsid w:val="005514A6"/>
    <w:rsid w:val="00560877"/>
    <w:rsid w:val="005616A6"/>
    <w:rsid w:val="00574774"/>
    <w:rsid w:val="005A0385"/>
    <w:rsid w:val="005A48CE"/>
    <w:rsid w:val="005B6E91"/>
    <w:rsid w:val="005C1453"/>
    <w:rsid w:val="005C5A0F"/>
    <w:rsid w:val="005D63CF"/>
    <w:rsid w:val="005F515C"/>
    <w:rsid w:val="0060576B"/>
    <w:rsid w:val="006064E5"/>
    <w:rsid w:val="00611DD1"/>
    <w:rsid w:val="0061235F"/>
    <w:rsid w:val="00655ABA"/>
    <w:rsid w:val="00663450"/>
    <w:rsid w:val="00665D77"/>
    <w:rsid w:val="00687965"/>
    <w:rsid w:val="00687DCC"/>
    <w:rsid w:val="00693E99"/>
    <w:rsid w:val="0069452A"/>
    <w:rsid w:val="006A14D6"/>
    <w:rsid w:val="006A18B9"/>
    <w:rsid w:val="006A3C65"/>
    <w:rsid w:val="006C2F3B"/>
    <w:rsid w:val="006C51E9"/>
    <w:rsid w:val="006F6D68"/>
    <w:rsid w:val="00710E9C"/>
    <w:rsid w:val="00723772"/>
    <w:rsid w:val="00723A01"/>
    <w:rsid w:val="00726F8C"/>
    <w:rsid w:val="00744CD1"/>
    <w:rsid w:val="007604F8"/>
    <w:rsid w:val="0076639B"/>
    <w:rsid w:val="00774D52"/>
    <w:rsid w:val="00780301"/>
    <w:rsid w:val="00780BBC"/>
    <w:rsid w:val="00781409"/>
    <w:rsid w:val="007B315E"/>
    <w:rsid w:val="007C63D4"/>
    <w:rsid w:val="007E63CC"/>
    <w:rsid w:val="007F25BB"/>
    <w:rsid w:val="0081115B"/>
    <w:rsid w:val="00842144"/>
    <w:rsid w:val="00850C56"/>
    <w:rsid w:val="008652F5"/>
    <w:rsid w:val="008730E3"/>
    <w:rsid w:val="008771B8"/>
    <w:rsid w:val="00877553"/>
    <w:rsid w:val="00883A42"/>
    <w:rsid w:val="0089664F"/>
    <w:rsid w:val="008D1666"/>
    <w:rsid w:val="008D662F"/>
    <w:rsid w:val="008E288D"/>
    <w:rsid w:val="008F1747"/>
    <w:rsid w:val="00913825"/>
    <w:rsid w:val="009223C5"/>
    <w:rsid w:val="00924D08"/>
    <w:rsid w:val="00931114"/>
    <w:rsid w:val="00935CBE"/>
    <w:rsid w:val="0093660A"/>
    <w:rsid w:val="00943DA0"/>
    <w:rsid w:val="0094662E"/>
    <w:rsid w:val="009474D9"/>
    <w:rsid w:val="00952323"/>
    <w:rsid w:val="00957620"/>
    <w:rsid w:val="00966CB4"/>
    <w:rsid w:val="0098445E"/>
    <w:rsid w:val="00984C20"/>
    <w:rsid w:val="00984CD0"/>
    <w:rsid w:val="0098634E"/>
    <w:rsid w:val="009A1A0D"/>
    <w:rsid w:val="009A44CA"/>
    <w:rsid w:val="009B613A"/>
    <w:rsid w:val="009C2120"/>
    <w:rsid w:val="009C4090"/>
    <w:rsid w:val="009E27C8"/>
    <w:rsid w:val="009E2CFA"/>
    <w:rsid w:val="009E5351"/>
    <w:rsid w:val="00A0344A"/>
    <w:rsid w:val="00A107F2"/>
    <w:rsid w:val="00A2120B"/>
    <w:rsid w:val="00A41BA7"/>
    <w:rsid w:val="00A43B05"/>
    <w:rsid w:val="00A43C67"/>
    <w:rsid w:val="00A44362"/>
    <w:rsid w:val="00A57272"/>
    <w:rsid w:val="00A66342"/>
    <w:rsid w:val="00A675E6"/>
    <w:rsid w:val="00AA14EC"/>
    <w:rsid w:val="00AA4F99"/>
    <w:rsid w:val="00AD3F48"/>
    <w:rsid w:val="00AD4606"/>
    <w:rsid w:val="00AE00DE"/>
    <w:rsid w:val="00AE3CB4"/>
    <w:rsid w:val="00B01A11"/>
    <w:rsid w:val="00B0256E"/>
    <w:rsid w:val="00B127F2"/>
    <w:rsid w:val="00B13C04"/>
    <w:rsid w:val="00B22866"/>
    <w:rsid w:val="00B240A4"/>
    <w:rsid w:val="00B416BA"/>
    <w:rsid w:val="00B43C98"/>
    <w:rsid w:val="00B55812"/>
    <w:rsid w:val="00B61397"/>
    <w:rsid w:val="00B72CBD"/>
    <w:rsid w:val="00B7531C"/>
    <w:rsid w:val="00B8277B"/>
    <w:rsid w:val="00B862F5"/>
    <w:rsid w:val="00B977E7"/>
    <w:rsid w:val="00BA1689"/>
    <w:rsid w:val="00BA7F58"/>
    <w:rsid w:val="00BD4A17"/>
    <w:rsid w:val="00BE2723"/>
    <w:rsid w:val="00BE4D51"/>
    <w:rsid w:val="00BF4321"/>
    <w:rsid w:val="00C23833"/>
    <w:rsid w:val="00C25286"/>
    <w:rsid w:val="00C30B72"/>
    <w:rsid w:val="00C41DD9"/>
    <w:rsid w:val="00C52882"/>
    <w:rsid w:val="00C57CA9"/>
    <w:rsid w:val="00C62A27"/>
    <w:rsid w:val="00C72FB5"/>
    <w:rsid w:val="00C8149A"/>
    <w:rsid w:val="00CC03DD"/>
    <w:rsid w:val="00CC4512"/>
    <w:rsid w:val="00CC655F"/>
    <w:rsid w:val="00CC7E5B"/>
    <w:rsid w:val="00CD0577"/>
    <w:rsid w:val="00CD5A37"/>
    <w:rsid w:val="00CE7934"/>
    <w:rsid w:val="00D06909"/>
    <w:rsid w:val="00D06F17"/>
    <w:rsid w:val="00D070C2"/>
    <w:rsid w:val="00D343E8"/>
    <w:rsid w:val="00D36BA1"/>
    <w:rsid w:val="00D65DF6"/>
    <w:rsid w:val="00D67504"/>
    <w:rsid w:val="00D85A49"/>
    <w:rsid w:val="00DA0782"/>
    <w:rsid w:val="00DC5478"/>
    <w:rsid w:val="00DC6DA0"/>
    <w:rsid w:val="00DD4A98"/>
    <w:rsid w:val="00DD7A36"/>
    <w:rsid w:val="00DE09FA"/>
    <w:rsid w:val="00DE11CD"/>
    <w:rsid w:val="00DF2699"/>
    <w:rsid w:val="00DF3D87"/>
    <w:rsid w:val="00DF7C1D"/>
    <w:rsid w:val="00E074A9"/>
    <w:rsid w:val="00E2284F"/>
    <w:rsid w:val="00E3007F"/>
    <w:rsid w:val="00E56417"/>
    <w:rsid w:val="00E74C79"/>
    <w:rsid w:val="00E87898"/>
    <w:rsid w:val="00EA727F"/>
    <w:rsid w:val="00EB44C3"/>
    <w:rsid w:val="00EC1428"/>
    <w:rsid w:val="00ED73CB"/>
    <w:rsid w:val="00ED7452"/>
    <w:rsid w:val="00EE7110"/>
    <w:rsid w:val="00F1109A"/>
    <w:rsid w:val="00F17A65"/>
    <w:rsid w:val="00F222CA"/>
    <w:rsid w:val="00F32362"/>
    <w:rsid w:val="00F32BD4"/>
    <w:rsid w:val="00F40927"/>
    <w:rsid w:val="00F4461C"/>
    <w:rsid w:val="00FA604C"/>
    <w:rsid w:val="00FB70DC"/>
    <w:rsid w:val="00FC5F68"/>
    <w:rsid w:val="00FC7632"/>
    <w:rsid w:val="00FD2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C279A"/>
  <w15:docId w15:val="{DC7267A8-8B1D-44FD-96D1-7C58251D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paragraph" w:styleId="BodyText2">
    <w:name w:val="Body Text 2"/>
    <w:basedOn w:val="Normal"/>
    <w:link w:val="BodyText2Char"/>
    <w:uiPriority w:val="99"/>
    <w:semiHidden/>
    <w:unhideWhenUsed/>
    <w:rsid w:val="005C5A0F"/>
    <w:pPr>
      <w:spacing w:after="120" w:line="480" w:lineRule="auto"/>
    </w:pPr>
  </w:style>
  <w:style w:type="character" w:customStyle="1" w:styleId="BodyText2Char">
    <w:name w:val="Body Text 2 Char"/>
    <w:basedOn w:val="DefaultParagraphFont"/>
    <w:link w:val="BodyText2"/>
    <w:uiPriority w:val="99"/>
    <w:semiHidden/>
    <w:rsid w:val="005C5A0F"/>
  </w:style>
  <w:style w:type="character" w:styleId="Strong">
    <w:name w:val="Strong"/>
    <w:uiPriority w:val="22"/>
    <w:qFormat/>
    <w:rsid w:val="005C5A0F"/>
    <w:rPr>
      <w:b/>
      <w:bCs/>
    </w:rPr>
  </w:style>
  <w:style w:type="character" w:customStyle="1" w:styleId="alineat1">
    <w:name w:val="alineat1"/>
    <w:rsid w:val="00CC03DD"/>
    <w:rPr>
      <w:b/>
      <w:bCs/>
      <w:color w:val="000000"/>
    </w:rPr>
  </w:style>
  <w:style w:type="character" w:customStyle="1" w:styleId="NoSpacingChar">
    <w:name w:val="No Spacing Char"/>
    <w:link w:val="NoSpacing"/>
    <w:uiPriority w:val="1"/>
    <w:locked/>
    <w:rsid w:val="00CC03DD"/>
    <w:rPr>
      <w:rFonts w:ascii="Times New Roman" w:eastAsia="Times New Roman" w:hAnsi="Times New Roman" w:cs="Times New Roman"/>
      <w:sz w:val="24"/>
      <w:szCs w:val="24"/>
    </w:rPr>
  </w:style>
  <w:style w:type="paragraph" w:styleId="NormalWeb">
    <w:name w:val="Normal (Web)"/>
    <w:basedOn w:val="Normal"/>
    <w:uiPriority w:val="99"/>
    <w:unhideWhenUsed/>
    <w:rsid w:val="009E5351"/>
    <w:pPr>
      <w:pBdr>
        <w:top w:val="nil"/>
        <w:left w:val="nil"/>
        <w:bottom w:val="nil"/>
        <w:right w:val="nil"/>
        <w:between w:val="nil"/>
      </w:pBdr>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5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FDA56-C6DE-4632-9D88-55426E57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11</Pages>
  <Words>3748</Words>
  <Characters>21366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Andreea Paraschiv</cp:lastModifiedBy>
  <cp:revision>32</cp:revision>
  <cp:lastPrinted>2021-08-03T07:33:00Z</cp:lastPrinted>
  <dcterms:created xsi:type="dcterms:W3CDTF">2021-01-26T09:07:00Z</dcterms:created>
  <dcterms:modified xsi:type="dcterms:W3CDTF">2021-08-03T07:39:00Z</dcterms:modified>
</cp:coreProperties>
</file>