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9D3" w:rsidRDefault="007359D3" w:rsidP="007359D3">
      <w:pPr>
        <w:autoSpaceDE w:val="0"/>
        <w:autoSpaceDN w:val="0"/>
        <w:spacing w:after="0" w:line="240" w:lineRule="auto"/>
        <w:rPr>
          <w:rFonts w:ascii="Helvetica" w:hAnsi="Helvetica" w:cs="Arial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proofErr w:type="spellStart"/>
      <w:r>
        <w:rPr>
          <w:rStyle w:val="l5def1"/>
          <w:rFonts w:ascii="Helvetica" w:hAnsi="Helvetica"/>
          <w:sz w:val="24"/>
          <w:szCs w:val="24"/>
        </w:rPr>
        <w:t>Retragerea</w:t>
      </w:r>
      <w:proofErr w:type="spellEnd"/>
      <w:r>
        <w:rPr>
          <w:rStyle w:val="l5def1"/>
          <w:rFonts w:ascii="Helvetica" w:hAnsi="Helvetica"/>
          <w:sz w:val="24"/>
          <w:szCs w:val="24"/>
        </w:rPr>
        <w:t xml:space="preserve"> din </w:t>
      </w:r>
      <w:proofErr w:type="spellStart"/>
      <w:r>
        <w:rPr>
          <w:rStyle w:val="l5def1"/>
          <w:rFonts w:ascii="Helvetica" w:hAnsi="Helvetica"/>
          <w:sz w:val="24"/>
          <w:szCs w:val="24"/>
        </w:rPr>
        <w:t>funcţia</w:t>
      </w:r>
      <w:proofErr w:type="spellEnd"/>
      <w:r>
        <w:rPr>
          <w:rStyle w:val="l5def1"/>
          <w:rFonts w:ascii="Helvetica" w:hAnsi="Helvetica"/>
          <w:sz w:val="24"/>
          <w:szCs w:val="24"/>
        </w:rPr>
        <w:t xml:space="preserve"> de </w:t>
      </w:r>
      <w:proofErr w:type="spellStart"/>
      <w:r>
        <w:rPr>
          <w:rStyle w:val="l5def1"/>
        </w:rPr>
        <w:t>Preşedinte</w:t>
      </w:r>
      <w:proofErr w:type="spellEnd"/>
      <w:r>
        <w:rPr>
          <w:rStyle w:val="l5def1"/>
        </w:rPr>
        <w:t xml:space="preserve"> al </w:t>
      </w:r>
      <w:proofErr w:type="spellStart"/>
      <w:r>
        <w:rPr>
          <w:rStyle w:val="l5def1"/>
        </w:rPr>
        <w:t>biroului</w:t>
      </w:r>
      <w:proofErr w:type="spellEnd"/>
      <w:r>
        <w:rPr>
          <w:rStyle w:val="l5def1"/>
        </w:rPr>
        <w:t xml:space="preserve"> electoral al </w:t>
      </w:r>
      <w:proofErr w:type="spellStart"/>
      <w:r>
        <w:rPr>
          <w:rStyle w:val="l5def1"/>
        </w:rPr>
        <w:t>secţiei</w:t>
      </w:r>
      <w:proofErr w:type="spellEnd"/>
      <w:r>
        <w:rPr>
          <w:rStyle w:val="l5def1"/>
        </w:rPr>
        <w:t xml:space="preserve"> de </w:t>
      </w:r>
      <w:proofErr w:type="spellStart"/>
      <w:r>
        <w:rPr>
          <w:rStyle w:val="l5def1"/>
        </w:rPr>
        <w:t>votare</w:t>
      </w:r>
      <w:proofErr w:type="spellEnd"/>
    </w:p>
    <w:p w:rsidR="007359D3" w:rsidRDefault="007359D3" w:rsidP="007359D3">
      <w:pPr>
        <w:spacing w:after="0" w:line="240" w:lineRule="auto"/>
        <w:ind w:left="720"/>
        <w:jc w:val="both"/>
        <w:rPr>
          <w:rFonts w:ascii="Helvetica" w:hAnsi="Helvetica" w:cs="Arial"/>
          <w:color w:val="000000"/>
          <w:sz w:val="24"/>
          <w:szCs w:val="24"/>
          <w:shd w:val="clear" w:color="auto" w:fill="FFFFFF"/>
        </w:rPr>
      </w:pPr>
    </w:p>
    <w:p w:rsidR="007359D3" w:rsidRDefault="007359D3" w:rsidP="007359D3">
      <w:pPr>
        <w:autoSpaceDE w:val="0"/>
        <w:autoSpaceDN w:val="0"/>
        <w:spacing w:after="0" w:line="240" w:lineRule="auto"/>
        <w:ind w:firstLine="720"/>
        <w:rPr>
          <w:rFonts w:ascii="Helvetica" w:hAnsi="Helvetica" w:cs="Arial"/>
          <w:b/>
          <w:bCs/>
          <w:sz w:val="24"/>
          <w:szCs w:val="24"/>
        </w:rPr>
      </w:pPr>
    </w:p>
    <w:p w:rsidR="007359D3" w:rsidRDefault="007359D3" w:rsidP="007359D3">
      <w:pPr>
        <w:autoSpaceDE w:val="0"/>
        <w:autoSpaceDN w:val="0"/>
        <w:spacing w:after="0" w:line="240" w:lineRule="auto"/>
        <w:ind w:firstLine="720"/>
        <w:rPr>
          <w:rFonts w:ascii="Helvetica" w:hAnsi="Helvetica" w:cs="Arial"/>
          <w:b/>
          <w:bCs/>
          <w:sz w:val="24"/>
          <w:szCs w:val="24"/>
        </w:rPr>
      </w:pPr>
      <w:proofErr w:type="spellStart"/>
      <w:proofErr w:type="gramStart"/>
      <w:r>
        <w:rPr>
          <w:rFonts w:ascii="Helvetica" w:hAnsi="Helvetica" w:cs="Arial"/>
          <w:b/>
          <w:bCs/>
          <w:sz w:val="24"/>
          <w:szCs w:val="24"/>
        </w:rPr>
        <w:t>Legea</w:t>
      </w:r>
      <w:proofErr w:type="spellEnd"/>
      <w:r>
        <w:rPr>
          <w:rFonts w:ascii="Helvetica" w:hAnsi="Helvetica" w:cs="Arial"/>
          <w:b/>
          <w:bCs/>
          <w:sz w:val="24"/>
          <w:szCs w:val="24"/>
        </w:rPr>
        <w:t xml:space="preserve"> nr.</w:t>
      </w:r>
      <w:proofErr w:type="gramEnd"/>
      <w:r>
        <w:rPr>
          <w:rFonts w:ascii="Helvetica" w:hAnsi="Helvetica" w:cs="Arial"/>
          <w:b/>
          <w:bCs/>
          <w:sz w:val="24"/>
          <w:szCs w:val="24"/>
        </w:rPr>
        <w:t xml:space="preserve"> 208/2015 </w:t>
      </w:r>
      <w:proofErr w:type="spellStart"/>
      <w:r>
        <w:rPr>
          <w:rFonts w:ascii="Helvetica" w:hAnsi="Helvetica" w:cs="Arial"/>
          <w:b/>
          <w:bCs/>
          <w:sz w:val="24"/>
          <w:szCs w:val="24"/>
        </w:rPr>
        <w:t>privind</w:t>
      </w:r>
      <w:proofErr w:type="spellEnd"/>
      <w:r>
        <w:rPr>
          <w:rFonts w:ascii="Helvetica" w:hAnsi="Helvetica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 w:cs="Arial"/>
          <w:b/>
          <w:bCs/>
          <w:sz w:val="24"/>
          <w:szCs w:val="24"/>
        </w:rPr>
        <w:t>alegerea</w:t>
      </w:r>
      <w:proofErr w:type="spellEnd"/>
      <w:r>
        <w:rPr>
          <w:rFonts w:ascii="Helvetica" w:hAnsi="Helvetica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 w:cs="Arial"/>
          <w:b/>
          <w:bCs/>
          <w:sz w:val="24"/>
          <w:szCs w:val="24"/>
        </w:rPr>
        <w:t>Senatului</w:t>
      </w:r>
      <w:proofErr w:type="spellEnd"/>
      <w:r>
        <w:rPr>
          <w:rFonts w:ascii="Helvetica" w:hAnsi="Helvetica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 w:cs="Arial"/>
          <w:b/>
          <w:bCs/>
          <w:sz w:val="24"/>
          <w:szCs w:val="24"/>
        </w:rPr>
        <w:t>şi</w:t>
      </w:r>
      <w:proofErr w:type="spellEnd"/>
      <w:r>
        <w:rPr>
          <w:rFonts w:ascii="Helvetica" w:hAnsi="Helvetica" w:cs="Arial"/>
          <w:b/>
          <w:bCs/>
          <w:sz w:val="24"/>
          <w:szCs w:val="24"/>
        </w:rPr>
        <w:t xml:space="preserve"> a </w:t>
      </w:r>
      <w:proofErr w:type="spellStart"/>
      <w:r>
        <w:rPr>
          <w:rFonts w:ascii="Helvetica" w:hAnsi="Helvetica" w:cs="Arial"/>
          <w:b/>
          <w:bCs/>
          <w:sz w:val="24"/>
          <w:szCs w:val="24"/>
        </w:rPr>
        <w:t>Camerei</w:t>
      </w:r>
      <w:proofErr w:type="spellEnd"/>
      <w:r>
        <w:rPr>
          <w:rFonts w:ascii="Helvetica" w:hAnsi="Helvetica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 w:cs="Arial"/>
          <w:b/>
          <w:bCs/>
          <w:sz w:val="24"/>
          <w:szCs w:val="24"/>
        </w:rPr>
        <w:t>Deputaţilor</w:t>
      </w:r>
      <w:proofErr w:type="spellEnd"/>
      <w:r>
        <w:rPr>
          <w:rFonts w:ascii="Helvetica" w:hAnsi="Helvetica" w:cs="Arial"/>
          <w:b/>
          <w:bCs/>
          <w:sz w:val="24"/>
          <w:szCs w:val="24"/>
        </w:rPr>
        <w:t xml:space="preserve">, </w:t>
      </w:r>
      <w:proofErr w:type="spellStart"/>
      <w:r>
        <w:rPr>
          <w:rFonts w:ascii="Helvetica" w:hAnsi="Helvetica" w:cs="Arial"/>
          <w:b/>
          <w:bCs/>
          <w:sz w:val="24"/>
          <w:szCs w:val="24"/>
        </w:rPr>
        <w:t>precum</w:t>
      </w:r>
      <w:proofErr w:type="spellEnd"/>
      <w:r>
        <w:rPr>
          <w:rFonts w:ascii="Helvetica" w:hAnsi="Helvetica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 w:cs="Arial"/>
          <w:b/>
          <w:bCs/>
          <w:sz w:val="24"/>
          <w:szCs w:val="24"/>
        </w:rPr>
        <w:t>şi</w:t>
      </w:r>
      <w:proofErr w:type="spellEnd"/>
      <w:r>
        <w:rPr>
          <w:rFonts w:ascii="Helvetica" w:hAnsi="Helvetica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 w:cs="Arial"/>
          <w:b/>
          <w:bCs/>
          <w:sz w:val="24"/>
          <w:szCs w:val="24"/>
        </w:rPr>
        <w:t>pentru</w:t>
      </w:r>
      <w:proofErr w:type="spellEnd"/>
      <w:r>
        <w:rPr>
          <w:rFonts w:ascii="Helvetica" w:hAnsi="Helvetica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 w:cs="Arial"/>
          <w:b/>
          <w:bCs/>
          <w:sz w:val="24"/>
          <w:szCs w:val="24"/>
        </w:rPr>
        <w:t>organizarea</w:t>
      </w:r>
      <w:proofErr w:type="spellEnd"/>
      <w:r>
        <w:rPr>
          <w:rFonts w:ascii="Helvetica" w:hAnsi="Helvetica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 w:cs="Arial"/>
          <w:b/>
          <w:bCs/>
          <w:sz w:val="24"/>
          <w:szCs w:val="24"/>
        </w:rPr>
        <w:t>şi</w:t>
      </w:r>
      <w:proofErr w:type="spellEnd"/>
      <w:r>
        <w:rPr>
          <w:rFonts w:ascii="Helvetica" w:hAnsi="Helvetica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 w:cs="Arial"/>
          <w:b/>
          <w:bCs/>
          <w:sz w:val="24"/>
          <w:szCs w:val="24"/>
        </w:rPr>
        <w:t>funcţionarea</w:t>
      </w:r>
      <w:proofErr w:type="spellEnd"/>
      <w:r>
        <w:rPr>
          <w:rFonts w:ascii="Helvetica" w:hAnsi="Helvetica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 w:cs="Arial"/>
          <w:b/>
          <w:bCs/>
          <w:sz w:val="24"/>
          <w:szCs w:val="24"/>
        </w:rPr>
        <w:t>Autorităţii</w:t>
      </w:r>
      <w:proofErr w:type="spellEnd"/>
      <w:r>
        <w:rPr>
          <w:rFonts w:ascii="Helvetica" w:hAnsi="Helvetica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 w:cs="Arial"/>
          <w:b/>
          <w:bCs/>
          <w:sz w:val="24"/>
          <w:szCs w:val="24"/>
        </w:rPr>
        <w:t>Electorale</w:t>
      </w:r>
      <w:proofErr w:type="spellEnd"/>
      <w:r>
        <w:rPr>
          <w:rFonts w:ascii="Helvetica" w:hAnsi="Helvetica" w:cs="Arial"/>
          <w:b/>
          <w:bCs/>
          <w:sz w:val="24"/>
          <w:szCs w:val="24"/>
        </w:rPr>
        <w:t xml:space="preserve"> Permanente</w:t>
      </w:r>
    </w:p>
    <w:p w:rsidR="007359D3" w:rsidRDefault="007359D3" w:rsidP="007359D3">
      <w:pPr>
        <w:spacing w:after="0" w:line="240" w:lineRule="auto"/>
        <w:ind w:left="720"/>
        <w:jc w:val="both"/>
        <w:rPr>
          <w:rFonts w:ascii="Helvetica" w:hAnsi="Helvetica" w:cs="Arial"/>
          <w:color w:val="000000"/>
          <w:sz w:val="24"/>
          <w:szCs w:val="24"/>
          <w:shd w:val="clear" w:color="auto" w:fill="FFFFFF"/>
        </w:rPr>
      </w:pPr>
    </w:p>
    <w:p w:rsidR="007359D3" w:rsidRDefault="007359D3" w:rsidP="007359D3">
      <w:pPr>
        <w:spacing w:after="0" w:line="240" w:lineRule="auto"/>
        <w:jc w:val="both"/>
        <w:rPr>
          <w:rStyle w:val="l5def1"/>
        </w:rPr>
      </w:pPr>
      <w:r>
        <w:rPr>
          <w:rFonts w:ascii="Helvetica" w:hAnsi="Helvetica" w:cs="Arial"/>
          <w:b/>
          <w:sz w:val="24"/>
          <w:szCs w:val="24"/>
        </w:rPr>
        <w:t>Art. 15.</w:t>
      </w:r>
      <w:r>
        <w:rPr>
          <w:rFonts w:ascii="Helvetica" w:hAnsi="Helvetica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FF7F50"/>
          <w:sz w:val="26"/>
          <w:szCs w:val="26"/>
        </w:rPr>
        <w:t>( (2)</w:t>
      </w:r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Style w:val="l5def1"/>
        </w:rPr>
        <w:t>Preşedintele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biroului</w:t>
      </w:r>
      <w:proofErr w:type="spellEnd"/>
      <w:r>
        <w:rPr>
          <w:rStyle w:val="l5def1"/>
        </w:rPr>
        <w:t xml:space="preserve"> electoral al </w:t>
      </w:r>
      <w:proofErr w:type="spellStart"/>
      <w:r>
        <w:rPr>
          <w:rStyle w:val="l5def1"/>
        </w:rPr>
        <w:t>secţiei</w:t>
      </w:r>
      <w:proofErr w:type="spellEnd"/>
      <w:r>
        <w:rPr>
          <w:rStyle w:val="l5def1"/>
        </w:rPr>
        <w:t xml:space="preserve"> de </w:t>
      </w:r>
      <w:proofErr w:type="spellStart"/>
      <w:r>
        <w:rPr>
          <w:rStyle w:val="l5def1"/>
        </w:rPr>
        <w:t>votare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şi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locţiitorul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acestuia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sunt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desemnaţi</w:t>
      </w:r>
      <w:proofErr w:type="spellEnd"/>
      <w:r>
        <w:rPr>
          <w:rStyle w:val="l5def1"/>
        </w:rPr>
        <w:t xml:space="preserve"> de </w:t>
      </w:r>
      <w:proofErr w:type="spellStart"/>
      <w:r>
        <w:rPr>
          <w:rStyle w:val="l5def1"/>
        </w:rPr>
        <w:t>către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Autoritatea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Electorală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Permanentă</w:t>
      </w:r>
      <w:proofErr w:type="spellEnd"/>
      <w:r>
        <w:rPr>
          <w:rStyle w:val="l5def1"/>
        </w:rPr>
        <w:t xml:space="preserve">, </w:t>
      </w:r>
      <w:proofErr w:type="spellStart"/>
      <w:r>
        <w:rPr>
          <w:rStyle w:val="l5def1"/>
        </w:rPr>
        <w:t>în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şedinţă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publică</w:t>
      </w:r>
      <w:proofErr w:type="spellEnd"/>
      <w:r>
        <w:rPr>
          <w:rStyle w:val="l5def1"/>
        </w:rPr>
        <w:t xml:space="preserve">, </w:t>
      </w:r>
      <w:proofErr w:type="spellStart"/>
      <w:r>
        <w:rPr>
          <w:rStyle w:val="l5def1"/>
        </w:rPr>
        <w:t>anunţată</w:t>
      </w:r>
      <w:proofErr w:type="spellEnd"/>
      <w:r>
        <w:rPr>
          <w:rStyle w:val="l5def1"/>
        </w:rPr>
        <w:t xml:space="preserve"> cu 48 de ore </w:t>
      </w:r>
      <w:proofErr w:type="spellStart"/>
      <w:r>
        <w:rPr>
          <w:rStyle w:val="l5def1"/>
        </w:rPr>
        <w:t>înainte</w:t>
      </w:r>
      <w:proofErr w:type="spellEnd"/>
      <w:r>
        <w:rPr>
          <w:rStyle w:val="l5def1"/>
        </w:rPr>
        <w:t xml:space="preserve">, </w:t>
      </w:r>
      <w:proofErr w:type="spellStart"/>
      <w:r>
        <w:rPr>
          <w:rStyle w:val="l5def1"/>
        </w:rPr>
        <w:t>prin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tragere</w:t>
      </w:r>
      <w:proofErr w:type="spellEnd"/>
      <w:r>
        <w:rPr>
          <w:rStyle w:val="l5def1"/>
        </w:rPr>
        <w:t xml:space="preserve"> la </w:t>
      </w:r>
      <w:proofErr w:type="spellStart"/>
      <w:r>
        <w:rPr>
          <w:rStyle w:val="l5def1"/>
        </w:rPr>
        <w:t>sorţi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computerizată</w:t>
      </w:r>
      <w:proofErr w:type="spellEnd"/>
      <w:r>
        <w:rPr>
          <w:rStyle w:val="l5def1"/>
        </w:rPr>
        <w:t xml:space="preserve">, </w:t>
      </w:r>
      <w:proofErr w:type="spellStart"/>
      <w:r>
        <w:rPr>
          <w:rStyle w:val="l5def1"/>
        </w:rPr>
        <w:t>organizată</w:t>
      </w:r>
      <w:proofErr w:type="spellEnd"/>
      <w:r>
        <w:rPr>
          <w:rStyle w:val="l5def1"/>
        </w:rPr>
        <w:t xml:space="preserve"> la </w:t>
      </w:r>
      <w:proofErr w:type="spellStart"/>
      <w:r>
        <w:rPr>
          <w:rStyle w:val="l5def1"/>
        </w:rPr>
        <w:t>nivel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judeţean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sau</w:t>
      </w:r>
      <w:proofErr w:type="spellEnd"/>
      <w:r>
        <w:rPr>
          <w:rStyle w:val="l5def1"/>
        </w:rPr>
        <w:t xml:space="preserve"> al </w:t>
      </w:r>
      <w:proofErr w:type="spellStart"/>
      <w:r>
        <w:rPr>
          <w:rStyle w:val="l5def1"/>
        </w:rPr>
        <w:t>municipiului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Bucureşti</w:t>
      </w:r>
      <w:proofErr w:type="spellEnd"/>
      <w:r>
        <w:rPr>
          <w:rStyle w:val="l5def1"/>
        </w:rPr>
        <w:t xml:space="preserve"> cu </w:t>
      </w:r>
      <w:r w:rsidRPr="00131F70">
        <w:rPr>
          <w:rStyle w:val="l5def1"/>
          <w:b/>
        </w:rPr>
        <w:t xml:space="preserve">15 </w:t>
      </w:r>
      <w:proofErr w:type="spellStart"/>
      <w:r w:rsidRPr="00131F70">
        <w:rPr>
          <w:rStyle w:val="l5def1"/>
          <w:b/>
        </w:rPr>
        <w:t>zile</w:t>
      </w:r>
      <w:proofErr w:type="spellEnd"/>
      <w:r w:rsidRPr="00131F70">
        <w:rPr>
          <w:rStyle w:val="l5def1"/>
          <w:b/>
        </w:rPr>
        <w:t xml:space="preserve"> </w:t>
      </w:r>
      <w:proofErr w:type="spellStart"/>
      <w:r w:rsidRPr="00131F70">
        <w:rPr>
          <w:rStyle w:val="l5def1"/>
          <w:b/>
        </w:rPr>
        <w:t>înaintea</w:t>
      </w:r>
      <w:proofErr w:type="spellEnd"/>
      <w:r w:rsidRPr="00131F70">
        <w:rPr>
          <w:rStyle w:val="l5def1"/>
          <w:b/>
        </w:rPr>
        <w:t xml:space="preserve"> </w:t>
      </w:r>
      <w:proofErr w:type="spellStart"/>
      <w:r w:rsidRPr="00131F70">
        <w:rPr>
          <w:rStyle w:val="l5def1"/>
          <w:b/>
        </w:rPr>
        <w:t>datei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alegerilor</w:t>
      </w:r>
      <w:proofErr w:type="spellEnd"/>
      <w:r>
        <w:rPr>
          <w:rStyle w:val="l5def1"/>
        </w:rPr>
        <w:t xml:space="preserve">, </w:t>
      </w:r>
      <w:proofErr w:type="spellStart"/>
      <w:r>
        <w:rPr>
          <w:rStyle w:val="l5def1"/>
        </w:rPr>
        <w:t>pe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funcţii</w:t>
      </w:r>
      <w:proofErr w:type="spellEnd"/>
      <w:r>
        <w:rPr>
          <w:rStyle w:val="l5def1"/>
        </w:rPr>
        <w:t xml:space="preserve">, </w:t>
      </w:r>
      <w:proofErr w:type="spellStart"/>
      <w:r>
        <w:rPr>
          <w:rStyle w:val="l5def1"/>
        </w:rPr>
        <w:t>dintre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persoanele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înscrise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în</w:t>
      </w:r>
      <w:proofErr w:type="spellEnd"/>
      <w:r>
        <w:rPr>
          <w:rStyle w:val="l5def1"/>
        </w:rPr>
        <w:t xml:space="preserve"> </w:t>
      </w:r>
      <w:proofErr w:type="spellStart"/>
      <w:r w:rsidRPr="007359D3">
        <w:rPr>
          <w:rStyle w:val="l5def1"/>
          <w:color w:val="auto"/>
          <w:shd w:val="clear" w:color="auto" w:fill="FFFFFF" w:themeFill="background1"/>
        </w:rPr>
        <w:t>corpul</w:t>
      </w:r>
      <w:proofErr w:type="spellEnd"/>
      <w:r w:rsidRPr="007359D3">
        <w:rPr>
          <w:rStyle w:val="l5def1"/>
          <w:color w:val="auto"/>
          <w:shd w:val="clear" w:color="auto" w:fill="FFFFFF" w:themeFill="background1"/>
        </w:rPr>
        <w:t xml:space="preserve"> </w:t>
      </w:r>
      <w:proofErr w:type="spellStart"/>
      <w:r w:rsidRPr="007359D3">
        <w:rPr>
          <w:rStyle w:val="l5def1"/>
          <w:color w:val="auto"/>
          <w:shd w:val="clear" w:color="auto" w:fill="FFFFFF" w:themeFill="background1"/>
        </w:rPr>
        <w:t>experţilor</w:t>
      </w:r>
      <w:proofErr w:type="spellEnd"/>
      <w:r w:rsidRPr="007359D3">
        <w:rPr>
          <w:rStyle w:val="l5def1"/>
          <w:color w:val="auto"/>
        </w:rPr>
        <w:t xml:space="preserve"> </w:t>
      </w:r>
      <w:proofErr w:type="spellStart"/>
      <w:r>
        <w:rPr>
          <w:rStyle w:val="l5def1"/>
        </w:rPr>
        <w:t>electorali</w:t>
      </w:r>
      <w:proofErr w:type="spellEnd"/>
      <w:r>
        <w:rPr>
          <w:rStyle w:val="l5def1"/>
        </w:rPr>
        <w:t xml:space="preserve">, cu </w:t>
      </w:r>
      <w:proofErr w:type="spellStart"/>
      <w:r>
        <w:rPr>
          <w:rStyle w:val="l5def1"/>
        </w:rPr>
        <w:t>domiciliul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sau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reşedinţa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în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judeţul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respectiv</w:t>
      </w:r>
      <w:proofErr w:type="spellEnd"/>
      <w:r>
        <w:rPr>
          <w:rStyle w:val="l5def1"/>
        </w:rPr>
        <w:t xml:space="preserve">, </w:t>
      </w:r>
      <w:proofErr w:type="spellStart"/>
      <w:r>
        <w:rPr>
          <w:rStyle w:val="l5def1"/>
        </w:rPr>
        <w:t>pe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baza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criteriului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apropierii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domiciliului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sau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reşedinţei</w:t>
      </w:r>
      <w:proofErr w:type="spellEnd"/>
      <w:r>
        <w:rPr>
          <w:rStyle w:val="l5def1"/>
        </w:rPr>
        <w:t xml:space="preserve"> de </w:t>
      </w:r>
      <w:proofErr w:type="spellStart"/>
      <w:r>
        <w:rPr>
          <w:rStyle w:val="l5def1"/>
        </w:rPr>
        <w:t>sediul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secţiei</w:t>
      </w:r>
      <w:proofErr w:type="spellEnd"/>
      <w:r>
        <w:rPr>
          <w:rStyle w:val="l5def1"/>
        </w:rPr>
        <w:t xml:space="preserve"> de </w:t>
      </w:r>
      <w:proofErr w:type="spellStart"/>
      <w:r>
        <w:rPr>
          <w:rStyle w:val="l5def1"/>
        </w:rPr>
        <w:t>votare</w:t>
      </w:r>
      <w:proofErr w:type="spellEnd"/>
      <w:r>
        <w:rPr>
          <w:rStyle w:val="l5def1"/>
        </w:rPr>
        <w:t xml:space="preserve">, </w:t>
      </w:r>
      <w:proofErr w:type="spellStart"/>
      <w:r>
        <w:rPr>
          <w:rStyle w:val="l5def1"/>
        </w:rPr>
        <w:t>precum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şi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pe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baza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criteriului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studiilor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absolvite</w:t>
      </w:r>
      <w:proofErr w:type="spellEnd"/>
      <w:r>
        <w:rPr>
          <w:rStyle w:val="l5def1"/>
        </w:rPr>
        <w:t xml:space="preserve">. </w:t>
      </w:r>
      <w:proofErr w:type="gramStart"/>
      <w:r>
        <w:rPr>
          <w:rStyle w:val="l5def1"/>
        </w:rPr>
        <w:t xml:space="preserve">Au </w:t>
      </w:r>
      <w:proofErr w:type="spellStart"/>
      <w:r>
        <w:rPr>
          <w:rStyle w:val="l5def1"/>
        </w:rPr>
        <w:t>prioritate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absolvenţii</w:t>
      </w:r>
      <w:proofErr w:type="spellEnd"/>
      <w:r>
        <w:rPr>
          <w:rStyle w:val="l5def1"/>
        </w:rPr>
        <w:t xml:space="preserve"> de </w:t>
      </w:r>
      <w:proofErr w:type="spellStart"/>
      <w:r>
        <w:rPr>
          <w:rStyle w:val="l5def1"/>
        </w:rPr>
        <w:t>studii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universitare</w:t>
      </w:r>
      <w:proofErr w:type="spellEnd"/>
      <w:r>
        <w:rPr>
          <w:rStyle w:val="l5def1"/>
        </w:rPr>
        <w:t xml:space="preserve"> de </w:t>
      </w:r>
      <w:proofErr w:type="spellStart"/>
      <w:r>
        <w:rPr>
          <w:rStyle w:val="l5def1"/>
        </w:rPr>
        <w:t>licenţă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în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domeniul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ştiinţelor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juridice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şi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apoi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absolvenţii</w:t>
      </w:r>
      <w:proofErr w:type="spellEnd"/>
      <w:r>
        <w:rPr>
          <w:rStyle w:val="l5def1"/>
        </w:rPr>
        <w:t xml:space="preserve"> de </w:t>
      </w:r>
      <w:proofErr w:type="spellStart"/>
      <w:r>
        <w:rPr>
          <w:rStyle w:val="l5def1"/>
        </w:rPr>
        <w:t>studii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universitare</w:t>
      </w:r>
      <w:proofErr w:type="spellEnd"/>
      <w:r>
        <w:rPr>
          <w:rStyle w:val="l5def1"/>
        </w:rPr>
        <w:t xml:space="preserve"> de </w:t>
      </w:r>
      <w:proofErr w:type="spellStart"/>
      <w:r>
        <w:rPr>
          <w:rStyle w:val="l5def1"/>
        </w:rPr>
        <w:t>licenţă</w:t>
      </w:r>
      <w:proofErr w:type="spellEnd"/>
      <w:r>
        <w:rPr>
          <w:rStyle w:val="l5def1"/>
        </w:rPr>
        <w:t>.</w:t>
      </w:r>
      <w:proofErr w:type="gramEnd"/>
    </w:p>
    <w:p w:rsidR="007359D3" w:rsidRDefault="007359D3" w:rsidP="007359D3">
      <w:pPr>
        <w:spacing w:after="0" w:line="240" w:lineRule="auto"/>
        <w:jc w:val="both"/>
        <w:rPr>
          <w:rStyle w:val="l5def1"/>
        </w:rPr>
      </w:pPr>
      <w:r>
        <w:rPr>
          <w:rFonts w:ascii="Arial" w:hAnsi="Arial" w:cs="Arial"/>
          <w:b/>
          <w:bCs/>
          <w:color w:val="FF7F50"/>
          <w:sz w:val="26"/>
          <w:szCs w:val="26"/>
        </w:rPr>
        <w:t>3)</w:t>
      </w:r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131F70">
        <w:rPr>
          <w:rStyle w:val="l5def1"/>
          <w:b/>
        </w:rPr>
        <w:t>În</w:t>
      </w:r>
      <w:proofErr w:type="spellEnd"/>
      <w:r w:rsidRPr="00131F70">
        <w:rPr>
          <w:rStyle w:val="l5def1"/>
          <w:b/>
        </w:rPr>
        <w:t xml:space="preserve"> </w:t>
      </w:r>
      <w:proofErr w:type="spellStart"/>
      <w:r w:rsidRPr="00131F70">
        <w:rPr>
          <w:rStyle w:val="l5def1"/>
          <w:b/>
        </w:rPr>
        <w:t>cazuri</w:t>
      </w:r>
      <w:proofErr w:type="spellEnd"/>
      <w:r w:rsidRPr="00131F70">
        <w:rPr>
          <w:rStyle w:val="l5def1"/>
          <w:b/>
        </w:rPr>
        <w:t xml:space="preserve"> de </w:t>
      </w:r>
      <w:proofErr w:type="spellStart"/>
      <w:r w:rsidRPr="00131F70">
        <w:rPr>
          <w:rStyle w:val="l5def1"/>
          <w:b/>
        </w:rPr>
        <w:t>forţă</w:t>
      </w:r>
      <w:proofErr w:type="spellEnd"/>
      <w:r w:rsidRPr="00131F70">
        <w:rPr>
          <w:rStyle w:val="l5def1"/>
          <w:b/>
        </w:rPr>
        <w:t xml:space="preserve"> </w:t>
      </w:r>
      <w:proofErr w:type="spellStart"/>
      <w:r w:rsidRPr="00131F70">
        <w:rPr>
          <w:rStyle w:val="l5def1"/>
          <w:b/>
        </w:rPr>
        <w:t>majoră</w:t>
      </w:r>
      <w:proofErr w:type="spellEnd"/>
      <w:r w:rsidRPr="00131F70">
        <w:rPr>
          <w:rStyle w:val="l5def1"/>
          <w:b/>
        </w:rPr>
        <w:t xml:space="preserve">, </w:t>
      </w:r>
      <w:proofErr w:type="spellStart"/>
      <w:r w:rsidRPr="00131F70">
        <w:rPr>
          <w:rStyle w:val="l5def1"/>
          <w:b/>
        </w:rPr>
        <w:t>înlocuirea</w:t>
      </w:r>
      <w:proofErr w:type="spellEnd"/>
      <w:r w:rsidRPr="00131F70">
        <w:rPr>
          <w:rStyle w:val="l5def1"/>
          <w:b/>
        </w:rPr>
        <w:t xml:space="preserve"> </w:t>
      </w:r>
      <w:proofErr w:type="spellStart"/>
      <w:r w:rsidRPr="00131F70">
        <w:rPr>
          <w:rStyle w:val="l5def1"/>
          <w:b/>
        </w:rPr>
        <w:t>preşedinţilor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birourilor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electorale</w:t>
      </w:r>
      <w:proofErr w:type="spellEnd"/>
      <w:r>
        <w:rPr>
          <w:rStyle w:val="l5def1"/>
        </w:rPr>
        <w:t xml:space="preserve"> ale </w:t>
      </w:r>
      <w:proofErr w:type="spellStart"/>
      <w:r>
        <w:rPr>
          <w:rStyle w:val="l5def1"/>
        </w:rPr>
        <w:t>secţiilor</w:t>
      </w:r>
      <w:proofErr w:type="spellEnd"/>
      <w:r>
        <w:rPr>
          <w:rStyle w:val="l5def1"/>
        </w:rPr>
        <w:t xml:space="preserve"> de </w:t>
      </w:r>
      <w:proofErr w:type="spellStart"/>
      <w:r>
        <w:rPr>
          <w:rStyle w:val="l5def1"/>
        </w:rPr>
        <w:t>votare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sau</w:t>
      </w:r>
      <w:proofErr w:type="spellEnd"/>
      <w:r>
        <w:rPr>
          <w:rStyle w:val="l5def1"/>
        </w:rPr>
        <w:t xml:space="preserve"> a </w:t>
      </w:r>
      <w:proofErr w:type="spellStart"/>
      <w:r>
        <w:rPr>
          <w:rStyle w:val="l5def1"/>
        </w:rPr>
        <w:t>locţiitorilor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acestora</w:t>
      </w:r>
      <w:proofErr w:type="spellEnd"/>
      <w:r>
        <w:rPr>
          <w:rStyle w:val="l5def1"/>
        </w:rPr>
        <w:t xml:space="preserve"> se </w:t>
      </w:r>
      <w:proofErr w:type="spellStart"/>
      <w:r>
        <w:rPr>
          <w:rStyle w:val="l5def1"/>
        </w:rPr>
        <w:t>realizează</w:t>
      </w:r>
      <w:proofErr w:type="spellEnd"/>
      <w:r>
        <w:rPr>
          <w:rStyle w:val="l5def1"/>
        </w:rPr>
        <w:t xml:space="preserve"> de </w:t>
      </w:r>
      <w:proofErr w:type="spellStart"/>
      <w:r>
        <w:rPr>
          <w:rStyle w:val="l5def1"/>
        </w:rPr>
        <w:t>Autoritatea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Electorală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Permanentă</w:t>
      </w:r>
      <w:proofErr w:type="spellEnd"/>
      <w:r>
        <w:rPr>
          <w:rStyle w:val="l5def1"/>
        </w:rPr>
        <w:t xml:space="preserve">, </w:t>
      </w:r>
      <w:proofErr w:type="spellStart"/>
      <w:r>
        <w:rPr>
          <w:rStyle w:val="l5def1"/>
        </w:rPr>
        <w:t>prin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tragere</w:t>
      </w:r>
      <w:proofErr w:type="spellEnd"/>
      <w:r>
        <w:rPr>
          <w:rStyle w:val="l5def1"/>
        </w:rPr>
        <w:t xml:space="preserve"> la </w:t>
      </w:r>
      <w:proofErr w:type="spellStart"/>
      <w:r>
        <w:rPr>
          <w:rStyle w:val="l5def1"/>
        </w:rPr>
        <w:t>sorţi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computerizată</w:t>
      </w:r>
      <w:proofErr w:type="spellEnd"/>
      <w:r>
        <w:rPr>
          <w:rStyle w:val="l5def1"/>
        </w:rPr>
        <w:t xml:space="preserve">, </w:t>
      </w:r>
      <w:proofErr w:type="spellStart"/>
      <w:r>
        <w:rPr>
          <w:rStyle w:val="l5def1"/>
        </w:rPr>
        <w:t>dintre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persoanele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înscrise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în</w:t>
      </w:r>
      <w:proofErr w:type="spellEnd"/>
      <w:r>
        <w:rPr>
          <w:rStyle w:val="l5def1"/>
        </w:rPr>
        <w:t xml:space="preserve"> </w:t>
      </w:r>
      <w:proofErr w:type="spellStart"/>
      <w:r w:rsidRPr="007359D3">
        <w:rPr>
          <w:rStyle w:val="l5def1"/>
          <w:color w:val="auto"/>
          <w:shd w:val="clear" w:color="auto" w:fill="FFFFFF" w:themeFill="background1"/>
        </w:rPr>
        <w:t>corpul</w:t>
      </w:r>
      <w:proofErr w:type="spellEnd"/>
      <w:r w:rsidRPr="007359D3">
        <w:rPr>
          <w:rStyle w:val="l5def1"/>
          <w:color w:val="auto"/>
          <w:shd w:val="clear" w:color="auto" w:fill="FFFFFF" w:themeFill="background1"/>
        </w:rPr>
        <w:t xml:space="preserve"> </w:t>
      </w:r>
      <w:proofErr w:type="spellStart"/>
      <w:r w:rsidRPr="007359D3">
        <w:rPr>
          <w:rStyle w:val="l5def1"/>
          <w:color w:val="auto"/>
          <w:shd w:val="clear" w:color="auto" w:fill="FFFFFF" w:themeFill="background1"/>
        </w:rPr>
        <w:t>experţilor</w:t>
      </w:r>
      <w:proofErr w:type="spellEnd"/>
      <w:r w:rsidRPr="007359D3">
        <w:rPr>
          <w:rStyle w:val="l5def1"/>
          <w:color w:val="auto"/>
        </w:rPr>
        <w:t xml:space="preserve"> </w:t>
      </w:r>
      <w:proofErr w:type="spellStart"/>
      <w:r>
        <w:rPr>
          <w:rStyle w:val="l5def1"/>
        </w:rPr>
        <w:t>electorali</w:t>
      </w:r>
      <w:proofErr w:type="spellEnd"/>
      <w:r>
        <w:rPr>
          <w:rStyle w:val="l5def1"/>
        </w:rPr>
        <w:t xml:space="preserve">, cu </w:t>
      </w:r>
      <w:proofErr w:type="spellStart"/>
      <w:r>
        <w:rPr>
          <w:rStyle w:val="l5def1"/>
        </w:rPr>
        <w:t>domiciliul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sau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reşedinţa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în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judeţul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respectiv</w:t>
      </w:r>
      <w:proofErr w:type="spellEnd"/>
      <w:r>
        <w:rPr>
          <w:rStyle w:val="l5def1"/>
        </w:rPr>
        <w:t>.</w:t>
      </w:r>
    </w:p>
    <w:p w:rsidR="007359D3" w:rsidRDefault="007359D3" w:rsidP="007359D3">
      <w:pPr>
        <w:pStyle w:val="NormalWeb"/>
        <w:spacing w:before="0" w:beforeAutospacing="0" w:after="0" w:afterAutospacing="0" w:line="276" w:lineRule="auto"/>
        <w:rPr>
          <w:b/>
          <w:sz w:val="28"/>
          <w:szCs w:val="28"/>
        </w:rPr>
      </w:pPr>
    </w:p>
    <w:p w:rsidR="007359D3" w:rsidRPr="007A790B" w:rsidRDefault="007359D3" w:rsidP="007359D3">
      <w:pPr>
        <w:pStyle w:val="NormalWeb"/>
        <w:spacing w:before="0" w:beforeAutospacing="0" w:after="0" w:afterAutospacing="0" w:line="276" w:lineRule="auto"/>
        <w:jc w:val="both"/>
        <w:rPr>
          <w:i/>
          <w:sz w:val="28"/>
          <w:szCs w:val="28"/>
        </w:rPr>
      </w:pPr>
      <w:proofErr w:type="spellStart"/>
      <w:r w:rsidRPr="007A790B">
        <w:rPr>
          <w:i/>
          <w:sz w:val="28"/>
          <w:szCs w:val="28"/>
        </w:rPr>
        <w:t>După</w:t>
      </w:r>
      <w:proofErr w:type="spellEnd"/>
      <w:r w:rsidRPr="007A790B">
        <w:rPr>
          <w:i/>
          <w:sz w:val="28"/>
          <w:szCs w:val="28"/>
        </w:rPr>
        <w:t xml:space="preserve"> </w:t>
      </w:r>
      <w:proofErr w:type="spellStart"/>
      <w:r w:rsidRPr="007A790B">
        <w:rPr>
          <w:i/>
          <w:sz w:val="28"/>
          <w:szCs w:val="28"/>
        </w:rPr>
        <w:t>desemnarea</w:t>
      </w:r>
      <w:proofErr w:type="spellEnd"/>
      <w:r w:rsidRPr="007A790B">
        <w:rPr>
          <w:i/>
          <w:sz w:val="28"/>
          <w:szCs w:val="28"/>
        </w:rPr>
        <w:t xml:space="preserve"> </w:t>
      </w:r>
      <w:proofErr w:type="spellStart"/>
      <w:r w:rsidRPr="007A790B">
        <w:rPr>
          <w:i/>
          <w:sz w:val="28"/>
          <w:szCs w:val="28"/>
        </w:rPr>
        <w:t>preşedinților</w:t>
      </w:r>
      <w:proofErr w:type="spellEnd"/>
      <w:r w:rsidRPr="007A790B">
        <w:rPr>
          <w:i/>
          <w:sz w:val="28"/>
          <w:szCs w:val="28"/>
        </w:rPr>
        <w:t xml:space="preserve"> </w:t>
      </w:r>
      <w:proofErr w:type="spellStart"/>
      <w:r w:rsidRPr="007A790B">
        <w:rPr>
          <w:i/>
          <w:sz w:val="28"/>
          <w:szCs w:val="28"/>
        </w:rPr>
        <w:t>birourilor</w:t>
      </w:r>
      <w:proofErr w:type="spellEnd"/>
      <w:r w:rsidRPr="007A790B">
        <w:rPr>
          <w:i/>
          <w:sz w:val="28"/>
          <w:szCs w:val="28"/>
        </w:rPr>
        <w:t xml:space="preserve"> </w:t>
      </w:r>
      <w:proofErr w:type="spellStart"/>
      <w:r w:rsidRPr="007A790B">
        <w:rPr>
          <w:i/>
          <w:sz w:val="28"/>
          <w:szCs w:val="28"/>
        </w:rPr>
        <w:t>electorale</w:t>
      </w:r>
      <w:proofErr w:type="spellEnd"/>
      <w:r w:rsidRPr="007A790B">
        <w:rPr>
          <w:i/>
          <w:sz w:val="28"/>
          <w:szCs w:val="28"/>
        </w:rPr>
        <w:t xml:space="preserve"> </w:t>
      </w:r>
      <w:proofErr w:type="spellStart"/>
      <w:r w:rsidRPr="007A790B">
        <w:rPr>
          <w:i/>
          <w:sz w:val="28"/>
          <w:szCs w:val="28"/>
        </w:rPr>
        <w:t>și</w:t>
      </w:r>
      <w:proofErr w:type="spellEnd"/>
      <w:r w:rsidRPr="007A790B">
        <w:rPr>
          <w:i/>
          <w:sz w:val="28"/>
          <w:szCs w:val="28"/>
        </w:rPr>
        <w:t xml:space="preserve"> a </w:t>
      </w:r>
      <w:proofErr w:type="spellStart"/>
      <w:r w:rsidRPr="007A790B">
        <w:rPr>
          <w:i/>
          <w:sz w:val="28"/>
          <w:szCs w:val="28"/>
        </w:rPr>
        <w:t>locţiitorilor</w:t>
      </w:r>
      <w:proofErr w:type="spellEnd"/>
      <w:r w:rsidRPr="007A790B">
        <w:rPr>
          <w:i/>
          <w:sz w:val="28"/>
          <w:szCs w:val="28"/>
        </w:rPr>
        <w:t xml:space="preserve"> </w:t>
      </w:r>
      <w:proofErr w:type="spellStart"/>
      <w:r w:rsidRPr="007A790B">
        <w:rPr>
          <w:i/>
          <w:sz w:val="28"/>
          <w:szCs w:val="28"/>
        </w:rPr>
        <w:t>acestora</w:t>
      </w:r>
      <w:proofErr w:type="spellEnd"/>
      <w:r w:rsidRPr="007A790B">
        <w:rPr>
          <w:i/>
          <w:sz w:val="28"/>
          <w:szCs w:val="28"/>
        </w:rPr>
        <w:t>, </w:t>
      </w:r>
      <w:proofErr w:type="spellStart"/>
      <w:r w:rsidRPr="007A790B">
        <w:rPr>
          <w:i/>
          <w:sz w:val="28"/>
          <w:szCs w:val="28"/>
        </w:rPr>
        <w:t>înlocuirea</w:t>
      </w:r>
      <w:proofErr w:type="spellEnd"/>
      <w:r w:rsidRPr="007A790B">
        <w:rPr>
          <w:i/>
          <w:sz w:val="28"/>
          <w:szCs w:val="28"/>
        </w:rPr>
        <w:t xml:space="preserve"> </w:t>
      </w:r>
      <w:proofErr w:type="spellStart"/>
      <w:r w:rsidRPr="007A790B">
        <w:rPr>
          <w:i/>
          <w:sz w:val="28"/>
          <w:szCs w:val="28"/>
        </w:rPr>
        <w:t>lor</w:t>
      </w:r>
      <w:proofErr w:type="spellEnd"/>
      <w:r w:rsidRPr="007A790B">
        <w:rPr>
          <w:i/>
          <w:sz w:val="28"/>
          <w:szCs w:val="28"/>
        </w:rPr>
        <w:t xml:space="preserve"> se </w:t>
      </w:r>
      <w:proofErr w:type="spellStart"/>
      <w:r w:rsidRPr="007A790B">
        <w:rPr>
          <w:i/>
          <w:sz w:val="28"/>
          <w:szCs w:val="28"/>
        </w:rPr>
        <w:t>poate</w:t>
      </w:r>
      <w:proofErr w:type="spellEnd"/>
      <w:r w:rsidRPr="007A790B">
        <w:rPr>
          <w:i/>
          <w:sz w:val="28"/>
          <w:szCs w:val="28"/>
        </w:rPr>
        <w:t xml:space="preserve"> </w:t>
      </w:r>
      <w:proofErr w:type="spellStart"/>
      <w:r w:rsidRPr="007A790B">
        <w:rPr>
          <w:i/>
          <w:sz w:val="28"/>
          <w:szCs w:val="28"/>
        </w:rPr>
        <w:t>realiza</w:t>
      </w:r>
      <w:proofErr w:type="spellEnd"/>
      <w:r w:rsidRPr="007A790B">
        <w:rPr>
          <w:i/>
          <w:sz w:val="28"/>
          <w:szCs w:val="28"/>
        </w:rPr>
        <w:t xml:space="preserve">, conform </w:t>
      </w:r>
      <w:proofErr w:type="spellStart"/>
      <w:r w:rsidRPr="007A790B">
        <w:rPr>
          <w:i/>
          <w:sz w:val="28"/>
          <w:szCs w:val="28"/>
        </w:rPr>
        <w:t>legii</w:t>
      </w:r>
      <w:proofErr w:type="spellEnd"/>
      <w:r w:rsidRPr="007A790B">
        <w:rPr>
          <w:i/>
          <w:sz w:val="28"/>
          <w:szCs w:val="28"/>
        </w:rPr>
        <w:t xml:space="preserve">, </w:t>
      </w:r>
      <w:proofErr w:type="spellStart"/>
      <w:r w:rsidRPr="007A790B">
        <w:rPr>
          <w:bCs/>
          <w:i/>
          <w:sz w:val="28"/>
          <w:szCs w:val="28"/>
        </w:rPr>
        <w:t>numai</w:t>
      </w:r>
      <w:proofErr w:type="spellEnd"/>
      <w:r w:rsidRPr="007A790B">
        <w:rPr>
          <w:bCs/>
          <w:i/>
          <w:sz w:val="28"/>
          <w:szCs w:val="28"/>
        </w:rPr>
        <w:t xml:space="preserve"> </w:t>
      </w:r>
      <w:proofErr w:type="spellStart"/>
      <w:r w:rsidRPr="007A790B">
        <w:rPr>
          <w:bCs/>
          <w:i/>
          <w:sz w:val="28"/>
          <w:szCs w:val="28"/>
        </w:rPr>
        <w:t>în</w:t>
      </w:r>
      <w:proofErr w:type="spellEnd"/>
      <w:r w:rsidRPr="007A790B">
        <w:rPr>
          <w:bCs/>
          <w:i/>
          <w:sz w:val="28"/>
          <w:szCs w:val="28"/>
        </w:rPr>
        <w:t xml:space="preserve"> </w:t>
      </w:r>
      <w:proofErr w:type="spellStart"/>
      <w:r w:rsidRPr="007A790B">
        <w:rPr>
          <w:bCs/>
          <w:i/>
          <w:sz w:val="28"/>
          <w:szCs w:val="28"/>
        </w:rPr>
        <w:t>caz</w:t>
      </w:r>
      <w:proofErr w:type="spellEnd"/>
      <w:r w:rsidRPr="007A790B">
        <w:rPr>
          <w:bCs/>
          <w:i/>
          <w:sz w:val="28"/>
          <w:szCs w:val="28"/>
        </w:rPr>
        <w:t xml:space="preserve"> de </w:t>
      </w:r>
      <w:proofErr w:type="spellStart"/>
      <w:r w:rsidRPr="007A790B">
        <w:rPr>
          <w:bCs/>
          <w:i/>
          <w:sz w:val="28"/>
          <w:szCs w:val="28"/>
        </w:rPr>
        <w:t>forţă</w:t>
      </w:r>
      <w:proofErr w:type="spellEnd"/>
      <w:r w:rsidRPr="007A790B">
        <w:rPr>
          <w:bCs/>
          <w:i/>
          <w:sz w:val="28"/>
          <w:szCs w:val="28"/>
        </w:rPr>
        <w:t xml:space="preserve"> </w:t>
      </w:r>
      <w:proofErr w:type="spellStart"/>
      <w:r w:rsidRPr="007A790B">
        <w:rPr>
          <w:bCs/>
          <w:i/>
          <w:sz w:val="28"/>
          <w:szCs w:val="28"/>
        </w:rPr>
        <w:t>majoră</w:t>
      </w:r>
      <w:proofErr w:type="spellEnd"/>
      <w:r w:rsidRPr="007A790B">
        <w:rPr>
          <w:i/>
          <w:sz w:val="28"/>
          <w:szCs w:val="28"/>
        </w:rPr>
        <w:t xml:space="preserve">. </w:t>
      </w:r>
    </w:p>
    <w:p w:rsidR="007359D3" w:rsidRPr="007A790B" w:rsidRDefault="007359D3" w:rsidP="007359D3">
      <w:pPr>
        <w:pStyle w:val="NormalWeb"/>
        <w:spacing w:before="0" w:beforeAutospacing="0" w:after="0" w:afterAutospacing="0" w:line="276" w:lineRule="auto"/>
        <w:jc w:val="both"/>
        <w:rPr>
          <w:i/>
          <w:sz w:val="28"/>
          <w:szCs w:val="28"/>
        </w:rPr>
      </w:pPr>
      <w:proofErr w:type="spellStart"/>
      <w:r w:rsidRPr="007A790B">
        <w:rPr>
          <w:i/>
          <w:sz w:val="28"/>
          <w:szCs w:val="28"/>
        </w:rPr>
        <w:t>Dacă</w:t>
      </w:r>
      <w:proofErr w:type="spellEnd"/>
      <w:r w:rsidRPr="007A790B">
        <w:rPr>
          <w:i/>
          <w:sz w:val="28"/>
          <w:szCs w:val="28"/>
        </w:rPr>
        <w:t xml:space="preserve"> </w:t>
      </w:r>
      <w:proofErr w:type="spellStart"/>
      <w:r w:rsidRPr="007A790B">
        <w:rPr>
          <w:i/>
          <w:sz w:val="28"/>
          <w:szCs w:val="28"/>
        </w:rPr>
        <w:t>dețineți</w:t>
      </w:r>
      <w:proofErr w:type="spellEnd"/>
      <w:r w:rsidRPr="007A790B">
        <w:rPr>
          <w:i/>
          <w:sz w:val="28"/>
          <w:szCs w:val="28"/>
        </w:rPr>
        <w:t xml:space="preserve"> </w:t>
      </w:r>
      <w:proofErr w:type="spellStart"/>
      <w:r w:rsidRPr="007A790B">
        <w:rPr>
          <w:i/>
          <w:sz w:val="28"/>
          <w:szCs w:val="28"/>
        </w:rPr>
        <w:t>documente</w:t>
      </w:r>
      <w:proofErr w:type="spellEnd"/>
      <w:r w:rsidRPr="007A790B">
        <w:rPr>
          <w:i/>
          <w:sz w:val="28"/>
          <w:szCs w:val="28"/>
        </w:rPr>
        <w:t xml:space="preserve"> din care </w:t>
      </w:r>
      <w:proofErr w:type="spellStart"/>
      <w:r w:rsidRPr="007A790B">
        <w:rPr>
          <w:i/>
          <w:sz w:val="28"/>
          <w:szCs w:val="28"/>
        </w:rPr>
        <w:t>rezultă</w:t>
      </w:r>
      <w:proofErr w:type="spellEnd"/>
      <w:r w:rsidRPr="007A790B">
        <w:rPr>
          <w:i/>
          <w:sz w:val="28"/>
          <w:szCs w:val="28"/>
        </w:rPr>
        <w:t xml:space="preserve"> </w:t>
      </w:r>
      <w:proofErr w:type="spellStart"/>
      <w:r w:rsidRPr="007A790B">
        <w:rPr>
          <w:i/>
          <w:sz w:val="28"/>
          <w:szCs w:val="28"/>
        </w:rPr>
        <w:t>existenţa</w:t>
      </w:r>
      <w:proofErr w:type="spellEnd"/>
      <w:r w:rsidRPr="007A790B">
        <w:rPr>
          <w:i/>
          <w:sz w:val="28"/>
          <w:szCs w:val="28"/>
        </w:rPr>
        <w:t xml:space="preserve"> </w:t>
      </w:r>
      <w:proofErr w:type="spellStart"/>
      <w:r w:rsidRPr="007A790B">
        <w:rPr>
          <w:i/>
          <w:sz w:val="28"/>
          <w:szCs w:val="28"/>
        </w:rPr>
        <w:t>unui</w:t>
      </w:r>
      <w:proofErr w:type="spellEnd"/>
      <w:r w:rsidRPr="007A790B">
        <w:rPr>
          <w:i/>
          <w:sz w:val="28"/>
          <w:szCs w:val="28"/>
        </w:rPr>
        <w:t xml:space="preserve"> </w:t>
      </w:r>
      <w:proofErr w:type="spellStart"/>
      <w:r w:rsidRPr="007A790B">
        <w:rPr>
          <w:i/>
          <w:sz w:val="28"/>
          <w:szCs w:val="28"/>
        </w:rPr>
        <w:t>caz</w:t>
      </w:r>
      <w:proofErr w:type="spellEnd"/>
      <w:r w:rsidRPr="007A790B">
        <w:rPr>
          <w:i/>
          <w:sz w:val="28"/>
          <w:szCs w:val="28"/>
        </w:rPr>
        <w:t xml:space="preserve"> de </w:t>
      </w:r>
      <w:proofErr w:type="spellStart"/>
      <w:r w:rsidRPr="007A790B">
        <w:rPr>
          <w:i/>
          <w:sz w:val="28"/>
          <w:szCs w:val="28"/>
        </w:rPr>
        <w:t>forţă</w:t>
      </w:r>
      <w:proofErr w:type="spellEnd"/>
      <w:r w:rsidRPr="007A790B">
        <w:rPr>
          <w:i/>
          <w:sz w:val="28"/>
          <w:szCs w:val="28"/>
        </w:rPr>
        <w:t xml:space="preserve"> </w:t>
      </w:r>
      <w:proofErr w:type="spellStart"/>
      <w:r w:rsidRPr="007A790B">
        <w:rPr>
          <w:i/>
          <w:sz w:val="28"/>
          <w:szCs w:val="28"/>
        </w:rPr>
        <w:t>majoră</w:t>
      </w:r>
      <w:proofErr w:type="spellEnd"/>
      <w:r w:rsidRPr="007A790B">
        <w:rPr>
          <w:i/>
          <w:sz w:val="28"/>
          <w:szCs w:val="28"/>
        </w:rPr>
        <w:t xml:space="preserve">, </w:t>
      </w:r>
      <w:proofErr w:type="spellStart"/>
      <w:proofErr w:type="gramStart"/>
      <w:r w:rsidRPr="007A790B">
        <w:rPr>
          <w:i/>
          <w:sz w:val="28"/>
          <w:szCs w:val="28"/>
        </w:rPr>
        <w:t>vă</w:t>
      </w:r>
      <w:proofErr w:type="spellEnd"/>
      <w:proofErr w:type="gramEnd"/>
      <w:r w:rsidRPr="007A790B">
        <w:rPr>
          <w:i/>
          <w:sz w:val="28"/>
          <w:szCs w:val="28"/>
        </w:rPr>
        <w:t xml:space="preserve"> </w:t>
      </w:r>
      <w:proofErr w:type="spellStart"/>
      <w:r w:rsidRPr="007A790B">
        <w:rPr>
          <w:i/>
          <w:sz w:val="28"/>
          <w:szCs w:val="28"/>
        </w:rPr>
        <w:t>rugăm</w:t>
      </w:r>
      <w:proofErr w:type="spellEnd"/>
      <w:r w:rsidRPr="007A790B">
        <w:rPr>
          <w:i/>
          <w:sz w:val="28"/>
          <w:szCs w:val="28"/>
        </w:rPr>
        <w:t xml:space="preserve"> </w:t>
      </w:r>
      <w:proofErr w:type="spellStart"/>
      <w:r w:rsidRPr="007A790B">
        <w:rPr>
          <w:i/>
          <w:sz w:val="28"/>
          <w:szCs w:val="28"/>
        </w:rPr>
        <w:t>să</w:t>
      </w:r>
      <w:proofErr w:type="spellEnd"/>
      <w:r w:rsidRPr="007A790B">
        <w:rPr>
          <w:i/>
          <w:sz w:val="28"/>
          <w:szCs w:val="28"/>
        </w:rPr>
        <w:t xml:space="preserve"> le </w:t>
      </w:r>
      <w:proofErr w:type="spellStart"/>
      <w:r w:rsidRPr="007A790B">
        <w:rPr>
          <w:i/>
          <w:sz w:val="28"/>
          <w:szCs w:val="28"/>
        </w:rPr>
        <w:t>comunicați</w:t>
      </w:r>
      <w:proofErr w:type="spellEnd"/>
      <w:r w:rsidRPr="007A790B">
        <w:rPr>
          <w:i/>
          <w:sz w:val="28"/>
          <w:szCs w:val="28"/>
        </w:rPr>
        <w:t xml:space="preserve"> </w:t>
      </w:r>
      <w:proofErr w:type="spellStart"/>
      <w:r w:rsidRPr="007A790B">
        <w:rPr>
          <w:i/>
          <w:sz w:val="28"/>
          <w:szCs w:val="28"/>
        </w:rPr>
        <w:t>Biroului</w:t>
      </w:r>
      <w:proofErr w:type="spellEnd"/>
      <w:r w:rsidRPr="007A790B">
        <w:rPr>
          <w:i/>
          <w:sz w:val="28"/>
          <w:szCs w:val="28"/>
        </w:rPr>
        <w:t xml:space="preserve"> Electoral de Sector, </w:t>
      </w:r>
      <w:proofErr w:type="spellStart"/>
      <w:r w:rsidRPr="007A790B">
        <w:rPr>
          <w:i/>
          <w:sz w:val="28"/>
          <w:szCs w:val="28"/>
        </w:rPr>
        <w:t>împreună</w:t>
      </w:r>
      <w:proofErr w:type="spellEnd"/>
      <w:r w:rsidRPr="007A790B">
        <w:rPr>
          <w:i/>
          <w:sz w:val="28"/>
          <w:szCs w:val="28"/>
        </w:rPr>
        <w:t xml:space="preserve"> cu o </w:t>
      </w:r>
      <w:proofErr w:type="spellStart"/>
      <w:r w:rsidRPr="007A790B">
        <w:rPr>
          <w:i/>
          <w:sz w:val="28"/>
          <w:szCs w:val="28"/>
        </w:rPr>
        <w:t>cerere</w:t>
      </w:r>
      <w:proofErr w:type="spellEnd"/>
      <w:r w:rsidRPr="007A790B">
        <w:rPr>
          <w:i/>
          <w:sz w:val="28"/>
          <w:szCs w:val="28"/>
        </w:rPr>
        <w:t xml:space="preserve"> </w:t>
      </w:r>
      <w:proofErr w:type="spellStart"/>
      <w:r w:rsidRPr="007A790B">
        <w:rPr>
          <w:i/>
          <w:sz w:val="28"/>
          <w:szCs w:val="28"/>
        </w:rPr>
        <w:t>în</w:t>
      </w:r>
      <w:proofErr w:type="spellEnd"/>
      <w:r w:rsidRPr="007A790B">
        <w:rPr>
          <w:i/>
          <w:sz w:val="28"/>
          <w:szCs w:val="28"/>
        </w:rPr>
        <w:t xml:space="preserve"> </w:t>
      </w:r>
      <w:proofErr w:type="spellStart"/>
      <w:r w:rsidRPr="007A790B">
        <w:rPr>
          <w:i/>
          <w:sz w:val="28"/>
          <w:szCs w:val="28"/>
        </w:rPr>
        <w:t>acest</w:t>
      </w:r>
      <w:proofErr w:type="spellEnd"/>
      <w:r w:rsidRPr="007A790B">
        <w:rPr>
          <w:i/>
          <w:sz w:val="28"/>
          <w:szCs w:val="28"/>
        </w:rPr>
        <w:t xml:space="preserve"> </w:t>
      </w:r>
      <w:proofErr w:type="spellStart"/>
      <w:r w:rsidRPr="007A790B">
        <w:rPr>
          <w:i/>
          <w:sz w:val="28"/>
          <w:szCs w:val="28"/>
        </w:rPr>
        <w:t>sens.</w:t>
      </w:r>
      <w:proofErr w:type="spellEnd"/>
    </w:p>
    <w:p w:rsidR="007359D3" w:rsidRDefault="007359D3" w:rsidP="007359D3">
      <w:pPr>
        <w:spacing w:after="0" w:line="240" w:lineRule="auto"/>
        <w:jc w:val="both"/>
        <w:rPr>
          <w:rFonts w:ascii="Helvetica" w:hAnsi="Helvetica" w:cs="Arial"/>
          <w:color w:val="000000"/>
          <w:sz w:val="24"/>
          <w:szCs w:val="24"/>
          <w:shd w:val="clear" w:color="auto" w:fill="FFFFFF"/>
        </w:rPr>
      </w:pPr>
    </w:p>
    <w:p w:rsidR="007359D3" w:rsidRDefault="007359D3" w:rsidP="007359D3">
      <w:pPr>
        <w:autoSpaceDE w:val="0"/>
        <w:autoSpaceDN w:val="0"/>
        <w:spacing w:after="0" w:line="240" w:lineRule="auto"/>
        <w:jc w:val="both"/>
        <w:rPr>
          <w:rFonts w:ascii="Helvetica" w:hAnsi="Helvetica"/>
          <w:sz w:val="24"/>
          <w:szCs w:val="24"/>
        </w:rPr>
      </w:pPr>
      <w:r>
        <w:rPr>
          <w:rFonts w:ascii="Helvetica" w:hAnsi="Helvetica" w:cs="Arial"/>
          <w:b/>
          <w:sz w:val="24"/>
          <w:szCs w:val="24"/>
        </w:rPr>
        <w:t>Art. 98.</w:t>
      </w:r>
      <w:r>
        <w:rPr>
          <w:rFonts w:ascii="Helvetica" w:hAnsi="Helvetica" w:cs="Arial"/>
          <w:sz w:val="24"/>
          <w:szCs w:val="24"/>
        </w:rPr>
        <w:t xml:space="preserve"> </w:t>
      </w:r>
      <w:proofErr w:type="spellStart"/>
      <w:r>
        <w:rPr>
          <w:rFonts w:ascii="Helvetica" w:hAnsi="Helvetica" w:cs="Arial"/>
          <w:sz w:val="24"/>
          <w:szCs w:val="24"/>
        </w:rPr>
        <w:t>Constituie</w:t>
      </w:r>
      <w:proofErr w:type="spellEnd"/>
      <w:r>
        <w:rPr>
          <w:rFonts w:ascii="Helvetica" w:hAnsi="Helvetica" w:cs="Arial"/>
          <w:sz w:val="24"/>
          <w:szCs w:val="24"/>
        </w:rPr>
        <w:t xml:space="preserve"> </w:t>
      </w:r>
      <w:proofErr w:type="spellStart"/>
      <w:r>
        <w:rPr>
          <w:rFonts w:ascii="Helvetica" w:hAnsi="Helvetica" w:cs="Arial"/>
          <w:sz w:val="24"/>
          <w:szCs w:val="24"/>
        </w:rPr>
        <w:t>contravenţii</w:t>
      </w:r>
      <w:proofErr w:type="spellEnd"/>
      <w:r>
        <w:rPr>
          <w:rFonts w:ascii="Helvetica" w:hAnsi="Helvetica" w:cs="Arial"/>
          <w:sz w:val="24"/>
          <w:szCs w:val="24"/>
        </w:rPr>
        <w:t xml:space="preserve">, </w:t>
      </w:r>
      <w:proofErr w:type="spellStart"/>
      <w:r>
        <w:rPr>
          <w:rFonts w:ascii="Helvetica" w:hAnsi="Helvetica" w:cs="Arial"/>
          <w:sz w:val="24"/>
          <w:szCs w:val="24"/>
        </w:rPr>
        <w:t>dacă</w:t>
      </w:r>
      <w:proofErr w:type="spellEnd"/>
      <w:r>
        <w:rPr>
          <w:rFonts w:ascii="Helvetica" w:hAnsi="Helvetica" w:cs="Arial"/>
          <w:sz w:val="24"/>
          <w:szCs w:val="24"/>
        </w:rPr>
        <w:t xml:space="preserve"> nu </w:t>
      </w:r>
      <w:proofErr w:type="spellStart"/>
      <w:r>
        <w:rPr>
          <w:rFonts w:ascii="Helvetica" w:hAnsi="Helvetica" w:cs="Arial"/>
          <w:sz w:val="24"/>
          <w:szCs w:val="24"/>
        </w:rPr>
        <w:t>sunt</w:t>
      </w:r>
      <w:proofErr w:type="spellEnd"/>
      <w:r>
        <w:rPr>
          <w:rFonts w:ascii="Helvetica" w:hAnsi="Helvetica" w:cs="Arial"/>
          <w:sz w:val="24"/>
          <w:szCs w:val="24"/>
        </w:rPr>
        <w:t xml:space="preserve"> </w:t>
      </w:r>
      <w:proofErr w:type="spellStart"/>
      <w:r>
        <w:rPr>
          <w:rFonts w:ascii="Helvetica" w:hAnsi="Helvetica" w:cs="Arial"/>
          <w:sz w:val="24"/>
          <w:szCs w:val="24"/>
        </w:rPr>
        <w:t>săvârşite</w:t>
      </w:r>
      <w:proofErr w:type="spellEnd"/>
      <w:r>
        <w:rPr>
          <w:rFonts w:ascii="Helvetica" w:hAnsi="Helvetica" w:cs="Arial"/>
          <w:sz w:val="24"/>
          <w:szCs w:val="24"/>
        </w:rPr>
        <w:t xml:space="preserve"> </w:t>
      </w:r>
      <w:proofErr w:type="spellStart"/>
      <w:r>
        <w:rPr>
          <w:rFonts w:ascii="Helvetica" w:hAnsi="Helvetica" w:cs="Arial"/>
          <w:sz w:val="24"/>
          <w:szCs w:val="24"/>
        </w:rPr>
        <w:t>în</w:t>
      </w:r>
      <w:proofErr w:type="spellEnd"/>
      <w:r>
        <w:rPr>
          <w:rFonts w:ascii="Helvetica" w:hAnsi="Helvetica" w:cs="Arial"/>
          <w:sz w:val="24"/>
          <w:szCs w:val="24"/>
        </w:rPr>
        <w:t xml:space="preserve"> </w:t>
      </w:r>
      <w:proofErr w:type="spellStart"/>
      <w:r>
        <w:rPr>
          <w:rFonts w:ascii="Helvetica" w:hAnsi="Helvetica" w:cs="Arial"/>
          <w:sz w:val="24"/>
          <w:szCs w:val="24"/>
        </w:rPr>
        <w:t>astfel</w:t>
      </w:r>
      <w:proofErr w:type="spellEnd"/>
      <w:r>
        <w:rPr>
          <w:rFonts w:ascii="Helvetica" w:hAnsi="Helvetica" w:cs="Arial"/>
          <w:sz w:val="24"/>
          <w:szCs w:val="24"/>
        </w:rPr>
        <w:t xml:space="preserve"> de </w:t>
      </w:r>
      <w:proofErr w:type="spellStart"/>
      <w:r>
        <w:rPr>
          <w:rFonts w:ascii="Helvetica" w:hAnsi="Helvetica" w:cs="Arial"/>
          <w:sz w:val="24"/>
          <w:szCs w:val="24"/>
        </w:rPr>
        <w:t>condiţii</w:t>
      </w:r>
      <w:proofErr w:type="spellEnd"/>
      <w:r>
        <w:rPr>
          <w:rFonts w:ascii="Helvetica" w:hAnsi="Helvetica" w:cs="Arial"/>
          <w:sz w:val="24"/>
          <w:szCs w:val="24"/>
        </w:rPr>
        <w:t xml:space="preserve"> </w:t>
      </w:r>
      <w:proofErr w:type="spellStart"/>
      <w:r>
        <w:rPr>
          <w:rFonts w:ascii="Helvetica" w:hAnsi="Helvetica" w:cs="Arial"/>
          <w:sz w:val="24"/>
          <w:szCs w:val="24"/>
        </w:rPr>
        <w:t>încât</w:t>
      </w:r>
      <w:proofErr w:type="spellEnd"/>
      <w:r>
        <w:rPr>
          <w:rFonts w:ascii="Helvetica" w:hAnsi="Helvetica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Helvetica" w:hAnsi="Helvetica" w:cs="Arial"/>
          <w:sz w:val="24"/>
          <w:szCs w:val="24"/>
        </w:rPr>
        <w:t>să</w:t>
      </w:r>
      <w:proofErr w:type="spellEnd"/>
      <w:proofErr w:type="gramEnd"/>
      <w:r>
        <w:rPr>
          <w:rFonts w:ascii="Helvetica" w:hAnsi="Helvetica" w:cs="Arial"/>
          <w:sz w:val="24"/>
          <w:szCs w:val="24"/>
        </w:rPr>
        <w:t xml:space="preserve"> </w:t>
      </w:r>
      <w:proofErr w:type="spellStart"/>
      <w:r>
        <w:rPr>
          <w:rFonts w:ascii="Helvetica" w:hAnsi="Helvetica" w:cs="Arial"/>
          <w:sz w:val="24"/>
          <w:szCs w:val="24"/>
        </w:rPr>
        <w:t>constituie</w:t>
      </w:r>
      <w:proofErr w:type="spellEnd"/>
      <w:r>
        <w:rPr>
          <w:rFonts w:ascii="Helvetica" w:hAnsi="Helvetica" w:cs="Arial"/>
          <w:sz w:val="24"/>
          <w:szCs w:val="24"/>
        </w:rPr>
        <w:t xml:space="preserve"> </w:t>
      </w:r>
      <w:proofErr w:type="spellStart"/>
      <w:r>
        <w:rPr>
          <w:rFonts w:ascii="Helvetica" w:hAnsi="Helvetica" w:cs="Arial"/>
          <w:sz w:val="24"/>
          <w:szCs w:val="24"/>
        </w:rPr>
        <w:t>potrivit</w:t>
      </w:r>
      <w:proofErr w:type="spellEnd"/>
      <w:r>
        <w:rPr>
          <w:rFonts w:ascii="Helvetica" w:hAnsi="Helvetica" w:cs="Arial"/>
          <w:sz w:val="24"/>
          <w:szCs w:val="24"/>
        </w:rPr>
        <w:t xml:space="preserve"> </w:t>
      </w:r>
      <w:proofErr w:type="spellStart"/>
      <w:r>
        <w:rPr>
          <w:rFonts w:ascii="Helvetica" w:hAnsi="Helvetica" w:cs="Arial"/>
          <w:sz w:val="24"/>
          <w:szCs w:val="24"/>
        </w:rPr>
        <w:t>legii</w:t>
      </w:r>
      <w:proofErr w:type="spellEnd"/>
      <w:r>
        <w:rPr>
          <w:rFonts w:ascii="Helvetica" w:hAnsi="Helvetica" w:cs="Arial"/>
          <w:sz w:val="24"/>
          <w:szCs w:val="24"/>
        </w:rPr>
        <w:t xml:space="preserve"> </w:t>
      </w:r>
      <w:proofErr w:type="spellStart"/>
      <w:r>
        <w:rPr>
          <w:rFonts w:ascii="Helvetica" w:hAnsi="Helvetica" w:cs="Arial"/>
          <w:sz w:val="24"/>
          <w:szCs w:val="24"/>
        </w:rPr>
        <w:t>penale</w:t>
      </w:r>
      <w:proofErr w:type="spellEnd"/>
      <w:r>
        <w:rPr>
          <w:rFonts w:ascii="Helvetica" w:hAnsi="Helvetica" w:cs="Arial"/>
          <w:sz w:val="24"/>
          <w:szCs w:val="24"/>
        </w:rPr>
        <w:t xml:space="preserve"> </w:t>
      </w:r>
      <w:proofErr w:type="spellStart"/>
      <w:r>
        <w:rPr>
          <w:rFonts w:ascii="Helvetica" w:hAnsi="Helvetica" w:cs="Arial"/>
          <w:sz w:val="24"/>
          <w:szCs w:val="24"/>
        </w:rPr>
        <w:t>infracţiuni</w:t>
      </w:r>
      <w:proofErr w:type="spellEnd"/>
      <w:r>
        <w:rPr>
          <w:rFonts w:ascii="Helvetica" w:hAnsi="Helvetica" w:cs="Arial"/>
          <w:sz w:val="24"/>
          <w:szCs w:val="24"/>
        </w:rPr>
        <w:t xml:space="preserve">, </w:t>
      </w:r>
      <w:proofErr w:type="spellStart"/>
      <w:r>
        <w:rPr>
          <w:rFonts w:ascii="Helvetica" w:hAnsi="Helvetica" w:cs="Arial"/>
          <w:sz w:val="24"/>
          <w:szCs w:val="24"/>
        </w:rPr>
        <w:t>următoarele</w:t>
      </w:r>
      <w:proofErr w:type="spellEnd"/>
      <w:r>
        <w:rPr>
          <w:rFonts w:ascii="Helvetica" w:hAnsi="Helvetica" w:cs="Arial"/>
          <w:sz w:val="24"/>
          <w:szCs w:val="24"/>
        </w:rPr>
        <w:t xml:space="preserve"> </w:t>
      </w:r>
      <w:proofErr w:type="spellStart"/>
      <w:r>
        <w:rPr>
          <w:rFonts w:ascii="Helvetica" w:hAnsi="Helvetica" w:cs="Arial"/>
          <w:sz w:val="24"/>
          <w:szCs w:val="24"/>
        </w:rPr>
        <w:t>fapte</w:t>
      </w:r>
      <w:proofErr w:type="spellEnd"/>
      <w:r>
        <w:rPr>
          <w:rFonts w:ascii="Helvetica" w:hAnsi="Helvetica" w:cs="Arial"/>
          <w:sz w:val="24"/>
          <w:szCs w:val="24"/>
        </w:rPr>
        <w:t>:</w:t>
      </w:r>
    </w:p>
    <w:p w:rsidR="007359D3" w:rsidRDefault="007359D3" w:rsidP="007359D3">
      <w:pPr>
        <w:autoSpaceDE w:val="0"/>
        <w:autoSpaceDN w:val="0"/>
        <w:spacing w:after="0" w:line="240" w:lineRule="auto"/>
        <w:jc w:val="both"/>
        <w:rPr>
          <w:rFonts w:ascii="Helvetica" w:hAnsi="Helvetica" w:cs="Arial"/>
          <w:b/>
          <w:bCs/>
          <w:sz w:val="24"/>
          <w:szCs w:val="24"/>
        </w:rPr>
      </w:pPr>
      <w:r>
        <w:rPr>
          <w:rFonts w:ascii="Helvetica" w:hAnsi="Helvetica" w:cs="Arial"/>
          <w:b/>
          <w:bCs/>
          <w:sz w:val="24"/>
          <w:szCs w:val="24"/>
        </w:rPr>
        <w:t xml:space="preserve">v) </w:t>
      </w:r>
      <w:proofErr w:type="spellStart"/>
      <w:proofErr w:type="gramStart"/>
      <w:r>
        <w:rPr>
          <w:rFonts w:ascii="Helvetica" w:hAnsi="Helvetica" w:cs="Arial"/>
          <w:b/>
          <w:bCs/>
          <w:sz w:val="24"/>
          <w:szCs w:val="24"/>
        </w:rPr>
        <w:t>încălcarea</w:t>
      </w:r>
      <w:proofErr w:type="spellEnd"/>
      <w:proofErr w:type="gramEnd"/>
      <w:r>
        <w:rPr>
          <w:rFonts w:ascii="Helvetica" w:hAnsi="Helvetica" w:cs="Arial"/>
          <w:b/>
          <w:bCs/>
          <w:sz w:val="24"/>
          <w:szCs w:val="24"/>
        </w:rPr>
        <w:t xml:space="preserve"> de </w:t>
      </w:r>
      <w:proofErr w:type="spellStart"/>
      <w:r>
        <w:rPr>
          <w:rFonts w:ascii="Helvetica" w:hAnsi="Helvetica" w:cs="Arial"/>
          <w:b/>
          <w:bCs/>
          <w:sz w:val="24"/>
          <w:szCs w:val="24"/>
        </w:rPr>
        <w:t>către</w:t>
      </w:r>
      <w:proofErr w:type="spellEnd"/>
      <w:r>
        <w:rPr>
          <w:rFonts w:ascii="Helvetica" w:hAnsi="Helvetica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 w:cs="Arial"/>
          <w:b/>
          <w:bCs/>
          <w:sz w:val="24"/>
          <w:szCs w:val="24"/>
        </w:rPr>
        <w:t>membrii</w:t>
      </w:r>
      <w:proofErr w:type="spellEnd"/>
      <w:r>
        <w:rPr>
          <w:rFonts w:ascii="Helvetica" w:hAnsi="Helvetica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 w:cs="Arial"/>
          <w:b/>
          <w:bCs/>
          <w:sz w:val="24"/>
          <w:szCs w:val="24"/>
        </w:rPr>
        <w:t>birourilor</w:t>
      </w:r>
      <w:proofErr w:type="spellEnd"/>
      <w:r>
        <w:rPr>
          <w:rFonts w:ascii="Helvetica" w:hAnsi="Helvetica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 w:cs="Arial"/>
          <w:b/>
          <w:bCs/>
          <w:sz w:val="24"/>
          <w:szCs w:val="24"/>
        </w:rPr>
        <w:t>electorale</w:t>
      </w:r>
      <w:proofErr w:type="spellEnd"/>
      <w:r>
        <w:rPr>
          <w:rFonts w:ascii="Helvetica" w:hAnsi="Helvetica" w:cs="Arial"/>
          <w:b/>
          <w:bCs/>
          <w:sz w:val="24"/>
          <w:szCs w:val="24"/>
        </w:rPr>
        <w:t xml:space="preserve"> a </w:t>
      </w:r>
      <w:proofErr w:type="spellStart"/>
      <w:r>
        <w:rPr>
          <w:rFonts w:ascii="Helvetica" w:hAnsi="Helvetica" w:cs="Arial"/>
          <w:b/>
          <w:bCs/>
          <w:sz w:val="24"/>
          <w:szCs w:val="24"/>
        </w:rPr>
        <w:t>obligaţiei</w:t>
      </w:r>
      <w:proofErr w:type="spellEnd"/>
      <w:r>
        <w:rPr>
          <w:rFonts w:ascii="Helvetica" w:hAnsi="Helvetica" w:cs="Arial"/>
          <w:b/>
          <w:bCs/>
          <w:sz w:val="24"/>
          <w:szCs w:val="24"/>
        </w:rPr>
        <w:t xml:space="preserve"> de a </w:t>
      </w:r>
      <w:proofErr w:type="spellStart"/>
      <w:r>
        <w:rPr>
          <w:rFonts w:ascii="Helvetica" w:hAnsi="Helvetica" w:cs="Arial"/>
          <w:b/>
          <w:bCs/>
          <w:sz w:val="24"/>
          <w:szCs w:val="24"/>
        </w:rPr>
        <w:t>participa</w:t>
      </w:r>
      <w:proofErr w:type="spellEnd"/>
      <w:r>
        <w:rPr>
          <w:rFonts w:ascii="Helvetica" w:hAnsi="Helvetica" w:cs="Arial"/>
          <w:b/>
          <w:bCs/>
          <w:sz w:val="24"/>
          <w:szCs w:val="24"/>
        </w:rPr>
        <w:t xml:space="preserve"> la </w:t>
      </w:r>
      <w:proofErr w:type="spellStart"/>
      <w:r>
        <w:rPr>
          <w:rFonts w:ascii="Helvetica" w:hAnsi="Helvetica" w:cs="Arial"/>
          <w:b/>
          <w:bCs/>
          <w:sz w:val="24"/>
          <w:szCs w:val="24"/>
        </w:rPr>
        <w:t>activitatea</w:t>
      </w:r>
      <w:proofErr w:type="spellEnd"/>
      <w:r>
        <w:rPr>
          <w:rFonts w:ascii="Helvetica" w:hAnsi="Helvetica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 w:cs="Arial"/>
          <w:b/>
          <w:bCs/>
          <w:sz w:val="24"/>
          <w:szCs w:val="24"/>
        </w:rPr>
        <w:t>acestor</w:t>
      </w:r>
      <w:proofErr w:type="spellEnd"/>
      <w:r>
        <w:rPr>
          <w:rFonts w:ascii="Helvetica" w:hAnsi="Helvetica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 w:cs="Arial"/>
          <w:b/>
          <w:bCs/>
          <w:sz w:val="24"/>
          <w:szCs w:val="24"/>
        </w:rPr>
        <w:t>birouri</w:t>
      </w:r>
      <w:proofErr w:type="spellEnd"/>
      <w:r>
        <w:rPr>
          <w:rFonts w:ascii="Helvetica" w:hAnsi="Helvetica" w:cs="Arial"/>
          <w:b/>
          <w:bCs/>
          <w:sz w:val="24"/>
          <w:szCs w:val="24"/>
        </w:rPr>
        <w:t>;</w:t>
      </w:r>
    </w:p>
    <w:p w:rsidR="007359D3" w:rsidRDefault="007359D3" w:rsidP="007359D3">
      <w:pPr>
        <w:autoSpaceDE w:val="0"/>
        <w:autoSpaceDN w:val="0"/>
        <w:spacing w:after="0" w:line="240" w:lineRule="auto"/>
        <w:jc w:val="both"/>
        <w:rPr>
          <w:rFonts w:ascii="Helvetica" w:hAnsi="Helvetica" w:cs="Arial"/>
          <w:color w:val="000000"/>
          <w:sz w:val="24"/>
          <w:szCs w:val="24"/>
        </w:rPr>
      </w:pPr>
      <w:r>
        <w:rPr>
          <w:rFonts w:ascii="Helvetica" w:hAnsi="Helvetica" w:cs="Arial"/>
          <w:b/>
          <w:color w:val="000000"/>
          <w:sz w:val="24"/>
          <w:szCs w:val="24"/>
        </w:rPr>
        <w:t>Art. 99.</w:t>
      </w:r>
      <w:r>
        <w:rPr>
          <w:rFonts w:ascii="Helvetica" w:hAnsi="Helvetica" w:cs="Arial"/>
          <w:color w:val="000000"/>
          <w:sz w:val="24"/>
          <w:szCs w:val="24"/>
        </w:rPr>
        <w:t xml:space="preserve">  (1) </w:t>
      </w:r>
      <w:proofErr w:type="spellStart"/>
      <w:r>
        <w:rPr>
          <w:rStyle w:val="l5def3"/>
          <w:rFonts w:ascii="Helvetica" w:hAnsi="Helvetica"/>
          <w:sz w:val="24"/>
          <w:szCs w:val="24"/>
        </w:rPr>
        <w:t>Contravenţiile</w:t>
      </w:r>
      <w:proofErr w:type="spellEnd"/>
      <w:r>
        <w:rPr>
          <w:rStyle w:val="l5def3"/>
          <w:rFonts w:ascii="Helvetica" w:hAnsi="Helvetica"/>
          <w:sz w:val="24"/>
          <w:szCs w:val="24"/>
        </w:rPr>
        <w:t xml:space="preserve"> </w:t>
      </w:r>
      <w:proofErr w:type="spellStart"/>
      <w:r>
        <w:rPr>
          <w:rStyle w:val="l5def3"/>
          <w:rFonts w:ascii="Helvetica" w:hAnsi="Helvetica"/>
          <w:sz w:val="24"/>
          <w:szCs w:val="24"/>
        </w:rPr>
        <w:t>prevăzute</w:t>
      </w:r>
      <w:proofErr w:type="spellEnd"/>
      <w:r>
        <w:rPr>
          <w:rStyle w:val="l5def3"/>
          <w:rFonts w:ascii="Helvetica" w:hAnsi="Helvetica"/>
          <w:sz w:val="24"/>
          <w:szCs w:val="24"/>
        </w:rPr>
        <w:t xml:space="preserve"> la art. 98 </w:t>
      </w:r>
      <w:hyperlink r:id="rId5" w:history="1">
        <w:r>
          <w:rPr>
            <w:rStyle w:val="Hyperlink"/>
            <w:rFonts w:ascii="Helvetica" w:hAnsi="Helvetica"/>
            <w:sz w:val="24"/>
            <w:szCs w:val="24"/>
          </w:rPr>
          <w:t xml:space="preserve">lit. </w:t>
        </w:r>
      </w:hyperlink>
      <w:r>
        <w:rPr>
          <w:rStyle w:val="l5def3"/>
          <w:rFonts w:ascii="Helvetica" w:hAnsi="Helvetica"/>
          <w:sz w:val="24"/>
          <w:szCs w:val="24"/>
        </w:rPr>
        <w:t xml:space="preserve"> </w:t>
      </w:r>
      <w:hyperlink r:id="rId6" w:history="1">
        <w:r>
          <w:rPr>
            <w:rStyle w:val="Hyperlink"/>
            <w:rFonts w:ascii="Helvetica" w:hAnsi="Helvetica"/>
            <w:sz w:val="24"/>
            <w:szCs w:val="24"/>
          </w:rPr>
          <w:t>v)</w:t>
        </w:r>
      </w:hyperlink>
      <w:r>
        <w:rPr>
          <w:rStyle w:val="l5def3"/>
          <w:rFonts w:ascii="Helvetica" w:hAnsi="Helvetica"/>
          <w:sz w:val="24"/>
          <w:szCs w:val="24"/>
        </w:rPr>
        <w:t xml:space="preserve">, se </w:t>
      </w:r>
      <w:proofErr w:type="spellStart"/>
      <w:r>
        <w:rPr>
          <w:rStyle w:val="l5def3"/>
          <w:rFonts w:ascii="Helvetica" w:hAnsi="Helvetica"/>
          <w:sz w:val="24"/>
          <w:szCs w:val="24"/>
        </w:rPr>
        <w:t>sancţionează</w:t>
      </w:r>
      <w:proofErr w:type="spellEnd"/>
      <w:r>
        <w:rPr>
          <w:rStyle w:val="l5def3"/>
          <w:rFonts w:ascii="Helvetica" w:hAnsi="Helvetica"/>
          <w:sz w:val="24"/>
          <w:szCs w:val="24"/>
        </w:rPr>
        <w:t xml:space="preserve"> cu </w:t>
      </w:r>
      <w:proofErr w:type="spellStart"/>
      <w:r>
        <w:rPr>
          <w:rStyle w:val="l5def3"/>
          <w:rFonts w:ascii="Helvetica" w:hAnsi="Helvetica"/>
          <w:sz w:val="24"/>
          <w:szCs w:val="24"/>
        </w:rPr>
        <w:t>amendă</w:t>
      </w:r>
      <w:proofErr w:type="spellEnd"/>
      <w:r>
        <w:rPr>
          <w:rStyle w:val="l5def3"/>
          <w:rFonts w:ascii="Helvetica" w:hAnsi="Helvetica"/>
          <w:sz w:val="24"/>
          <w:szCs w:val="24"/>
        </w:rPr>
        <w:t xml:space="preserve"> de la </w:t>
      </w:r>
      <w:r>
        <w:rPr>
          <w:rStyle w:val="l5def3"/>
          <w:rFonts w:ascii="Helvetica" w:hAnsi="Helvetica"/>
          <w:b/>
          <w:sz w:val="24"/>
          <w:szCs w:val="24"/>
        </w:rPr>
        <w:t>1.500 lei la 4.500 lei</w:t>
      </w:r>
    </w:p>
    <w:p w:rsidR="007359D3" w:rsidRDefault="007359D3" w:rsidP="007359D3">
      <w:pPr>
        <w:autoSpaceDE w:val="0"/>
        <w:autoSpaceDN w:val="0"/>
        <w:spacing w:after="0" w:line="240" w:lineRule="auto"/>
        <w:jc w:val="both"/>
        <w:rPr>
          <w:rFonts w:ascii="Helvetica" w:hAnsi="Helvetica" w:cs="Arial"/>
          <w:color w:val="000000"/>
          <w:sz w:val="24"/>
          <w:szCs w:val="24"/>
        </w:rPr>
      </w:pPr>
      <w:r>
        <w:rPr>
          <w:rFonts w:ascii="Helvetica" w:hAnsi="Helvetica" w:cs="Arial"/>
          <w:color w:val="000000"/>
          <w:sz w:val="24"/>
          <w:szCs w:val="24"/>
        </w:rPr>
        <w:t xml:space="preserve">(2) </w:t>
      </w:r>
      <w:proofErr w:type="spellStart"/>
      <w:r>
        <w:rPr>
          <w:rFonts w:ascii="Helvetica" w:hAnsi="Helvetica" w:cs="Arial"/>
          <w:color w:val="000000"/>
          <w:sz w:val="24"/>
          <w:szCs w:val="24"/>
        </w:rPr>
        <w:t>Constatarea</w:t>
      </w:r>
      <w:proofErr w:type="spellEnd"/>
      <w:r>
        <w:rPr>
          <w:rFonts w:ascii="Helvetica" w:hAnsi="Helvetica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Helvetica" w:hAnsi="Helvetica" w:cs="Arial"/>
          <w:color w:val="000000"/>
          <w:sz w:val="24"/>
          <w:szCs w:val="24"/>
        </w:rPr>
        <w:t>contravenţiilor</w:t>
      </w:r>
      <w:proofErr w:type="spellEnd"/>
      <w:r>
        <w:rPr>
          <w:rFonts w:ascii="Helvetica" w:hAnsi="Helvetica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Helvetica" w:hAnsi="Helvetica" w:cs="Arial"/>
          <w:color w:val="000000"/>
          <w:sz w:val="24"/>
          <w:szCs w:val="24"/>
        </w:rPr>
        <w:t>prevăzute</w:t>
      </w:r>
      <w:proofErr w:type="spellEnd"/>
      <w:r>
        <w:rPr>
          <w:rFonts w:ascii="Helvetica" w:hAnsi="Helvetica" w:cs="Arial"/>
          <w:color w:val="000000"/>
          <w:sz w:val="24"/>
          <w:szCs w:val="24"/>
        </w:rPr>
        <w:t xml:space="preserve"> la art. </w:t>
      </w:r>
      <w:proofErr w:type="gramStart"/>
      <w:r>
        <w:rPr>
          <w:rFonts w:ascii="Helvetica" w:hAnsi="Helvetica" w:cs="Arial"/>
          <w:color w:val="000000"/>
          <w:sz w:val="24"/>
          <w:szCs w:val="24"/>
        </w:rPr>
        <w:t xml:space="preserve">98 </w:t>
      </w:r>
      <w:proofErr w:type="spellStart"/>
      <w:r>
        <w:rPr>
          <w:rFonts w:ascii="Helvetica" w:hAnsi="Helvetica" w:cs="Arial"/>
          <w:color w:val="000000"/>
          <w:sz w:val="24"/>
          <w:szCs w:val="24"/>
        </w:rPr>
        <w:t>şi</w:t>
      </w:r>
      <w:proofErr w:type="spellEnd"/>
      <w:r>
        <w:rPr>
          <w:rFonts w:ascii="Helvetica" w:hAnsi="Helvetica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Helvetica" w:hAnsi="Helvetica" w:cs="Arial"/>
          <w:color w:val="000000"/>
          <w:sz w:val="24"/>
          <w:szCs w:val="24"/>
        </w:rPr>
        <w:t>aplicarea</w:t>
      </w:r>
      <w:proofErr w:type="spellEnd"/>
      <w:r>
        <w:rPr>
          <w:rFonts w:ascii="Helvetica" w:hAnsi="Helvetica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Helvetica" w:hAnsi="Helvetica" w:cs="Arial"/>
          <w:color w:val="000000"/>
          <w:sz w:val="24"/>
          <w:szCs w:val="24"/>
        </w:rPr>
        <w:t>sancţiunilor</w:t>
      </w:r>
      <w:proofErr w:type="spellEnd"/>
      <w:r>
        <w:rPr>
          <w:rFonts w:ascii="Helvetica" w:hAnsi="Helvetica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Helvetica" w:hAnsi="Helvetica" w:cs="Arial"/>
          <w:color w:val="000000"/>
          <w:sz w:val="24"/>
          <w:szCs w:val="24"/>
        </w:rPr>
        <w:t>prevăzute</w:t>
      </w:r>
      <w:proofErr w:type="spellEnd"/>
      <w:r>
        <w:rPr>
          <w:rFonts w:ascii="Helvetica" w:hAnsi="Helvetica" w:cs="Arial"/>
          <w:color w:val="000000"/>
          <w:sz w:val="24"/>
          <w:szCs w:val="24"/>
        </w:rPr>
        <w:t xml:space="preserve"> la </w:t>
      </w:r>
      <w:proofErr w:type="spellStart"/>
      <w:r>
        <w:rPr>
          <w:rFonts w:ascii="Helvetica" w:hAnsi="Helvetica" w:cs="Arial"/>
          <w:color w:val="000000"/>
          <w:sz w:val="24"/>
          <w:szCs w:val="24"/>
        </w:rPr>
        <w:t>alin</w:t>
      </w:r>
      <w:proofErr w:type="spellEnd"/>
      <w:r>
        <w:rPr>
          <w:rFonts w:ascii="Helvetica" w:hAnsi="Helvetica" w:cs="Arial"/>
          <w:color w:val="000000"/>
          <w:sz w:val="24"/>
          <w:szCs w:val="24"/>
        </w:rPr>
        <w:t>.</w:t>
      </w:r>
      <w:proofErr w:type="gramEnd"/>
      <w:r>
        <w:rPr>
          <w:rFonts w:ascii="Helvetica" w:hAnsi="Helvetica" w:cs="Arial"/>
          <w:color w:val="000000"/>
          <w:sz w:val="24"/>
          <w:szCs w:val="24"/>
        </w:rPr>
        <w:t xml:space="preserve"> (1) </w:t>
      </w:r>
      <w:proofErr w:type="gramStart"/>
      <w:r>
        <w:rPr>
          <w:rFonts w:ascii="Helvetica" w:hAnsi="Helvetica" w:cs="Arial"/>
          <w:color w:val="000000"/>
          <w:sz w:val="24"/>
          <w:szCs w:val="24"/>
        </w:rPr>
        <w:t>se</w:t>
      </w:r>
      <w:proofErr w:type="gramEnd"/>
      <w:r>
        <w:rPr>
          <w:rFonts w:ascii="Helvetica" w:hAnsi="Helvetica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Helvetica" w:hAnsi="Helvetica" w:cs="Arial"/>
          <w:color w:val="000000"/>
          <w:sz w:val="24"/>
          <w:szCs w:val="24"/>
        </w:rPr>
        <w:t>fac</w:t>
      </w:r>
      <w:proofErr w:type="spellEnd"/>
      <w:r>
        <w:rPr>
          <w:rFonts w:ascii="Helvetica" w:hAnsi="Helvetica" w:cs="Arial"/>
          <w:color w:val="000000"/>
          <w:sz w:val="24"/>
          <w:szCs w:val="24"/>
        </w:rPr>
        <w:t xml:space="preserve"> de </w:t>
      </w:r>
      <w:proofErr w:type="spellStart"/>
      <w:r>
        <w:rPr>
          <w:rFonts w:ascii="Helvetica" w:hAnsi="Helvetica" w:cs="Arial"/>
          <w:color w:val="000000"/>
          <w:sz w:val="24"/>
          <w:szCs w:val="24"/>
        </w:rPr>
        <w:t>către</w:t>
      </w:r>
      <w:proofErr w:type="spellEnd"/>
      <w:r>
        <w:rPr>
          <w:rFonts w:ascii="Helvetica" w:hAnsi="Helvetica" w:cs="Arial"/>
          <w:color w:val="000000"/>
          <w:sz w:val="24"/>
          <w:szCs w:val="24"/>
        </w:rPr>
        <w:t>:</w:t>
      </w:r>
    </w:p>
    <w:p w:rsidR="007359D3" w:rsidRDefault="007359D3" w:rsidP="007359D3">
      <w:pPr>
        <w:autoSpaceDE w:val="0"/>
        <w:autoSpaceDN w:val="0"/>
        <w:spacing w:after="0" w:line="240" w:lineRule="auto"/>
        <w:ind w:left="720"/>
        <w:jc w:val="both"/>
        <w:rPr>
          <w:rFonts w:ascii="Helvetica" w:hAnsi="Helvetica" w:cs="Arial"/>
          <w:color w:val="000000"/>
          <w:sz w:val="24"/>
          <w:szCs w:val="24"/>
        </w:rPr>
      </w:pPr>
      <w:r>
        <w:rPr>
          <w:rFonts w:ascii="Helvetica" w:hAnsi="Helvetica" w:cs="Arial"/>
          <w:color w:val="000000"/>
          <w:sz w:val="24"/>
          <w:szCs w:val="24"/>
        </w:rPr>
        <w:t xml:space="preserve">b) </w:t>
      </w:r>
      <w:proofErr w:type="spellStart"/>
      <w:proofErr w:type="gramStart"/>
      <w:r>
        <w:rPr>
          <w:rFonts w:ascii="Helvetica" w:hAnsi="Helvetica" w:cs="Arial"/>
          <w:color w:val="000000"/>
          <w:sz w:val="24"/>
          <w:szCs w:val="24"/>
        </w:rPr>
        <w:t>biroul</w:t>
      </w:r>
      <w:proofErr w:type="spellEnd"/>
      <w:proofErr w:type="gramEnd"/>
      <w:r>
        <w:rPr>
          <w:rFonts w:ascii="Helvetica" w:hAnsi="Helvetica" w:cs="Arial"/>
          <w:color w:val="000000"/>
          <w:sz w:val="24"/>
          <w:szCs w:val="24"/>
        </w:rPr>
        <w:t xml:space="preserve"> electoral </w:t>
      </w:r>
      <w:proofErr w:type="spellStart"/>
      <w:r>
        <w:rPr>
          <w:rFonts w:ascii="Helvetica" w:hAnsi="Helvetica" w:cs="Arial"/>
          <w:color w:val="000000"/>
          <w:sz w:val="24"/>
          <w:szCs w:val="24"/>
        </w:rPr>
        <w:t>ierarhic</w:t>
      </w:r>
      <w:proofErr w:type="spellEnd"/>
      <w:r>
        <w:rPr>
          <w:rFonts w:ascii="Helvetica" w:hAnsi="Helvetica" w:cs="Arial"/>
          <w:color w:val="000000"/>
          <w:sz w:val="24"/>
          <w:szCs w:val="24"/>
        </w:rPr>
        <w:t xml:space="preserve"> superior, </w:t>
      </w:r>
      <w:proofErr w:type="spellStart"/>
      <w:r>
        <w:rPr>
          <w:rFonts w:ascii="Helvetica" w:hAnsi="Helvetica" w:cs="Arial"/>
          <w:color w:val="000000"/>
          <w:sz w:val="24"/>
          <w:szCs w:val="24"/>
        </w:rPr>
        <w:t>pentru</w:t>
      </w:r>
      <w:proofErr w:type="spellEnd"/>
      <w:r>
        <w:rPr>
          <w:rFonts w:ascii="Helvetica" w:hAnsi="Helvetica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Helvetica" w:hAnsi="Helvetica" w:cs="Arial"/>
          <w:color w:val="000000"/>
          <w:sz w:val="24"/>
          <w:szCs w:val="24"/>
        </w:rPr>
        <w:t>faptele</w:t>
      </w:r>
      <w:proofErr w:type="spellEnd"/>
      <w:r>
        <w:rPr>
          <w:rFonts w:ascii="Helvetica" w:hAnsi="Helvetica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Helvetica" w:hAnsi="Helvetica" w:cs="Arial"/>
          <w:color w:val="000000"/>
          <w:sz w:val="24"/>
          <w:szCs w:val="24"/>
        </w:rPr>
        <w:t>prevăzute</w:t>
      </w:r>
      <w:proofErr w:type="spellEnd"/>
      <w:r>
        <w:rPr>
          <w:rFonts w:ascii="Helvetica" w:hAnsi="Helvetica" w:cs="Arial"/>
          <w:color w:val="000000"/>
          <w:sz w:val="24"/>
          <w:szCs w:val="24"/>
        </w:rPr>
        <w:t xml:space="preserve"> la art. 98 </w:t>
      </w:r>
      <w:r>
        <w:rPr>
          <w:rFonts w:ascii="Helvetica" w:hAnsi="Helvetica" w:cs="Arial"/>
          <w:color w:val="0000EF"/>
          <w:sz w:val="24"/>
          <w:szCs w:val="24"/>
        </w:rPr>
        <w:t>lit. v)</w:t>
      </w:r>
      <w:proofErr w:type="gramStart"/>
      <w:r>
        <w:rPr>
          <w:rFonts w:ascii="Helvetica" w:hAnsi="Helvetica" w:cs="Arial"/>
          <w:color w:val="000000"/>
          <w:sz w:val="24"/>
          <w:szCs w:val="24"/>
        </w:rPr>
        <w:t xml:space="preserve">, </w:t>
      </w:r>
      <w:r>
        <w:rPr>
          <w:rFonts w:ascii="Helvetica" w:hAnsi="Helvetica" w:cs="Arial"/>
          <w:color w:val="0000EF"/>
          <w:sz w:val="24"/>
          <w:szCs w:val="24"/>
        </w:rPr>
        <w:t xml:space="preserve"> </w:t>
      </w:r>
      <w:proofErr w:type="spellStart"/>
      <w:r>
        <w:rPr>
          <w:rFonts w:ascii="Helvetica" w:hAnsi="Helvetica" w:cs="Arial"/>
          <w:color w:val="000000"/>
          <w:sz w:val="24"/>
          <w:szCs w:val="24"/>
        </w:rPr>
        <w:t>săvârşite</w:t>
      </w:r>
      <w:proofErr w:type="spellEnd"/>
      <w:proofErr w:type="gramEnd"/>
      <w:r>
        <w:rPr>
          <w:rFonts w:ascii="Helvetica" w:hAnsi="Helvetica" w:cs="Arial"/>
          <w:color w:val="000000"/>
          <w:sz w:val="24"/>
          <w:szCs w:val="24"/>
        </w:rPr>
        <w:t xml:space="preserve"> de </w:t>
      </w:r>
      <w:proofErr w:type="spellStart"/>
      <w:r>
        <w:rPr>
          <w:rFonts w:ascii="Helvetica" w:hAnsi="Helvetica" w:cs="Arial"/>
          <w:color w:val="000000"/>
          <w:sz w:val="24"/>
          <w:szCs w:val="24"/>
        </w:rPr>
        <w:t>birourile</w:t>
      </w:r>
      <w:proofErr w:type="spellEnd"/>
      <w:r>
        <w:rPr>
          <w:rFonts w:ascii="Helvetica" w:hAnsi="Helvetica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Helvetica" w:hAnsi="Helvetica" w:cs="Arial"/>
          <w:color w:val="000000"/>
          <w:sz w:val="24"/>
          <w:szCs w:val="24"/>
        </w:rPr>
        <w:t>electorale</w:t>
      </w:r>
      <w:proofErr w:type="spellEnd"/>
      <w:r>
        <w:rPr>
          <w:rFonts w:ascii="Helvetica" w:hAnsi="Helvetica" w:cs="Arial"/>
          <w:color w:val="000000"/>
          <w:sz w:val="24"/>
          <w:szCs w:val="24"/>
        </w:rPr>
        <w:t>;</w:t>
      </w:r>
    </w:p>
    <w:p w:rsidR="007359D3" w:rsidRDefault="007359D3" w:rsidP="007359D3"/>
    <w:p w:rsidR="00921800" w:rsidRDefault="00921800"/>
    <w:sectPr w:rsidR="0092180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9D3"/>
    <w:rsid w:val="007359D3"/>
    <w:rsid w:val="008C2954"/>
    <w:rsid w:val="0092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9D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359D3"/>
    <w:rPr>
      <w:color w:val="0000FF"/>
      <w:u w:val="single"/>
    </w:rPr>
  </w:style>
  <w:style w:type="character" w:customStyle="1" w:styleId="l5def3">
    <w:name w:val="l5def3"/>
    <w:basedOn w:val="DefaultParagraphFont"/>
    <w:rsid w:val="007359D3"/>
    <w:rPr>
      <w:rFonts w:ascii="Arial" w:hAnsi="Arial" w:cs="Arial" w:hint="default"/>
      <w:color w:val="000000"/>
      <w:sz w:val="26"/>
      <w:szCs w:val="26"/>
    </w:rPr>
  </w:style>
  <w:style w:type="character" w:customStyle="1" w:styleId="l5def1">
    <w:name w:val="l5def1"/>
    <w:basedOn w:val="DefaultParagraphFont"/>
    <w:rsid w:val="007359D3"/>
    <w:rPr>
      <w:rFonts w:ascii="Arial" w:hAnsi="Arial" w:cs="Arial" w:hint="default"/>
      <w:color w:val="00000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7359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9D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359D3"/>
    <w:rPr>
      <w:color w:val="0000FF"/>
      <w:u w:val="single"/>
    </w:rPr>
  </w:style>
  <w:style w:type="character" w:customStyle="1" w:styleId="l5def3">
    <w:name w:val="l5def3"/>
    <w:basedOn w:val="DefaultParagraphFont"/>
    <w:rsid w:val="007359D3"/>
    <w:rPr>
      <w:rFonts w:ascii="Arial" w:hAnsi="Arial" w:cs="Arial" w:hint="default"/>
      <w:color w:val="000000"/>
      <w:sz w:val="26"/>
      <w:szCs w:val="26"/>
    </w:rPr>
  </w:style>
  <w:style w:type="character" w:customStyle="1" w:styleId="l5def1">
    <w:name w:val="l5def1"/>
    <w:basedOn w:val="DefaultParagraphFont"/>
    <w:rsid w:val="007359D3"/>
    <w:rPr>
      <w:rFonts w:ascii="Arial" w:hAnsi="Arial" w:cs="Arial" w:hint="default"/>
      <w:color w:val="00000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7359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act:735551%2081166144" TargetMode="External"/><Relationship Id="rId5" Type="http://schemas.openxmlformats.org/officeDocument/2006/relationships/hyperlink" Target="act:735551%20811661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 Mirea</dc:creator>
  <cp:lastModifiedBy>Marin Mirea</cp:lastModifiedBy>
  <cp:revision>2</cp:revision>
  <dcterms:created xsi:type="dcterms:W3CDTF">2018-11-02T09:12:00Z</dcterms:created>
  <dcterms:modified xsi:type="dcterms:W3CDTF">2018-11-02T09:12:00Z</dcterms:modified>
</cp:coreProperties>
</file>