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93E" w:rsidRDefault="000138A7" w:rsidP="00ED393E">
      <w:pPr>
        <w:autoSpaceDE w:val="0"/>
        <w:jc w:val="center"/>
        <w:rPr>
          <w:rFonts w:ascii="Times New Roman" w:hAnsi="Times New Roman" w:cs="Times New Roman"/>
          <w:b/>
          <w:bCs/>
          <w:sz w:val="24"/>
          <w:szCs w:val="24"/>
          <w:lang w:val="ro-RO" w:eastAsia="ar-SA"/>
        </w:rPr>
      </w:pPr>
      <w:r>
        <w:rPr>
          <w:rFonts w:ascii="Times New Roman" w:hAnsi="Times New Roman" w:cs="Times New Roman"/>
          <w:b/>
          <w:bCs/>
          <w:noProof/>
          <w:sz w:val="24"/>
          <w:szCs w:val="24"/>
        </w:rPr>
        <w:pict>
          <v:rect id="_x0000_s2050" style="position:absolute;left:0;text-align:left;margin-left:324.15pt;margin-top:-62.2pt;width:192pt;height:74.25pt;z-index:251658240" stroked="f">
            <v:textbox style="mso-next-textbox:#_x0000_s2050">
              <w:txbxContent>
                <w:p w:rsidR="00E83CCB" w:rsidRPr="003C7EB5" w:rsidRDefault="00E83CCB" w:rsidP="00E83CCB">
                  <w:pPr>
                    <w:spacing w:after="0" w:line="240" w:lineRule="auto"/>
                    <w:jc w:val="center"/>
                    <w:rPr>
                      <w:rFonts w:ascii="Times New Roman" w:hAnsi="Times New Roman" w:cs="Times New Roman"/>
                      <w:b/>
                      <w:i/>
                      <w:sz w:val="24"/>
                      <w:szCs w:val="24"/>
                    </w:rPr>
                  </w:pPr>
                  <w:r w:rsidRPr="003C7EB5">
                    <w:rPr>
                      <w:rFonts w:ascii="Times New Roman" w:hAnsi="Times New Roman" w:cs="Times New Roman"/>
                      <w:b/>
                      <w:i/>
                      <w:sz w:val="24"/>
                      <w:szCs w:val="24"/>
                    </w:rPr>
                    <w:t>Anexa nr. 5.</w:t>
                  </w:r>
                  <w:r>
                    <w:rPr>
                      <w:rFonts w:ascii="Times New Roman" w:hAnsi="Times New Roman" w:cs="Times New Roman"/>
                      <w:b/>
                      <w:i/>
                      <w:sz w:val="24"/>
                      <w:szCs w:val="24"/>
                    </w:rPr>
                    <w:t>7</w:t>
                  </w:r>
                  <w:r w:rsidRPr="003C7EB5">
                    <w:rPr>
                      <w:rFonts w:ascii="Times New Roman" w:hAnsi="Times New Roman" w:cs="Times New Roman"/>
                      <w:b/>
                      <w:i/>
                      <w:sz w:val="24"/>
                      <w:szCs w:val="24"/>
                    </w:rPr>
                    <w:t>.</w:t>
                  </w:r>
                </w:p>
                <w:p w:rsidR="00E83CCB" w:rsidRPr="003C7EB5" w:rsidRDefault="00E83CCB" w:rsidP="00E83CCB">
                  <w:pPr>
                    <w:spacing w:after="0" w:line="240" w:lineRule="auto"/>
                    <w:jc w:val="center"/>
                    <w:rPr>
                      <w:rFonts w:ascii="Times New Roman" w:hAnsi="Times New Roman" w:cs="Times New Roman"/>
                      <w:sz w:val="24"/>
                      <w:szCs w:val="24"/>
                    </w:rPr>
                  </w:pPr>
                  <w:r w:rsidRPr="003C7EB5">
                    <w:rPr>
                      <w:rFonts w:ascii="Times New Roman" w:hAnsi="Times New Roman" w:cs="Times New Roman"/>
                      <w:sz w:val="24"/>
                      <w:szCs w:val="24"/>
                    </w:rPr>
                    <w:t>la Hotărârea Consiliului Local</w:t>
                  </w:r>
                </w:p>
                <w:p w:rsidR="00E83CCB" w:rsidRPr="003C7EB5" w:rsidRDefault="00E83CCB" w:rsidP="00E83CCB">
                  <w:pPr>
                    <w:spacing w:after="0" w:line="240" w:lineRule="auto"/>
                    <w:jc w:val="center"/>
                    <w:rPr>
                      <w:rFonts w:ascii="Times New Roman" w:hAnsi="Times New Roman" w:cs="Times New Roman"/>
                      <w:sz w:val="24"/>
                      <w:szCs w:val="24"/>
                    </w:rPr>
                  </w:pPr>
                  <w:r w:rsidRPr="003C7EB5">
                    <w:rPr>
                      <w:rFonts w:ascii="Times New Roman" w:hAnsi="Times New Roman" w:cs="Times New Roman"/>
                      <w:sz w:val="24"/>
                      <w:szCs w:val="24"/>
                    </w:rPr>
                    <w:t xml:space="preserve">nr. </w:t>
                  </w:r>
                  <w:r w:rsidR="00FE230F">
                    <w:rPr>
                      <w:rFonts w:ascii="Times New Roman" w:hAnsi="Times New Roman" w:cs="Times New Roman"/>
                      <w:sz w:val="24"/>
                      <w:szCs w:val="24"/>
                    </w:rPr>
                    <w:t>124/28.07.2015</w:t>
                  </w:r>
                </w:p>
                <w:p w:rsidR="00E83CCB" w:rsidRPr="003C7EB5" w:rsidRDefault="00E83CCB" w:rsidP="00E83CCB">
                  <w:pPr>
                    <w:spacing w:after="0" w:line="240" w:lineRule="auto"/>
                    <w:jc w:val="center"/>
                    <w:rPr>
                      <w:rFonts w:ascii="Times New Roman" w:hAnsi="Times New Roman" w:cs="Times New Roman"/>
                      <w:sz w:val="24"/>
                      <w:szCs w:val="24"/>
                    </w:rPr>
                  </w:pPr>
                  <w:r w:rsidRPr="003C7EB5">
                    <w:rPr>
                      <w:rFonts w:ascii="Times New Roman" w:hAnsi="Times New Roman" w:cs="Times New Roman"/>
                      <w:sz w:val="24"/>
                      <w:szCs w:val="24"/>
                    </w:rPr>
                    <w:t>PREŞEDINTE DE ŞEDINŢĂ,</w:t>
                  </w:r>
                </w:p>
                <w:p w:rsidR="006470F1" w:rsidRDefault="006470F1" w:rsidP="006470F1">
                  <w:pPr>
                    <w:jc w:val="center"/>
                    <w:rPr>
                      <w:rFonts w:ascii="Times New Roman" w:hAnsi="Times New Roman" w:cs="Times New Roman"/>
                      <w:sz w:val="24"/>
                      <w:szCs w:val="24"/>
                      <w:lang w:val="ro-RO"/>
                    </w:rPr>
                  </w:pPr>
                  <w:r>
                    <w:rPr>
                      <w:rFonts w:ascii="Times New Roman" w:hAnsi="Times New Roman" w:cs="Times New Roman"/>
                      <w:sz w:val="24"/>
                      <w:szCs w:val="24"/>
                    </w:rPr>
                    <w:t>Adrian T</w:t>
                  </w:r>
                  <w:r>
                    <w:rPr>
                      <w:rFonts w:ascii="Times New Roman" w:hAnsi="Times New Roman" w:cs="Times New Roman"/>
                      <w:sz w:val="24"/>
                      <w:szCs w:val="24"/>
                      <w:lang w:val="ro-RO"/>
                    </w:rPr>
                    <w:t>ănăsescu</w:t>
                  </w:r>
                </w:p>
                <w:p w:rsidR="00E83CCB" w:rsidRPr="003C7EB5" w:rsidRDefault="00E83CCB" w:rsidP="00E83CCB">
                  <w:pPr>
                    <w:jc w:val="center"/>
                    <w:rPr>
                      <w:rFonts w:ascii="Times New Roman" w:hAnsi="Times New Roman" w:cs="Times New Roman"/>
                      <w:sz w:val="24"/>
                      <w:szCs w:val="24"/>
                    </w:rPr>
                  </w:pPr>
                </w:p>
              </w:txbxContent>
            </v:textbox>
          </v:rect>
        </w:pict>
      </w:r>
    </w:p>
    <w:p w:rsidR="00E83CCB" w:rsidRDefault="00E83CCB" w:rsidP="00ED393E">
      <w:pPr>
        <w:autoSpaceDE w:val="0"/>
        <w:jc w:val="center"/>
        <w:rPr>
          <w:rFonts w:ascii="Times New Roman" w:hAnsi="Times New Roman" w:cs="Times New Roman"/>
          <w:b/>
          <w:bCs/>
          <w:sz w:val="28"/>
          <w:szCs w:val="28"/>
          <w:lang w:val="ro-RO" w:eastAsia="ar-SA"/>
        </w:rPr>
      </w:pPr>
    </w:p>
    <w:p w:rsidR="00ED393E" w:rsidRPr="00ED393E" w:rsidRDefault="00ED393E" w:rsidP="00ED393E">
      <w:pPr>
        <w:autoSpaceDE w:val="0"/>
        <w:jc w:val="center"/>
        <w:rPr>
          <w:rFonts w:ascii="Times New Roman" w:hAnsi="Times New Roman" w:cs="Times New Roman"/>
          <w:b/>
          <w:bCs/>
          <w:sz w:val="28"/>
          <w:szCs w:val="28"/>
          <w:lang w:val="ro-RO" w:eastAsia="ar-SA"/>
        </w:rPr>
      </w:pPr>
      <w:r w:rsidRPr="00ED393E">
        <w:rPr>
          <w:rFonts w:ascii="Times New Roman" w:hAnsi="Times New Roman" w:cs="Times New Roman"/>
          <w:b/>
          <w:bCs/>
          <w:sz w:val="28"/>
          <w:szCs w:val="28"/>
          <w:lang w:val="ro-RO" w:eastAsia="ar-SA"/>
        </w:rPr>
        <w:t>BUGE</w:t>
      </w:r>
      <w:r>
        <w:rPr>
          <w:rFonts w:ascii="Times New Roman" w:hAnsi="Times New Roman" w:cs="Times New Roman"/>
          <w:b/>
          <w:bCs/>
          <w:sz w:val="28"/>
          <w:szCs w:val="28"/>
          <w:lang w:val="ro-RO" w:eastAsia="ar-SA"/>
        </w:rPr>
        <w:t>TUL DE VENITURI ŞI CHELTUIELI</w:t>
      </w:r>
    </w:p>
    <w:p w:rsidR="00ED393E" w:rsidRPr="00A0491A" w:rsidRDefault="00ED393E" w:rsidP="00ED393E">
      <w:pPr>
        <w:autoSpaceDE w:val="0"/>
        <w:spacing w:after="0" w:line="240" w:lineRule="auto"/>
        <w:ind w:firstLine="993"/>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Organizaţia/ /Persoana juridică _______________________________________________</w:t>
      </w:r>
    </w:p>
    <w:p w:rsidR="00ED393E" w:rsidRPr="00A0491A" w:rsidRDefault="00ED393E" w:rsidP="00ED393E">
      <w:pPr>
        <w:autoSpaceDE w:val="0"/>
        <w:spacing w:after="0" w:line="240" w:lineRule="auto"/>
        <w:ind w:firstLine="993"/>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Proiectul _________________________________________________________________</w:t>
      </w:r>
    </w:p>
    <w:p w:rsidR="00ED393E" w:rsidRDefault="00ED393E" w:rsidP="00ED393E">
      <w:pPr>
        <w:autoSpaceDE w:val="0"/>
        <w:spacing w:after="0" w:line="240" w:lineRule="auto"/>
        <w:ind w:firstLine="993"/>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Perioada şi locul desfăşurării _________________________________________________</w:t>
      </w:r>
    </w:p>
    <w:p w:rsidR="00ED393E" w:rsidRPr="00A0491A" w:rsidRDefault="00ED393E" w:rsidP="00ED393E">
      <w:pPr>
        <w:autoSpaceDE w:val="0"/>
        <w:spacing w:after="0" w:line="240" w:lineRule="auto"/>
        <w:jc w:val="both"/>
        <w:rPr>
          <w:rFonts w:ascii="Times New Roman" w:hAnsi="Times New Roman" w:cs="Times New Roman"/>
          <w:sz w:val="24"/>
          <w:szCs w:val="24"/>
          <w:lang w:val="ro-RO" w:eastAsia="ar-SA"/>
        </w:rPr>
      </w:pPr>
    </w:p>
    <w:tbl>
      <w:tblPr>
        <w:tblW w:w="10215" w:type="dxa"/>
        <w:jc w:val="center"/>
        <w:tblInd w:w="1663" w:type="dxa"/>
        <w:tblLayout w:type="fixed"/>
        <w:tblLook w:val="0000"/>
      </w:tblPr>
      <w:tblGrid>
        <w:gridCol w:w="709"/>
        <w:gridCol w:w="2918"/>
        <w:gridCol w:w="1134"/>
        <w:gridCol w:w="851"/>
        <w:gridCol w:w="992"/>
        <w:gridCol w:w="873"/>
        <w:gridCol w:w="993"/>
        <w:gridCol w:w="1745"/>
      </w:tblGrid>
      <w:tr w:rsidR="00ED393E" w:rsidRPr="005B3E5C" w:rsidTr="00612587">
        <w:trPr>
          <w:cantSplit/>
          <w:jc w:val="center"/>
        </w:trPr>
        <w:tc>
          <w:tcPr>
            <w:tcW w:w="709" w:type="dxa"/>
            <w:tcBorders>
              <w:top w:val="double" w:sz="1" w:space="0" w:color="000000"/>
              <w:left w:val="double" w:sz="1" w:space="0" w:color="000000"/>
              <w:bottom w:val="double" w:sz="1" w:space="0" w:color="000000"/>
            </w:tcBorders>
            <w:shd w:val="clear" w:color="auto" w:fill="D9D9D9"/>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Nr. crt</w:t>
            </w:r>
          </w:p>
        </w:tc>
        <w:tc>
          <w:tcPr>
            <w:tcW w:w="2918" w:type="dxa"/>
            <w:tcBorders>
              <w:top w:val="double" w:sz="1" w:space="0" w:color="000000"/>
              <w:left w:val="single" w:sz="4" w:space="0" w:color="000000"/>
              <w:bottom w:val="double" w:sz="1" w:space="0" w:color="000000"/>
            </w:tcBorders>
            <w:shd w:val="clear" w:color="auto" w:fill="D9D9D9"/>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Denumire indicatori</w:t>
            </w:r>
          </w:p>
        </w:tc>
        <w:tc>
          <w:tcPr>
            <w:tcW w:w="1134" w:type="dxa"/>
            <w:tcBorders>
              <w:top w:val="double" w:sz="1" w:space="0" w:color="000000"/>
              <w:left w:val="double" w:sz="1" w:space="0" w:color="000000"/>
              <w:bottom w:val="double" w:sz="1" w:space="0" w:color="000000"/>
            </w:tcBorders>
            <w:shd w:val="clear" w:color="auto" w:fill="D9D9D9"/>
            <w:vAlign w:val="center"/>
          </w:tcPr>
          <w:p w:rsidR="00ED393E" w:rsidRPr="005B3E5C" w:rsidRDefault="00ED393E" w:rsidP="00612587">
            <w:pPr>
              <w:snapToGrid w:val="0"/>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TOTAL</w:t>
            </w:r>
          </w:p>
        </w:tc>
        <w:tc>
          <w:tcPr>
            <w:tcW w:w="851" w:type="dxa"/>
            <w:tcBorders>
              <w:top w:val="double" w:sz="1" w:space="0" w:color="000000"/>
              <w:left w:val="single" w:sz="4" w:space="0" w:color="000000"/>
              <w:bottom w:val="double" w:sz="1" w:space="0" w:color="000000"/>
            </w:tcBorders>
            <w:shd w:val="clear" w:color="auto" w:fill="D9D9D9"/>
            <w:vAlign w:val="center"/>
          </w:tcPr>
          <w:p w:rsidR="00ED393E" w:rsidRPr="005B3E5C" w:rsidRDefault="00ED393E" w:rsidP="00612587">
            <w:pPr>
              <w:snapToGrid w:val="0"/>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Trim</w:t>
            </w:r>
          </w:p>
          <w:p w:rsidR="00ED393E" w:rsidRPr="005B3E5C" w:rsidRDefault="00ED393E" w:rsidP="00612587">
            <w:pPr>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I</w:t>
            </w:r>
          </w:p>
        </w:tc>
        <w:tc>
          <w:tcPr>
            <w:tcW w:w="992" w:type="dxa"/>
            <w:tcBorders>
              <w:top w:val="double" w:sz="1" w:space="0" w:color="000000"/>
              <w:left w:val="single" w:sz="4" w:space="0" w:color="000000"/>
              <w:bottom w:val="double" w:sz="1" w:space="0" w:color="000000"/>
            </w:tcBorders>
            <w:shd w:val="clear" w:color="auto" w:fill="D9D9D9"/>
            <w:vAlign w:val="center"/>
          </w:tcPr>
          <w:p w:rsidR="00ED393E" w:rsidRPr="005B3E5C" w:rsidRDefault="00ED393E" w:rsidP="00612587">
            <w:pPr>
              <w:snapToGrid w:val="0"/>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Trim</w:t>
            </w:r>
          </w:p>
          <w:p w:rsidR="00ED393E" w:rsidRPr="005B3E5C" w:rsidRDefault="00ED393E" w:rsidP="00612587">
            <w:pPr>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II</w:t>
            </w:r>
          </w:p>
        </w:tc>
        <w:tc>
          <w:tcPr>
            <w:tcW w:w="873" w:type="dxa"/>
            <w:tcBorders>
              <w:top w:val="double" w:sz="1" w:space="0" w:color="000000"/>
              <w:left w:val="single" w:sz="4" w:space="0" w:color="000000"/>
              <w:bottom w:val="double" w:sz="1" w:space="0" w:color="000000"/>
            </w:tcBorders>
            <w:shd w:val="clear" w:color="auto" w:fill="D9D9D9"/>
            <w:vAlign w:val="center"/>
          </w:tcPr>
          <w:p w:rsidR="00ED393E" w:rsidRPr="005B3E5C" w:rsidRDefault="00ED393E" w:rsidP="00612587">
            <w:pPr>
              <w:snapToGrid w:val="0"/>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Trim</w:t>
            </w:r>
          </w:p>
          <w:p w:rsidR="00ED393E" w:rsidRPr="005B3E5C" w:rsidRDefault="00ED393E" w:rsidP="00612587">
            <w:pPr>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III</w:t>
            </w:r>
          </w:p>
        </w:tc>
        <w:tc>
          <w:tcPr>
            <w:tcW w:w="993" w:type="dxa"/>
            <w:tcBorders>
              <w:top w:val="double" w:sz="1" w:space="0" w:color="000000"/>
              <w:left w:val="single" w:sz="4" w:space="0" w:color="000000"/>
              <w:bottom w:val="double" w:sz="1" w:space="0" w:color="000000"/>
            </w:tcBorders>
            <w:shd w:val="clear" w:color="auto" w:fill="D9D9D9"/>
            <w:vAlign w:val="center"/>
          </w:tcPr>
          <w:p w:rsidR="00ED393E" w:rsidRPr="005B3E5C" w:rsidRDefault="00ED393E" w:rsidP="00612587">
            <w:pPr>
              <w:snapToGrid w:val="0"/>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Trim</w:t>
            </w:r>
          </w:p>
          <w:p w:rsidR="00ED393E" w:rsidRPr="005B3E5C" w:rsidRDefault="00ED393E" w:rsidP="00612587">
            <w:pPr>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IV</w:t>
            </w:r>
          </w:p>
        </w:tc>
        <w:tc>
          <w:tcPr>
            <w:tcW w:w="1745" w:type="dxa"/>
            <w:tcBorders>
              <w:top w:val="double" w:sz="1" w:space="0" w:color="000000"/>
              <w:left w:val="single" w:sz="4" w:space="0" w:color="000000"/>
              <w:bottom w:val="double" w:sz="1" w:space="0" w:color="000000"/>
              <w:right w:val="double" w:sz="1" w:space="0" w:color="000000"/>
            </w:tcBorders>
            <w:shd w:val="clear" w:color="auto" w:fill="D9D9D9"/>
            <w:vAlign w:val="center"/>
          </w:tcPr>
          <w:p w:rsidR="00ED393E" w:rsidRPr="005B3E5C" w:rsidRDefault="00ED393E" w:rsidP="00612587">
            <w:pPr>
              <w:snapToGrid w:val="0"/>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Observaţii</w:t>
            </w:r>
            <w:r w:rsidRPr="005B3E5C">
              <w:rPr>
                <w:rStyle w:val="FootnoteCharacters"/>
                <w:b/>
                <w:szCs w:val="24"/>
                <w:lang w:val="ro-RO"/>
              </w:rPr>
              <w:footnoteReference w:id="1"/>
            </w: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I.</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rPr>
                <w:rFonts w:ascii="Times New Roman" w:hAnsi="Times New Roman" w:cs="Times New Roman"/>
                <w:b/>
                <w:sz w:val="24"/>
                <w:szCs w:val="24"/>
                <w:lang w:val="ro-RO" w:eastAsia="ar-SA"/>
              </w:rPr>
            </w:pPr>
          </w:p>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VENITURI–TOTAL,  din care:</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r>
      <w:tr w:rsidR="00ED393E" w:rsidRPr="005B3E5C" w:rsidTr="00612587">
        <w:trPr>
          <w:cantSplit/>
          <w:trHeight w:val="230"/>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1.</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Contribuţia beneficiarului (a+b+c+d)</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right"/>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a).</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Contribuţie proprie</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right"/>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b).</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Donaţii</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right"/>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c).</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Sponsorizări</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right"/>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d).</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Alte surse</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b/>
                <w:sz w:val="24"/>
                <w:szCs w:val="24"/>
                <w:lang w:val="ro-RO" w:eastAsia="ar-SA"/>
              </w:rPr>
              <w:t>2</w:t>
            </w:r>
            <w:r w:rsidRPr="005B3E5C">
              <w:rPr>
                <w:rFonts w:ascii="Times New Roman" w:hAnsi="Times New Roman" w:cs="Times New Roman"/>
                <w:sz w:val="24"/>
                <w:szCs w:val="24"/>
                <w:lang w:val="ro-RO" w:eastAsia="ar-SA"/>
              </w:rPr>
              <w:t>.</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 xml:space="preserve">Finanţare nerambursabilă din bugetul local </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II.</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CHELTUIELI–TOTAL, din care:</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1.</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Închirieri</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2.</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 xml:space="preserve">Resurse umane </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3.</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Transport</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4.</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Cazare şi masă</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5.</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Consumabile</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6.</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Echipamente</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7.</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Servicii</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8.</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Tipărituri</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9.</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Publicitate</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10.</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Onorarii – fonduri de premiere</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11.</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 xml:space="preserve">Administrative </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12.</w:t>
            </w:r>
          </w:p>
        </w:tc>
        <w:tc>
          <w:tcPr>
            <w:tcW w:w="2918"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r w:rsidRPr="005B3E5C">
              <w:rPr>
                <w:rFonts w:ascii="Times New Roman" w:hAnsi="Times New Roman" w:cs="Times New Roman"/>
                <w:sz w:val="24"/>
                <w:szCs w:val="24"/>
                <w:lang w:val="ro-RO" w:eastAsia="ar-SA"/>
              </w:rPr>
              <w:t>Alte cheltuieli (se vor nominaliza)</w:t>
            </w:r>
          </w:p>
        </w:tc>
        <w:tc>
          <w:tcPr>
            <w:tcW w:w="1134" w:type="dxa"/>
            <w:tcBorders>
              <w:left w:val="double" w:sz="1"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left w:val="single" w:sz="4" w:space="0" w:color="000000"/>
              <w:bottom w:val="single" w:sz="4"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left w:val="single" w:sz="4" w:space="0" w:color="000000"/>
              <w:bottom w:val="single" w:sz="4"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left w:val="single" w:sz="4" w:space="0" w:color="000000"/>
              <w:bottom w:val="single" w:sz="4"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jc w:val="center"/>
        </w:trPr>
        <w:tc>
          <w:tcPr>
            <w:tcW w:w="709" w:type="dxa"/>
            <w:tcBorders>
              <w:top w:val="double" w:sz="1" w:space="0" w:color="000000"/>
              <w:lef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2918" w:type="dxa"/>
            <w:tcBorders>
              <w:top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b/>
                <w:sz w:val="24"/>
                <w:szCs w:val="24"/>
                <w:lang w:val="ro-RO" w:eastAsia="ar-SA"/>
              </w:rPr>
            </w:pPr>
          </w:p>
          <w:p w:rsidR="00ED393E" w:rsidRPr="005B3E5C" w:rsidRDefault="00ED393E" w:rsidP="00612587">
            <w:pPr>
              <w:snapToGrid w:val="0"/>
              <w:spacing w:after="0" w:line="240" w:lineRule="auto"/>
              <w:jc w:val="center"/>
              <w:rPr>
                <w:rFonts w:ascii="Times New Roman" w:hAnsi="Times New Roman" w:cs="Times New Roman"/>
                <w:b/>
                <w:sz w:val="24"/>
                <w:szCs w:val="24"/>
                <w:lang w:val="ro-RO" w:eastAsia="ar-SA"/>
              </w:rPr>
            </w:pPr>
            <w:r w:rsidRPr="005B3E5C">
              <w:rPr>
                <w:rFonts w:ascii="Times New Roman" w:hAnsi="Times New Roman" w:cs="Times New Roman"/>
                <w:b/>
                <w:sz w:val="24"/>
                <w:szCs w:val="24"/>
                <w:lang w:val="ro-RO" w:eastAsia="ar-SA"/>
              </w:rPr>
              <w:t>TOTAL</w:t>
            </w:r>
          </w:p>
        </w:tc>
        <w:tc>
          <w:tcPr>
            <w:tcW w:w="1134" w:type="dxa"/>
            <w:tcBorders>
              <w:top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top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top w:val="double" w:sz="1"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top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top w:val="double" w:sz="1"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top w:val="double" w:sz="1" w:space="0" w:color="000000"/>
              <w:right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r>
      <w:tr w:rsidR="00ED393E" w:rsidRPr="005B3E5C" w:rsidTr="00612587">
        <w:trPr>
          <w:cantSplit/>
          <w:trHeight w:val="80"/>
          <w:jc w:val="center"/>
        </w:trPr>
        <w:tc>
          <w:tcPr>
            <w:tcW w:w="709" w:type="dxa"/>
            <w:tcBorders>
              <w:left w:val="double" w:sz="1" w:space="0" w:color="000000"/>
              <w:bottom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2918" w:type="dxa"/>
            <w:tcBorders>
              <w:bottom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134" w:type="dxa"/>
            <w:tcBorders>
              <w:bottom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51" w:type="dxa"/>
            <w:tcBorders>
              <w:bottom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2" w:type="dxa"/>
            <w:tcBorders>
              <w:bottom w:val="double" w:sz="1"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873" w:type="dxa"/>
            <w:tcBorders>
              <w:bottom w:val="double" w:sz="1" w:space="0" w:color="000000"/>
            </w:tcBorders>
            <w:vAlign w:val="center"/>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993" w:type="dxa"/>
            <w:tcBorders>
              <w:bottom w:val="double" w:sz="1" w:space="0" w:color="000000"/>
            </w:tcBorders>
          </w:tcPr>
          <w:p w:rsidR="00ED393E" w:rsidRPr="005B3E5C" w:rsidRDefault="00ED393E" w:rsidP="00612587">
            <w:pPr>
              <w:snapToGrid w:val="0"/>
              <w:spacing w:after="0" w:line="240" w:lineRule="auto"/>
              <w:jc w:val="both"/>
              <w:rPr>
                <w:rFonts w:ascii="Times New Roman" w:hAnsi="Times New Roman" w:cs="Times New Roman"/>
                <w:sz w:val="24"/>
                <w:szCs w:val="24"/>
                <w:lang w:val="ro-RO" w:eastAsia="ar-SA"/>
              </w:rPr>
            </w:pPr>
          </w:p>
        </w:tc>
        <w:tc>
          <w:tcPr>
            <w:tcW w:w="1745" w:type="dxa"/>
            <w:tcBorders>
              <w:bottom w:val="double" w:sz="1" w:space="0" w:color="000000"/>
              <w:right w:val="double" w:sz="1" w:space="0" w:color="000000"/>
            </w:tcBorders>
            <w:vAlign w:val="center"/>
          </w:tcPr>
          <w:p w:rsidR="00ED393E" w:rsidRPr="005B3E5C" w:rsidRDefault="00ED393E" w:rsidP="00612587">
            <w:pPr>
              <w:snapToGrid w:val="0"/>
              <w:spacing w:after="0" w:line="240" w:lineRule="auto"/>
              <w:rPr>
                <w:rFonts w:ascii="Times New Roman" w:hAnsi="Times New Roman" w:cs="Times New Roman"/>
                <w:b/>
                <w:sz w:val="24"/>
                <w:szCs w:val="24"/>
                <w:lang w:val="ro-RO" w:eastAsia="ar-SA"/>
              </w:rPr>
            </w:pPr>
          </w:p>
        </w:tc>
      </w:tr>
    </w:tbl>
    <w:p w:rsidR="00ED393E" w:rsidRDefault="00ED393E" w:rsidP="00ED393E">
      <w:pPr>
        <w:autoSpaceDE w:val="0"/>
        <w:jc w:val="both"/>
        <w:rPr>
          <w:rFonts w:ascii="Arial" w:hAnsi="Arial" w:cs="Arial"/>
          <w:b/>
          <w:lang w:val="ro-RO" w:eastAsia="ar-SA"/>
        </w:rPr>
      </w:pPr>
    </w:p>
    <w:p w:rsidR="00ED393E" w:rsidRDefault="00ED393E" w:rsidP="00ED393E">
      <w:pPr>
        <w:autoSpaceDE w:val="0"/>
        <w:spacing w:after="0" w:line="240" w:lineRule="auto"/>
        <w:jc w:val="center"/>
        <w:rPr>
          <w:rFonts w:ascii="Times New Roman" w:hAnsi="Times New Roman" w:cs="Times New Roman"/>
          <w:b/>
          <w:sz w:val="24"/>
          <w:szCs w:val="24"/>
          <w:lang w:eastAsia="ar-SA"/>
        </w:rPr>
      </w:pPr>
    </w:p>
    <w:p w:rsidR="00ED393E" w:rsidRDefault="00ED393E" w:rsidP="00ED393E">
      <w:pPr>
        <w:autoSpaceDE w:val="0"/>
        <w:spacing w:after="0" w:line="240" w:lineRule="auto"/>
        <w:jc w:val="center"/>
        <w:rPr>
          <w:rFonts w:ascii="Times New Roman" w:hAnsi="Times New Roman" w:cs="Times New Roman"/>
          <w:b/>
          <w:sz w:val="24"/>
          <w:szCs w:val="24"/>
          <w:lang w:eastAsia="ar-SA"/>
        </w:rPr>
      </w:pPr>
    </w:p>
    <w:p w:rsidR="00712640" w:rsidRDefault="00712640" w:rsidP="00ED393E">
      <w:pPr>
        <w:autoSpaceDE w:val="0"/>
        <w:spacing w:after="0" w:line="240" w:lineRule="auto"/>
        <w:jc w:val="center"/>
        <w:rPr>
          <w:rFonts w:ascii="Times New Roman" w:hAnsi="Times New Roman" w:cs="Times New Roman"/>
          <w:b/>
          <w:sz w:val="24"/>
          <w:szCs w:val="24"/>
          <w:lang w:eastAsia="ar-SA"/>
        </w:rPr>
      </w:pPr>
    </w:p>
    <w:p w:rsidR="00ED393E" w:rsidRDefault="00ED393E" w:rsidP="00E83CCB">
      <w:pPr>
        <w:autoSpaceDE w:val="0"/>
        <w:spacing w:after="0" w:line="240" w:lineRule="auto"/>
        <w:ind w:left="1170" w:right="550" w:hanging="270"/>
        <w:jc w:val="both"/>
        <w:rPr>
          <w:rFonts w:ascii="Times New Roman" w:hAnsi="Times New Roman" w:cs="Times New Roman"/>
          <w:b/>
          <w:sz w:val="24"/>
          <w:szCs w:val="24"/>
          <w:lang w:val="ro-RO" w:eastAsia="ar-SA"/>
        </w:rPr>
      </w:pPr>
      <w:r w:rsidRPr="00D30427">
        <w:rPr>
          <w:rFonts w:ascii="Times New Roman" w:hAnsi="Times New Roman" w:cs="Times New Roman"/>
          <w:b/>
          <w:sz w:val="24"/>
          <w:szCs w:val="24"/>
          <w:lang w:eastAsia="ar-SA"/>
        </w:rPr>
        <w:lastRenderedPageBreak/>
        <w:t xml:space="preserve">* </w:t>
      </w:r>
      <w:r w:rsidR="00E83CCB" w:rsidRPr="00D30427">
        <w:rPr>
          <w:rFonts w:ascii="Times New Roman" w:hAnsi="Times New Roman" w:cs="Times New Roman"/>
          <w:b/>
          <w:sz w:val="24"/>
          <w:szCs w:val="24"/>
          <w:lang w:val="ro-RO" w:eastAsia="ar-SA"/>
        </w:rPr>
        <w:t>Detalierea cheltuielilor cu evidenţierea surselor de finanţare pe fiecare categorie de cheltuială:</w:t>
      </w:r>
    </w:p>
    <w:p w:rsidR="00ED393E" w:rsidRPr="00D30427" w:rsidRDefault="00ED393E" w:rsidP="00ED393E">
      <w:pPr>
        <w:autoSpaceDE w:val="0"/>
        <w:spacing w:after="0" w:line="240" w:lineRule="auto"/>
        <w:jc w:val="center"/>
        <w:rPr>
          <w:rFonts w:ascii="Times New Roman" w:hAnsi="Times New Roman" w:cs="Times New Roman"/>
          <w:b/>
          <w:sz w:val="24"/>
          <w:szCs w:val="24"/>
          <w:lang w:val="ro-RO" w:eastAsia="ar-SA"/>
        </w:rPr>
      </w:pPr>
    </w:p>
    <w:tbl>
      <w:tblPr>
        <w:tblW w:w="9920" w:type="dxa"/>
        <w:jc w:val="right"/>
        <w:tblInd w:w="1984" w:type="dxa"/>
        <w:tblLayout w:type="fixed"/>
        <w:tblLook w:val="0000"/>
      </w:tblPr>
      <w:tblGrid>
        <w:gridCol w:w="567"/>
        <w:gridCol w:w="2921"/>
        <w:gridCol w:w="1559"/>
        <w:gridCol w:w="1985"/>
        <w:gridCol w:w="1942"/>
        <w:gridCol w:w="926"/>
        <w:gridCol w:w="20"/>
      </w:tblGrid>
      <w:tr w:rsidR="00ED393E" w:rsidRPr="00A0491A" w:rsidTr="00612587">
        <w:trPr>
          <w:cantSplit/>
          <w:trHeight w:hRule="exact" w:val="344"/>
          <w:jc w:val="right"/>
        </w:trPr>
        <w:tc>
          <w:tcPr>
            <w:tcW w:w="567" w:type="dxa"/>
            <w:vMerge w:val="restart"/>
            <w:tcBorders>
              <w:top w:val="double" w:sz="2" w:space="0" w:color="000000"/>
              <w:left w:val="double" w:sz="2" w:space="0" w:color="000000"/>
              <w:bottom w:val="double" w:sz="1" w:space="0" w:color="000000"/>
            </w:tcBorders>
            <w:shd w:val="clear" w:color="auto" w:fill="E0E0E0"/>
            <w:vAlign w:val="center"/>
          </w:tcPr>
          <w:p w:rsidR="00ED393E" w:rsidRPr="00A0491A" w:rsidRDefault="00ED393E" w:rsidP="00ED393E">
            <w:pPr>
              <w:snapToGrid w:val="0"/>
              <w:spacing w:after="0" w:line="480" w:lineRule="auto"/>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Nr crt</w:t>
            </w:r>
          </w:p>
        </w:tc>
        <w:tc>
          <w:tcPr>
            <w:tcW w:w="2921" w:type="dxa"/>
            <w:vMerge w:val="restart"/>
            <w:tcBorders>
              <w:top w:val="double" w:sz="2" w:space="0" w:color="000000"/>
              <w:left w:val="single" w:sz="4" w:space="0" w:color="000000"/>
              <w:bottom w:val="double" w:sz="1" w:space="0" w:color="000000"/>
            </w:tcBorders>
            <w:shd w:val="clear" w:color="auto" w:fill="E0E0E0"/>
            <w:vAlign w:val="center"/>
          </w:tcPr>
          <w:p w:rsidR="00ED393E" w:rsidRPr="00A0491A" w:rsidRDefault="00ED393E" w:rsidP="00ED393E">
            <w:pPr>
              <w:snapToGrid w:val="0"/>
              <w:spacing w:after="0" w:line="480" w:lineRule="auto"/>
              <w:contextualSpacing/>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Categoria</w:t>
            </w:r>
          </w:p>
          <w:p w:rsidR="00ED393E" w:rsidRPr="00A0491A" w:rsidRDefault="00ED393E" w:rsidP="00ED393E">
            <w:pPr>
              <w:spacing w:after="0" w:line="480" w:lineRule="auto"/>
              <w:contextualSpacing/>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bugetară</w:t>
            </w:r>
          </w:p>
        </w:tc>
        <w:tc>
          <w:tcPr>
            <w:tcW w:w="1559" w:type="dxa"/>
            <w:vMerge w:val="restart"/>
            <w:tcBorders>
              <w:top w:val="double" w:sz="2" w:space="0" w:color="000000"/>
              <w:left w:val="double" w:sz="1" w:space="0" w:color="000000"/>
              <w:bottom w:val="double" w:sz="1" w:space="0" w:color="000000"/>
            </w:tcBorders>
            <w:shd w:val="clear" w:color="auto" w:fill="E0E0E0"/>
            <w:vAlign w:val="center"/>
          </w:tcPr>
          <w:p w:rsidR="00ED393E" w:rsidRPr="00A0491A" w:rsidRDefault="00ED393E" w:rsidP="00ED393E">
            <w:pPr>
              <w:snapToGrid w:val="0"/>
              <w:spacing w:after="0" w:line="480" w:lineRule="auto"/>
              <w:contextualSpacing/>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Contribuţia finanţator</w:t>
            </w:r>
          </w:p>
        </w:tc>
        <w:tc>
          <w:tcPr>
            <w:tcW w:w="3927" w:type="dxa"/>
            <w:gridSpan w:val="2"/>
            <w:tcBorders>
              <w:top w:val="double" w:sz="2" w:space="0" w:color="000000"/>
              <w:left w:val="double" w:sz="1" w:space="0" w:color="000000"/>
              <w:bottom w:val="single" w:sz="4" w:space="0" w:color="000000"/>
            </w:tcBorders>
            <w:shd w:val="clear" w:color="auto" w:fill="E0E0E0"/>
            <w:vAlign w:val="center"/>
          </w:tcPr>
          <w:p w:rsidR="00ED393E" w:rsidRPr="00A0491A" w:rsidRDefault="00ED393E" w:rsidP="00ED393E">
            <w:pPr>
              <w:snapToGrid w:val="0"/>
              <w:spacing w:after="0" w:line="480" w:lineRule="auto"/>
              <w:contextualSpacing/>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Contribuţia beneficiarului</w:t>
            </w:r>
          </w:p>
        </w:tc>
        <w:tc>
          <w:tcPr>
            <w:tcW w:w="946" w:type="dxa"/>
            <w:gridSpan w:val="2"/>
            <w:vMerge w:val="restart"/>
            <w:tcBorders>
              <w:top w:val="double" w:sz="2" w:space="0" w:color="000000"/>
              <w:left w:val="double" w:sz="1" w:space="0" w:color="000000"/>
              <w:bottom w:val="double" w:sz="1" w:space="0" w:color="000000"/>
              <w:right w:val="double" w:sz="2" w:space="0" w:color="000000"/>
            </w:tcBorders>
            <w:shd w:val="clear" w:color="auto" w:fill="E0E0E0"/>
            <w:vAlign w:val="center"/>
          </w:tcPr>
          <w:p w:rsidR="00ED393E" w:rsidRPr="00A0491A" w:rsidRDefault="00ED393E" w:rsidP="00ED393E">
            <w:pPr>
              <w:snapToGrid w:val="0"/>
              <w:spacing w:after="0" w:line="480" w:lineRule="auto"/>
              <w:contextualSpacing/>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Total</w:t>
            </w:r>
          </w:p>
          <w:p w:rsidR="00ED393E" w:rsidRPr="00A0491A" w:rsidRDefault="00ED393E" w:rsidP="00ED393E">
            <w:pPr>
              <w:spacing w:after="0" w:line="480" w:lineRule="auto"/>
              <w:contextualSpacing/>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buget</w:t>
            </w:r>
          </w:p>
        </w:tc>
      </w:tr>
      <w:tr w:rsidR="00ED393E" w:rsidRPr="00A0491A" w:rsidTr="00612587">
        <w:trPr>
          <w:cantSplit/>
          <w:trHeight w:hRule="exact" w:val="942"/>
          <w:jc w:val="right"/>
        </w:trPr>
        <w:tc>
          <w:tcPr>
            <w:tcW w:w="567" w:type="dxa"/>
            <w:vMerge/>
            <w:tcBorders>
              <w:top w:val="double" w:sz="1" w:space="0" w:color="000000"/>
              <w:left w:val="double" w:sz="2" w:space="0" w:color="000000"/>
              <w:bottom w:val="double" w:sz="1" w:space="0" w:color="000000"/>
            </w:tcBorders>
            <w:vAlign w:val="center"/>
          </w:tcPr>
          <w:p w:rsidR="00ED393E" w:rsidRPr="00A0491A" w:rsidRDefault="00ED393E" w:rsidP="00ED393E">
            <w:pPr>
              <w:spacing w:after="0" w:line="480" w:lineRule="auto"/>
              <w:contextualSpacing/>
              <w:jc w:val="both"/>
              <w:rPr>
                <w:rFonts w:ascii="Times New Roman" w:hAnsi="Times New Roman" w:cs="Times New Roman"/>
                <w:sz w:val="24"/>
                <w:szCs w:val="24"/>
              </w:rPr>
            </w:pPr>
          </w:p>
        </w:tc>
        <w:tc>
          <w:tcPr>
            <w:tcW w:w="2921" w:type="dxa"/>
            <w:vMerge/>
            <w:tcBorders>
              <w:top w:val="double" w:sz="1" w:space="0" w:color="000000"/>
              <w:left w:val="single" w:sz="4" w:space="0" w:color="000000"/>
              <w:bottom w:val="double" w:sz="1" w:space="0" w:color="000000"/>
            </w:tcBorders>
            <w:vAlign w:val="center"/>
          </w:tcPr>
          <w:p w:rsidR="00ED393E" w:rsidRPr="00A0491A" w:rsidRDefault="00ED393E" w:rsidP="00ED393E">
            <w:pPr>
              <w:spacing w:after="0" w:line="480" w:lineRule="auto"/>
              <w:contextualSpacing/>
              <w:jc w:val="both"/>
              <w:rPr>
                <w:rFonts w:ascii="Times New Roman" w:hAnsi="Times New Roman" w:cs="Times New Roman"/>
                <w:sz w:val="24"/>
                <w:szCs w:val="24"/>
              </w:rPr>
            </w:pPr>
          </w:p>
        </w:tc>
        <w:tc>
          <w:tcPr>
            <w:tcW w:w="1559" w:type="dxa"/>
            <w:vMerge/>
            <w:tcBorders>
              <w:top w:val="double" w:sz="1" w:space="0" w:color="000000"/>
              <w:left w:val="double" w:sz="1" w:space="0" w:color="000000"/>
              <w:bottom w:val="double" w:sz="1" w:space="0" w:color="000000"/>
            </w:tcBorders>
            <w:vAlign w:val="center"/>
          </w:tcPr>
          <w:p w:rsidR="00ED393E" w:rsidRPr="00A0491A" w:rsidRDefault="00ED393E" w:rsidP="00ED393E">
            <w:pPr>
              <w:spacing w:after="0" w:line="480" w:lineRule="auto"/>
              <w:contextualSpacing/>
              <w:jc w:val="both"/>
              <w:rPr>
                <w:rFonts w:ascii="Times New Roman" w:hAnsi="Times New Roman" w:cs="Times New Roman"/>
                <w:sz w:val="24"/>
                <w:szCs w:val="24"/>
              </w:rPr>
            </w:pPr>
          </w:p>
        </w:tc>
        <w:tc>
          <w:tcPr>
            <w:tcW w:w="1985" w:type="dxa"/>
            <w:tcBorders>
              <w:left w:val="double" w:sz="1" w:space="0" w:color="000000"/>
              <w:bottom w:val="double" w:sz="1" w:space="0" w:color="000000"/>
            </w:tcBorders>
            <w:shd w:val="clear" w:color="auto" w:fill="E0E0E0"/>
            <w:vAlign w:val="center"/>
          </w:tcPr>
          <w:p w:rsidR="00ED393E" w:rsidRPr="00A0491A" w:rsidRDefault="00ED393E" w:rsidP="00ED393E">
            <w:pPr>
              <w:snapToGrid w:val="0"/>
              <w:spacing w:after="0" w:line="480" w:lineRule="auto"/>
              <w:contextualSpacing/>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Contribuţie proprie</w:t>
            </w:r>
          </w:p>
        </w:tc>
        <w:tc>
          <w:tcPr>
            <w:tcW w:w="1942" w:type="dxa"/>
            <w:tcBorders>
              <w:left w:val="double" w:sz="1" w:space="0" w:color="000000"/>
              <w:bottom w:val="double" w:sz="1" w:space="0" w:color="000000"/>
            </w:tcBorders>
            <w:shd w:val="clear" w:color="auto" w:fill="E0E0E0"/>
            <w:vAlign w:val="center"/>
          </w:tcPr>
          <w:p w:rsidR="00ED393E" w:rsidRPr="00A0491A" w:rsidRDefault="00ED393E" w:rsidP="00ED393E">
            <w:pPr>
              <w:snapToGrid w:val="0"/>
              <w:spacing w:after="0" w:line="480" w:lineRule="auto"/>
              <w:contextualSpacing/>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Alte surse</w:t>
            </w:r>
          </w:p>
          <w:p w:rsidR="00ED393E" w:rsidRPr="00A0491A" w:rsidRDefault="00ED393E" w:rsidP="00ED393E">
            <w:pPr>
              <w:spacing w:after="0" w:line="480" w:lineRule="auto"/>
              <w:contextualSpacing/>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(donaţii, sponsorizări etc.)</w:t>
            </w:r>
          </w:p>
        </w:tc>
        <w:tc>
          <w:tcPr>
            <w:tcW w:w="946" w:type="dxa"/>
            <w:gridSpan w:val="2"/>
            <w:vMerge/>
            <w:tcBorders>
              <w:top w:val="double" w:sz="1" w:space="0" w:color="000000"/>
              <w:left w:val="double" w:sz="1" w:space="0" w:color="000000"/>
              <w:bottom w:val="double" w:sz="1" w:space="0" w:color="000000"/>
              <w:right w:val="double" w:sz="2" w:space="0" w:color="000000"/>
            </w:tcBorders>
            <w:vAlign w:val="center"/>
          </w:tcPr>
          <w:p w:rsidR="00ED393E" w:rsidRPr="00A0491A" w:rsidRDefault="00ED393E" w:rsidP="00ED393E">
            <w:pPr>
              <w:spacing w:after="0" w:line="480" w:lineRule="auto"/>
              <w:contextualSpacing/>
              <w:jc w:val="both"/>
              <w:rPr>
                <w:rFonts w:ascii="Times New Roman" w:hAnsi="Times New Roman" w:cs="Times New Roman"/>
                <w:sz w:val="24"/>
                <w:szCs w:val="24"/>
                <w:lang w:val="fr-FR"/>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1</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Închirieri</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ind w:left="360" w:hanging="360"/>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2</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Fond premiere/Onorarii</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ind w:left="360" w:hanging="378"/>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3</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Transport</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ind w:left="360" w:hanging="360"/>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4</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Cazare şi masă</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ind w:left="360" w:hanging="378"/>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5</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Consumabile</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ind w:left="360" w:hanging="378"/>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6</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Echipamente</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ind w:left="360" w:hanging="378"/>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7</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Servicii</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ind w:left="360" w:hanging="360"/>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8</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Tipărituri</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ind w:left="360" w:hanging="360"/>
              <w:contextualSpacing/>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9</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Publicitate</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ind w:left="360" w:hanging="378"/>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10</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 xml:space="preserve">Administrative </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single" w:sz="4" w:space="0" w:color="000000"/>
            </w:tcBorders>
            <w:vAlign w:val="center"/>
          </w:tcPr>
          <w:p w:rsidR="00ED393E" w:rsidRPr="00A0491A" w:rsidRDefault="00ED393E" w:rsidP="00ED393E">
            <w:pPr>
              <w:snapToGrid w:val="0"/>
              <w:spacing w:after="0" w:line="480" w:lineRule="auto"/>
              <w:ind w:left="360" w:hanging="360"/>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11</w:t>
            </w:r>
          </w:p>
        </w:tc>
        <w:tc>
          <w:tcPr>
            <w:tcW w:w="2921" w:type="dxa"/>
            <w:tcBorders>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Alte cheltuieli (nominal)</w:t>
            </w:r>
          </w:p>
        </w:tc>
        <w:tc>
          <w:tcPr>
            <w:tcW w:w="1559"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top w:val="double" w:sz="1" w:space="0" w:color="000000"/>
              <w:left w:val="double" w:sz="2"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b/>
                <w:bCs/>
                <w:sz w:val="24"/>
                <w:szCs w:val="24"/>
                <w:lang w:val="ro-RO" w:eastAsia="ar-SA"/>
              </w:rPr>
            </w:pPr>
          </w:p>
        </w:tc>
        <w:tc>
          <w:tcPr>
            <w:tcW w:w="2921" w:type="dxa"/>
            <w:tcBorders>
              <w:top w:val="double" w:sz="1" w:space="0" w:color="000000"/>
              <w:left w:val="single" w:sz="4"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TOTAL</w:t>
            </w:r>
          </w:p>
        </w:tc>
        <w:tc>
          <w:tcPr>
            <w:tcW w:w="1559" w:type="dxa"/>
            <w:tcBorders>
              <w:top w:val="double" w:sz="1" w:space="0" w:color="000000"/>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top w:val="double" w:sz="1" w:space="0" w:color="000000"/>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top w:val="double" w:sz="1" w:space="0" w:color="000000"/>
              <w:left w:val="double" w:sz="1" w:space="0" w:color="000000"/>
              <w:bottom w:val="single" w:sz="4"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top w:val="double" w:sz="1" w:space="0" w:color="000000"/>
              <w:left w:val="double" w:sz="1" w:space="0" w:color="000000"/>
              <w:bottom w:val="single" w:sz="4"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r>
      <w:tr w:rsidR="00ED393E" w:rsidRPr="00A0491A" w:rsidTr="00612587">
        <w:trPr>
          <w:gridAfter w:val="1"/>
          <w:wAfter w:w="20" w:type="dxa"/>
          <w:cantSplit/>
          <w:jc w:val="right"/>
        </w:trPr>
        <w:tc>
          <w:tcPr>
            <w:tcW w:w="567" w:type="dxa"/>
            <w:tcBorders>
              <w:left w:val="double" w:sz="2" w:space="0" w:color="000000"/>
              <w:bottom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b/>
                <w:bCs/>
                <w:sz w:val="24"/>
                <w:szCs w:val="24"/>
                <w:lang w:val="ro-RO" w:eastAsia="ar-SA"/>
              </w:rPr>
            </w:pPr>
          </w:p>
        </w:tc>
        <w:tc>
          <w:tcPr>
            <w:tcW w:w="2921" w:type="dxa"/>
            <w:tcBorders>
              <w:left w:val="single" w:sz="4" w:space="0" w:color="000000"/>
              <w:bottom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559" w:type="dxa"/>
            <w:tcBorders>
              <w:left w:val="double" w:sz="1" w:space="0" w:color="000000"/>
              <w:bottom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85" w:type="dxa"/>
            <w:tcBorders>
              <w:left w:val="double" w:sz="1" w:space="0" w:color="000000"/>
              <w:bottom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1942" w:type="dxa"/>
            <w:tcBorders>
              <w:left w:val="double" w:sz="1" w:space="0" w:color="000000"/>
              <w:bottom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sz w:val="24"/>
                <w:szCs w:val="24"/>
                <w:lang w:val="ro-RO" w:eastAsia="ar-SA"/>
              </w:rPr>
            </w:pPr>
          </w:p>
        </w:tc>
        <w:tc>
          <w:tcPr>
            <w:tcW w:w="926" w:type="dxa"/>
            <w:tcBorders>
              <w:left w:val="double" w:sz="1" w:space="0" w:color="000000"/>
              <w:bottom w:val="double" w:sz="2" w:space="0" w:color="000000"/>
              <w:right w:val="double" w:sz="2" w:space="0" w:color="000000"/>
            </w:tcBorders>
            <w:vAlign w:val="center"/>
          </w:tcPr>
          <w:p w:rsidR="00ED393E" w:rsidRPr="00A0491A" w:rsidRDefault="00ED393E" w:rsidP="00ED393E">
            <w:pPr>
              <w:snapToGrid w:val="0"/>
              <w:spacing w:after="0" w:line="480" w:lineRule="auto"/>
              <w:contextualSpacing/>
              <w:jc w:val="both"/>
              <w:rPr>
                <w:rFonts w:ascii="Times New Roman" w:hAnsi="Times New Roman" w:cs="Times New Roman"/>
                <w:b/>
                <w:sz w:val="24"/>
                <w:szCs w:val="24"/>
                <w:lang w:val="ro-RO" w:eastAsia="ar-SA"/>
              </w:rPr>
            </w:pPr>
          </w:p>
        </w:tc>
      </w:tr>
    </w:tbl>
    <w:p w:rsidR="00ED393E" w:rsidRDefault="00ED393E" w:rsidP="00ED393E">
      <w:pPr>
        <w:autoSpaceDE w:val="0"/>
        <w:jc w:val="both"/>
        <w:rPr>
          <w:rFonts w:ascii="Arial" w:hAnsi="Arial" w:cs="Arial"/>
          <w:lang w:val="ro-RO"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3"/>
        <w:gridCol w:w="4983"/>
      </w:tblGrid>
      <w:tr w:rsidR="00ED393E" w:rsidTr="00612587">
        <w:tc>
          <w:tcPr>
            <w:tcW w:w="5058" w:type="dxa"/>
          </w:tcPr>
          <w:p w:rsidR="00ED393E" w:rsidRDefault="00ED393E" w:rsidP="00612587">
            <w:pPr>
              <w:jc w:val="center"/>
            </w:pPr>
            <w:r w:rsidRPr="00A0491A">
              <w:rPr>
                <w:rFonts w:ascii="Times New Roman" w:hAnsi="Times New Roman" w:cs="Times New Roman"/>
                <w:b/>
                <w:sz w:val="24"/>
                <w:szCs w:val="24"/>
                <w:lang w:val="ro-RO" w:eastAsia="ar-SA"/>
              </w:rPr>
              <w:t>Preşedintele organizaţiei</w:t>
            </w:r>
          </w:p>
          <w:p w:rsidR="00ED393E" w:rsidRDefault="00ED393E" w:rsidP="00612587">
            <w:pPr>
              <w:jc w:val="center"/>
            </w:pPr>
            <w:r w:rsidRPr="00A0491A">
              <w:rPr>
                <w:rFonts w:ascii="Times New Roman" w:hAnsi="Times New Roman" w:cs="Times New Roman"/>
                <w:b/>
                <w:sz w:val="24"/>
                <w:szCs w:val="24"/>
                <w:lang w:val="ro-RO" w:eastAsia="ar-SA"/>
              </w:rPr>
              <w:t>(numele, prenumele şi semnătura)</w:t>
            </w:r>
          </w:p>
          <w:p w:rsidR="00ED393E" w:rsidRDefault="00ED393E" w:rsidP="00612587">
            <w:pPr>
              <w:autoSpaceDE w:val="0"/>
              <w:jc w:val="both"/>
              <w:rPr>
                <w:rFonts w:ascii="Arial" w:hAnsi="Arial" w:cs="Arial"/>
                <w:lang w:val="ro-RO" w:eastAsia="ar-SA"/>
              </w:rPr>
            </w:pPr>
          </w:p>
        </w:tc>
        <w:tc>
          <w:tcPr>
            <w:tcW w:w="5058" w:type="dxa"/>
          </w:tcPr>
          <w:p w:rsidR="00ED393E" w:rsidRDefault="00ED393E" w:rsidP="00612587">
            <w:pPr>
              <w:autoSpaceDE w:val="0"/>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Responsabilul financiar al organizaţiei</w:t>
            </w:r>
          </w:p>
          <w:p w:rsidR="00ED393E" w:rsidRPr="00A0491A" w:rsidRDefault="00ED393E" w:rsidP="00612587">
            <w:pPr>
              <w:autoSpaceDE w:val="0"/>
              <w:jc w:val="center"/>
              <w:rPr>
                <w:rFonts w:ascii="Times New Roman" w:hAnsi="Times New Roman" w:cs="Times New Roman"/>
                <w:b/>
                <w:sz w:val="24"/>
                <w:szCs w:val="24"/>
                <w:lang w:val="ro-RO" w:eastAsia="ar-SA"/>
              </w:rPr>
            </w:pPr>
            <w:r w:rsidRPr="00A0491A">
              <w:rPr>
                <w:rFonts w:ascii="Times New Roman" w:hAnsi="Times New Roman" w:cs="Times New Roman"/>
                <w:b/>
                <w:sz w:val="24"/>
                <w:szCs w:val="24"/>
                <w:lang w:val="ro-RO" w:eastAsia="ar-SA"/>
              </w:rPr>
              <w:t>(numele, prenumele şi semnătura)</w:t>
            </w:r>
          </w:p>
          <w:p w:rsidR="00ED393E" w:rsidRDefault="00ED393E" w:rsidP="00612587">
            <w:pPr>
              <w:autoSpaceDE w:val="0"/>
              <w:jc w:val="both"/>
              <w:rPr>
                <w:rFonts w:ascii="Arial" w:hAnsi="Arial" w:cs="Arial"/>
                <w:lang w:val="ro-RO" w:eastAsia="ar-SA"/>
              </w:rPr>
            </w:pPr>
          </w:p>
          <w:p w:rsidR="00ED393E" w:rsidRDefault="00ED393E" w:rsidP="00612587">
            <w:pPr>
              <w:autoSpaceDE w:val="0"/>
              <w:jc w:val="both"/>
              <w:rPr>
                <w:rFonts w:ascii="Arial" w:hAnsi="Arial" w:cs="Arial"/>
                <w:lang w:val="ro-RO" w:eastAsia="ar-SA"/>
              </w:rPr>
            </w:pPr>
          </w:p>
          <w:p w:rsidR="00ED393E" w:rsidRDefault="00ED393E" w:rsidP="00612587">
            <w:pPr>
              <w:autoSpaceDE w:val="0"/>
              <w:jc w:val="both"/>
              <w:rPr>
                <w:rFonts w:ascii="Arial" w:hAnsi="Arial" w:cs="Arial"/>
                <w:lang w:val="ro-RO" w:eastAsia="ar-SA"/>
              </w:rPr>
            </w:pPr>
          </w:p>
        </w:tc>
      </w:tr>
      <w:tr w:rsidR="00ED393E" w:rsidTr="00612587">
        <w:tc>
          <w:tcPr>
            <w:tcW w:w="5058" w:type="dxa"/>
          </w:tcPr>
          <w:p w:rsidR="00ED393E" w:rsidRDefault="00ED393E" w:rsidP="00612587">
            <w:pPr>
              <w:autoSpaceDE w:val="0"/>
              <w:jc w:val="center"/>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Data:</w:t>
            </w:r>
          </w:p>
          <w:p w:rsidR="00ED393E" w:rsidRDefault="00ED393E" w:rsidP="00612587">
            <w:pPr>
              <w:autoSpaceDE w:val="0"/>
              <w:jc w:val="center"/>
              <w:rPr>
                <w:rFonts w:ascii="Times New Roman" w:hAnsi="Times New Roman" w:cs="Times New Roman"/>
                <w:sz w:val="24"/>
                <w:szCs w:val="24"/>
                <w:lang w:val="ro-RO" w:eastAsia="ar-SA"/>
              </w:rPr>
            </w:pPr>
          </w:p>
          <w:p w:rsidR="00ED393E" w:rsidRPr="00ED393E" w:rsidRDefault="00ED393E" w:rsidP="00ED393E">
            <w:pPr>
              <w:autoSpaceDE w:val="0"/>
              <w:jc w:val="center"/>
              <w:rPr>
                <w:rFonts w:ascii="Times New Roman" w:hAnsi="Times New Roman" w:cs="Times New Roman"/>
                <w:sz w:val="24"/>
                <w:szCs w:val="24"/>
                <w:lang w:val="ro-RO" w:eastAsia="ar-SA"/>
              </w:rPr>
            </w:pPr>
            <w:r>
              <w:rPr>
                <w:rFonts w:ascii="Times New Roman" w:hAnsi="Times New Roman" w:cs="Times New Roman"/>
                <w:sz w:val="24"/>
                <w:szCs w:val="24"/>
                <w:lang w:val="ro-RO" w:eastAsia="ar-SA"/>
              </w:rPr>
              <w:t>--------------------------------</w:t>
            </w:r>
          </w:p>
        </w:tc>
        <w:tc>
          <w:tcPr>
            <w:tcW w:w="5058" w:type="dxa"/>
          </w:tcPr>
          <w:p w:rsidR="00ED393E" w:rsidRDefault="00ED393E" w:rsidP="00612587">
            <w:pPr>
              <w:autoSpaceDE w:val="0"/>
              <w:ind w:firstLine="720"/>
              <w:jc w:val="center"/>
              <w:rPr>
                <w:rFonts w:ascii="Times New Roman" w:hAnsi="Times New Roman" w:cs="Times New Roman"/>
                <w:sz w:val="24"/>
                <w:szCs w:val="24"/>
                <w:lang w:val="ro-RO" w:eastAsia="ar-SA"/>
              </w:rPr>
            </w:pPr>
            <w:r w:rsidRPr="00A0491A">
              <w:rPr>
                <w:rFonts w:ascii="Times New Roman" w:hAnsi="Times New Roman" w:cs="Times New Roman"/>
                <w:sz w:val="24"/>
                <w:szCs w:val="24"/>
                <w:lang w:val="ro-RO" w:eastAsia="ar-SA"/>
              </w:rPr>
              <w:t>Ştampilă:</w:t>
            </w:r>
          </w:p>
          <w:p w:rsidR="00ED393E" w:rsidRDefault="00ED393E" w:rsidP="00612587">
            <w:pPr>
              <w:autoSpaceDE w:val="0"/>
              <w:ind w:firstLine="720"/>
              <w:jc w:val="center"/>
              <w:rPr>
                <w:rFonts w:ascii="Times New Roman" w:hAnsi="Times New Roman" w:cs="Times New Roman"/>
                <w:sz w:val="24"/>
                <w:szCs w:val="24"/>
                <w:lang w:val="ro-RO" w:eastAsia="ar-SA"/>
              </w:rPr>
            </w:pPr>
          </w:p>
          <w:p w:rsidR="00ED393E" w:rsidRPr="00A0491A" w:rsidRDefault="00ED393E" w:rsidP="00612587">
            <w:pPr>
              <w:autoSpaceDE w:val="0"/>
              <w:ind w:firstLine="720"/>
              <w:jc w:val="center"/>
              <w:rPr>
                <w:rFonts w:ascii="Times New Roman" w:hAnsi="Times New Roman" w:cs="Times New Roman"/>
                <w:sz w:val="24"/>
                <w:szCs w:val="24"/>
                <w:lang w:val="ro-RO" w:eastAsia="ar-SA"/>
              </w:rPr>
            </w:pPr>
            <w:r>
              <w:rPr>
                <w:rFonts w:ascii="Times New Roman" w:hAnsi="Times New Roman" w:cs="Times New Roman"/>
                <w:sz w:val="24"/>
                <w:szCs w:val="24"/>
                <w:lang w:val="ro-RO" w:eastAsia="ar-SA"/>
              </w:rPr>
              <w:t>--------------------------------------</w:t>
            </w:r>
          </w:p>
          <w:p w:rsidR="00ED393E" w:rsidRDefault="00ED393E" w:rsidP="00612587">
            <w:pPr>
              <w:autoSpaceDE w:val="0"/>
              <w:jc w:val="both"/>
              <w:rPr>
                <w:rFonts w:ascii="Arial" w:hAnsi="Arial" w:cs="Arial"/>
                <w:lang w:val="ro-RO" w:eastAsia="ar-SA"/>
              </w:rPr>
            </w:pPr>
          </w:p>
        </w:tc>
      </w:tr>
    </w:tbl>
    <w:p w:rsidR="00ED393E" w:rsidRDefault="00ED393E" w:rsidP="00ED393E">
      <w:pPr>
        <w:rPr>
          <w:rFonts w:ascii="Arial" w:hAnsi="Arial" w:cs="Arial"/>
          <w:i/>
          <w:sz w:val="28"/>
          <w:szCs w:val="28"/>
        </w:rPr>
        <w:sectPr w:rsidR="00ED393E" w:rsidSect="00ED393E">
          <w:headerReference w:type="default" r:id="rId6"/>
          <w:footerReference w:type="default" r:id="rId7"/>
          <w:pgSz w:w="11907" w:h="16840" w:code="9"/>
          <w:pgMar w:top="41" w:right="1043" w:bottom="357" w:left="1134" w:header="0" w:footer="0" w:gutter="0"/>
          <w:pgNumType w:start="1"/>
          <w:cols w:space="720"/>
          <w:docGrid w:linePitch="360"/>
        </w:sectPr>
      </w:pPr>
    </w:p>
    <w:p w:rsidR="00E10443" w:rsidRDefault="00E10443"/>
    <w:sectPr w:rsidR="00E10443" w:rsidSect="00710C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DA4" w:rsidRDefault="00733DA4" w:rsidP="00ED393E">
      <w:pPr>
        <w:spacing w:after="0" w:line="240" w:lineRule="auto"/>
      </w:pPr>
      <w:r>
        <w:separator/>
      </w:r>
    </w:p>
  </w:endnote>
  <w:endnote w:type="continuationSeparator" w:id="0">
    <w:p w:rsidR="00733DA4" w:rsidRDefault="00733DA4" w:rsidP="00ED3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3E" w:rsidRDefault="00ED393E">
    <w:pPr>
      <w:pStyle w:val="Footer"/>
      <w:jc w:val="right"/>
    </w:pPr>
  </w:p>
  <w:p w:rsidR="00ED393E" w:rsidRDefault="00ED393E" w:rsidP="0090771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DA4" w:rsidRDefault="00733DA4" w:rsidP="00ED393E">
      <w:pPr>
        <w:spacing w:after="0" w:line="240" w:lineRule="auto"/>
      </w:pPr>
      <w:r>
        <w:separator/>
      </w:r>
    </w:p>
  </w:footnote>
  <w:footnote w:type="continuationSeparator" w:id="0">
    <w:p w:rsidR="00733DA4" w:rsidRDefault="00733DA4" w:rsidP="00ED393E">
      <w:pPr>
        <w:spacing w:after="0" w:line="240" w:lineRule="auto"/>
      </w:pPr>
      <w:r>
        <w:continuationSeparator/>
      </w:r>
    </w:p>
  </w:footnote>
  <w:footnote w:id="1">
    <w:p w:rsidR="00ED393E" w:rsidRDefault="00ED393E" w:rsidP="00ED393E">
      <w:pPr>
        <w:pStyle w:val="FootnoteText"/>
        <w:jc w:val="both"/>
        <w:rPr>
          <w:rFonts w:ascii="Arial" w:hAnsi="Arial" w:cs="Arial"/>
          <w:sz w:val="18"/>
          <w:szCs w:val="18"/>
          <w:lang w:val="it-IT"/>
        </w:rPr>
      </w:pPr>
      <w:r>
        <w:rPr>
          <w:rStyle w:val="FootnoteCharacters"/>
          <w:rFonts w:ascii="Arial" w:hAnsi="Arial"/>
        </w:rPr>
        <w:footnoteRef/>
      </w:r>
      <w:r>
        <w:rPr>
          <w:sz w:val="18"/>
          <w:szCs w:val="18"/>
          <w:lang w:val="it-IT"/>
        </w:rPr>
        <w:t>La veniturile obtinute din donatii, sponsorizari si alte surse, la rubrica de observatii se va specifica denumirea persoanei fizice sau juridice care acorda finanţarea, inclusiv datele de contact (sediu, cod fiscal, telefon, fax, email, reprezentant legal)</w:t>
      </w:r>
      <w:r>
        <w:rPr>
          <w:rFonts w:ascii="Arial" w:hAnsi="Arial" w:cs="Arial"/>
          <w:sz w:val="18"/>
          <w:szCs w:val="18"/>
          <w:lang w:val="it-IT"/>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3E" w:rsidRDefault="00ED393E" w:rsidP="00D523F4">
    <w:pPr>
      <w:pStyle w:val="Header"/>
      <w:tabs>
        <w:tab w:val="left" w:pos="1440"/>
        <w:tab w:val="left" w:pos="1840"/>
      </w:tabs>
      <w:jc w:val="right"/>
      <w:rPr>
        <w:i/>
        <w:spacing w:val="-20"/>
        <w:w w:val="90"/>
        <w:sz w:val="28"/>
        <w:szCs w:val="28"/>
      </w:rPr>
    </w:pPr>
  </w:p>
  <w:p w:rsidR="00ED393E" w:rsidRPr="008C1AEA" w:rsidRDefault="00ED393E" w:rsidP="00D523F4">
    <w:pPr>
      <w:pStyle w:val="Header"/>
      <w:tabs>
        <w:tab w:val="left" w:pos="1440"/>
        <w:tab w:val="left" w:pos="1840"/>
      </w:tabs>
      <w:rPr>
        <w:rFonts w:asciiTheme="minorHAnsi" w:hAnsiTheme="minorHAnsi"/>
        <w:lang w:val="ro-RO"/>
      </w:rPr>
    </w:pPr>
  </w:p>
  <w:p w:rsidR="00ED393E" w:rsidRPr="007F3531" w:rsidRDefault="00ED393E">
    <w:pPr>
      <w:pStyle w:val="Header"/>
      <w:rPr>
        <w:lang w:val="ro-R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hdrShapeDefaults>
    <o:shapedefaults v:ext="edit" spidmax="11266"/>
  </w:hdrShapeDefaults>
  <w:footnotePr>
    <w:footnote w:id="-1"/>
    <w:footnote w:id="0"/>
  </w:footnotePr>
  <w:endnotePr>
    <w:endnote w:id="-1"/>
    <w:endnote w:id="0"/>
  </w:endnotePr>
  <w:compat>
    <w:useFELayout/>
  </w:compat>
  <w:rsids>
    <w:rsidRoot w:val="00ED393E"/>
    <w:rsid w:val="000138A7"/>
    <w:rsid w:val="00186DAA"/>
    <w:rsid w:val="003B0347"/>
    <w:rsid w:val="005067FB"/>
    <w:rsid w:val="006470F1"/>
    <w:rsid w:val="00710CF7"/>
    <w:rsid w:val="00712640"/>
    <w:rsid w:val="00733DA4"/>
    <w:rsid w:val="00811413"/>
    <w:rsid w:val="00E10443"/>
    <w:rsid w:val="00E83CCB"/>
    <w:rsid w:val="00ED393E"/>
    <w:rsid w:val="00F55E6E"/>
    <w:rsid w:val="00FE2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C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D393E"/>
    <w:rPr>
      <w:vertAlign w:val="superscript"/>
    </w:rPr>
  </w:style>
  <w:style w:type="paragraph" w:styleId="Footer">
    <w:name w:val="footer"/>
    <w:basedOn w:val="Normal"/>
    <w:link w:val="FooterChar"/>
    <w:uiPriority w:val="99"/>
    <w:rsid w:val="00ED393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D393E"/>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ED393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D393E"/>
    <w:rPr>
      <w:rFonts w:ascii="Times New Roman" w:eastAsia="Times New Roman" w:hAnsi="Times New Roman" w:cs="Times New Roman"/>
      <w:sz w:val="20"/>
      <w:szCs w:val="20"/>
      <w:lang w:eastAsia="ar-SA"/>
    </w:rPr>
  </w:style>
  <w:style w:type="paragraph" w:styleId="Header">
    <w:name w:val="header"/>
    <w:basedOn w:val="Normal"/>
    <w:link w:val="HeaderChar"/>
    <w:uiPriority w:val="99"/>
    <w:rsid w:val="00ED393E"/>
    <w:pPr>
      <w:tabs>
        <w:tab w:val="center" w:pos="4153"/>
        <w:tab w:val="right" w:pos="8306"/>
      </w:tabs>
      <w:suppressAutoHyphens/>
      <w:spacing w:after="240" w:line="240" w:lineRule="auto"/>
      <w:jc w:val="both"/>
    </w:pPr>
    <w:rPr>
      <w:rFonts w:ascii="Times New Roman" w:eastAsia="Times New Roman" w:hAnsi="Times New Roman" w:cs="Times New Roman"/>
      <w:sz w:val="24"/>
      <w:szCs w:val="20"/>
      <w:lang w:val="en-GB" w:eastAsia="ar-SA"/>
    </w:rPr>
  </w:style>
  <w:style w:type="character" w:customStyle="1" w:styleId="HeaderChar">
    <w:name w:val="Header Char"/>
    <w:basedOn w:val="DefaultParagraphFont"/>
    <w:link w:val="Header"/>
    <w:uiPriority w:val="99"/>
    <w:rsid w:val="00ED393E"/>
    <w:rPr>
      <w:rFonts w:ascii="Times New Roman" w:eastAsia="Times New Roman" w:hAnsi="Times New Roman" w:cs="Times New Roman"/>
      <w:sz w:val="24"/>
      <w:szCs w:val="20"/>
      <w:lang w:val="en-GB" w:eastAsia="ar-SA"/>
    </w:rPr>
  </w:style>
  <w:style w:type="table" w:styleId="TableGrid">
    <w:name w:val="Table Grid"/>
    <w:basedOn w:val="TableNormal"/>
    <w:uiPriority w:val="59"/>
    <w:rsid w:val="00ED39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3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Antec</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nicollo</dc:creator>
  <cp:keywords/>
  <dc:description/>
  <cp:lastModifiedBy>nicollo</cp:lastModifiedBy>
  <cp:revision>8</cp:revision>
  <cp:lastPrinted>2015-07-23T11:07:00Z</cp:lastPrinted>
  <dcterms:created xsi:type="dcterms:W3CDTF">2015-07-10T21:50:00Z</dcterms:created>
  <dcterms:modified xsi:type="dcterms:W3CDTF">2015-08-05T10:08:00Z</dcterms:modified>
</cp:coreProperties>
</file>